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7575F0" w:rsidRDefault="00036235" w:rsidP="00E710B4">
      <w:pPr>
        <w:ind w:left="-426" w:firstLine="426"/>
        <w:jc w:val="center"/>
        <w:rPr>
          <w:sz w:val="36"/>
          <w:szCs w:val="36"/>
        </w:rPr>
      </w:pPr>
      <w:r w:rsidRPr="00036235">
        <w:rPr>
          <w:sz w:val="36"/>
          <w:szCs w:val="36"/>
        </w:rPr>
        <w:t>Manual de Construcción Residencial</w:t>
      </w:r>
      <w:r w:rsidR="007575F0" w:rsidRPr="007575F0">
        <w:rPr>
          <w:sz w:val="36"/>
          <w:szCs w:val="36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036235" w:rsidRPr="00036235" w:rsidRDefault="00036235" w:rsidP="00036235">
      <w:pPr>
        <w:rPr>
          <w:b/>
          <w:bCs/>
        </w:rPr>
      </w:pPr>
      <w:r>
        <w:rPr>
          <w:b/>
          <w:bCs/>
        </w:rPr>
        <w:t>Contenido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Introducción y Objetivos del Manual</w:t>
      </w:r>
      <w:r w:rsidRPr="00036235">
        <w:br/>
        <w:t>1.1 Presentación del objetivo</w:t>
      </w:r>
      <w:r w:rsidRPr="00036235">
        <w:br/>
        <w:t>1.2 Alcance del documento y uso interno en el despacho</w:t>
      </w:r>
      <w:r w:rsidRPr="00036235">
        <w:br/>
        <w:t>1.3 Estructura y metodología de actualización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Contexto Normativo y Reglamentos</w:t>
      </w:r>
      <w:r w:rsidRPr="00036235">
        <w:br/>
        <w:t>2.1 Reglamentación local y nacional (códigos y normas)</w:t>
      </w:r>
      <w:r w:rsidRPr="00036235">
        <w:br/>
        <w:t>2.2 Licencias, permisos y gestiones ante organismos oficiales</w:t>
      </w:r>
      <w:r w:rsidRPr="00036235">
        <w:br/>
        <w:t>2.3 Normas de seguridad y salud ocupacional (enfocadas en construcción)</w:t>
      </w:r>
      <w:r w:rsidRPr="00036235">
        <w:br/>
        <w:t>2.4 Leyes ambientales y consideraciones de impacto ambiental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Planeación y Viabilidad del Proyecto</w:t>
      </w:r>
      <w:r w:rsidRPr="00036235">
        <w:br/>
        <w:t>3.1 Estudios preliminares (topografía, geotecnia, clima)</w:t>
      </w:r>
      <w:r w:rsidRPr="00036235">
        <w:br/>
        <w:t>3.2 Factibilidad económica y financiera</w:t>
      </w:r>
      <w:r w:rsidRPr="00036235">
        <w:br/>
        <w:t>3.3 Cronograma general de ejecución</w:t>
      </w:r>
      <w:r w:rsidRPr="00036235">
        <w:br/>
        <w:t>3.4 Matriz de riesgos y plan de mitigación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Diseño Arquitectónico</w:t>
      </w:r>
      <w:r w:rsidRPr="00036235">
        <w:br/>
        <w:t>4.1 Conceptualización del proyecto residencial</w:t>
      </w:r>
      <w:r w:rsidRPr="00036235">
        <w:br/>
        <w:t>4.2 Programa arquitectónico (espacios, funciones, relaciones)</w:t>
      </w:r>
      <w:r w:rsidRPr="00036235">
        <w:br/>
        <w:t>4.3 Diseño bioclimático y eficiencia energética</w:t>
      </w:r>
      <w:r w:rsidRPr="00036235">
        <w:br/>
        <w:t>4.4 Consideraciones estructurales básicas en el diseño</w:t>
      </w:r>
      <w:r w:rsidRPr="00036235">
        <w:br/>
        <w:t>4.5 Representación gráfica: planos, maquetas, renders y BIM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Gestión Integral del Proyecto</w:t>
      </w:r>
      <w:r w:rsidRPr="00036235">
        <w:br/>
        <w:t>5.1 Organización del equipo (roles y responsabilidades)</w:t>
      </w:r>
      <w:r w:rsidRPr="00036235">
        <w:br/>
        <w:t>5.2 Contratación de proveedores y subcontratistas</w:t>
      </w:r>
      <w:r w:rsidRPr="00036235">
        <w:br/>
        <w:t>5.3 Control de costos y estimaciones</w:t>
      </w:r>
      <w:r w:rsidRPr="00036235">
        <w:br/>
        <w:t>5.4 Uso de software de gestión de proyectos y seguimiento de obra</w:t>
      </w:r>
      <w:r w:rsidRPr="00036235">
        <w:br/>
        <w:t>5.5 Comunicación interna y con el cliente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Sistemas Estructurales</w:t>
      </w:r>
      <w:r w:rsidRPr="00036235">
        <w:br/>
        <w:t>6.1 Tipos de cimentaciones (zapatas, losas, pilotes)</w:t>
      </w:r>
      <w:r w:rsidRPr="00036235">
        <w:br/>
        <w:t>6.2 Sistemas estructurales en concreto (</w:t>
      </w:r>
      <w:proofErr w:type="spellStart"/>
      <w:r w:rsidRPr="00036235">
        <w:t>cast</w:t>
      </w:r>
      <w:proofErr w:type="spellEnd"/>
      <w:r w:rsidRPr="00036235">
        <w:t>-</w:t>
      </w:r>
      <w:proofErr w:type="spellStart"/>
      <w:r w:rsidRPr="00036235">
        <w:t>in-place</w:t>
      </w:r>
      <w:proofErr w:type="spellEnd"/>
      <w:r w:rsidRPr="00036235">
        <w:t>, precolado)</w:t>
      </w:r>
      <w:r w:rsidRPr="00036235">
        <w:br/>
        <w:t>6.3 Sistemas estructurales en acero y madera</w:t>
      </w:r>
      <w:r w:rsidRPr="00036235">
        <w:br/>
      </w:r>
      <w:r w:rsidRPr="00036235">
        <w:lastRenderedPageBreak/>
        <w:t>6.4 Refuerzo sísmico y diseño antisísmico</w:t>
      </w:r>
      <w:r w:rsidRPr="00036235">
        <w:br/>
        <w:t>6.5 Patologías estructurales más comunes y prevención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Sistemas Constructivos y Procesos de Obra</w:t>
      </w:r>
      <w:r w:rsidRPr="00036235">
        <w:br/>
        <w:t>7.1 Movimiento de tierras y excavaciones</w:t>
      </w:r>
      <w:r w:rsidRPr="00036235">
        <w:br/>
        <w:t>7.2 Concretos y morteros (dosificación, aditivos, curado)</w:t>
      </w:r>
      <w:r w:rsidRPr="00036235">
        <w:br/>
        <w:t>7.3 Albañilería y muros (bloque, ladrillo, tabique, muros prefabricados)</w:t>
      </w:r>
      <w:r w:rsidRPr="00036235">
        <w:br/>
        <w:t>7.4 Sistemas de encofrados (tradicionales, sistemas industrializados)</w:t>
      </w:r>
      <w:r w:rsidRPr="00036235">
        <w:br/>
        <w:t xml:space="preserve">7.5 Entrepisos y cubiertas (losas aligeradas, vigueta y bovedilla, </w:t>
      </w:r>
      <w:proofErr w:type="spellStart"/>
      <w:r w:rsidRPr="00036235">
        <w:t>steel</w:t>
      </w:r>
      <w:proofErr w:type="spellEnd"/>
      <w:r w:rsidRPr="00036235">
        <w:t xml:space="preserve"> </w:t>
      </w:r>
      <w:proofErr w:type="spellStart"/>
      <w:r w:rsidRPr="00036235">
        <w:t>deck</w:t>
      </w:r>
      <w:proofErr w:type="spellEnd"/>
      <w:r w:rsidRPr="00036235">
        <w:t>)</w:t>
      </w:r>
      <w:r w:rsidRPr="00036235">
        <w:br/>
        <w:t>7.6 Elementos prefabricados y modulares</w:t>
      </w:r>
      <w:r w:rsidRPr="00036235">
        <w:br/>
        <w:t>7.7 Aislamientos térmicos y acústicos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Acabados y Terminaciones</w:t>
      </w:r>
      <w:r w:rsidRPr="00036235">
        <w:br/>
        <w:t>8.1 Recubrimientos interiores (pisos, muros, plafones)</w:t>
      </w:r>
      <w:r w:rsidRPr="00036235">
        <w:br/>
        <w:t>8.2 Recubrimientos exteriores (fachadas, pintura, revestimientos especiales)</w:t>
      </w:r>
      <w:r w:rsidRPr="00036235">
        <w:br/>
        <w:t>8.3 Carpintería (puertas, ventanas, mobiliario fijo)</w:t>
      </w:r>
      <w:r w:rsidRPr="00036235">
        <w:br/>
        <w:t>8.4 Herrería y cristalería (barandales, cancelerías, domos)</w:t>
      </w:r>
      <w:r w:rsidRPr="00036235">
        <w:br/>
        <w:t>8.5 Instalación de cerámicas, mármoles y piedras naturales</w:t>
      </w:r>
      <w:r w:rsidRPr="00036235">
        <w:br/>
        <w:t>8.6 Selladores, impermeabilizantes y tratamientos especiales</w:t>
      </w:r>
      <w:r w:rsidRPr="00036235">
        <w:br/>
        <w:t>8.7 Criterios de calidad y supervisión de acabados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Instalaciones y Equipamientos</w:t>
      </w:r>
      <w:r w:rsidRPr="00036235">
        <w:br/>
        <w:t>9.1 Instalación eléctrica (baja tensión, canalizaciones, tableros)</w:t>
      </w:r>
      <w:r w:rsidRPr="00036235">
        <w:br/>
        <w:t>9.2 Instalaciones hidrosanitarias (agua potable, drenaje, ventilación)</w:t>
      </w:r>
      <w:r w:rsidRPr="00036235">
        <w:br/>
        <w:t>9.3 Instalaciones de gas y calefacción</w:t>
      </w:r>
      <w:r w:rsidRPr="00036235">
        <w:br/>
        <w:t>9.4 Climatización, ventilación y aire acondicionado</w:t>
      </w:r>
      <w:r w:rsidRPr="00036235">
        <w:br/>
        <w:t>9.5 Sistemas de telecomunicaciones (voz, datos, cableado estructurado)</w:t>
      </w:r>
      <w:r w:rsidRPr="00036235">
        <w:br/>
        <w:t>9.6 Automatización y domótica residencial</w:t>
      </w:r>
      <w:r w:rsidRPr="00036235">
        <w:br/>
        <w:t>9.7 Criterios de mantenimiento y seguridad en instalaciones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Seguridad y Salud en la Obra</w:t>
      </w:r>
      <w:r w:rsidRPr="00036235">
        <w:br/>
        <w:t>10.1 Plan de seguridad: reglamentos y protocolos internos</w:t>
      </w:r>
      <w:r w:rsidRPr="00036235">
        <w:br/>
        <w:t>10.2 Equipos de protección personal (EPP)</w:t>
      </w:r>
      <w:r w:rsidRPr="00036235">
        <w:br/>
        <w:t>10.3 Señalización y circulación en obra</w:t>
      </w:r>
      <w:r w:rsidRPr="00036235">
        <w:br/>
        <w:t>10.4 Procedimientos de emergencia (incendios, accidentes, sismos)</w:t>
      </w:r>
      <w:r w:rsidRPr="00036235">
        <w:br/>
        <w:t>10.5 Control de riesgos y auditorías de seguridad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Supervisión y Control de Calidad</w:t>
      </w:r>
      <w:r w:rsidRPr="00036235">
        <w:br/>
        <w:t>11.1 Procesos de supervisión y control de obra</w:t>
      </w:r>
      <w:r w:rsidRPr="00036235">
        <w:br/>
        <w:t>11.2 Protocolos de ensayo y pruebas de laboratorio (concreto, soldaduras, etc.)</w:t>
      </w:r>
      <w:r w:rsidRPr="00036235">
        <w:br/>
        <w:t>11.3 Auditoría de procesos y verificación de cumplimiento normativo</w:t>
      </w:r>
      <w:r w:rsidRPr="00036235">
        <w:br/>
        <w:t>11.4 Documentación de obra (bitácora, reportes, evidencia fotográfica)</w:t>
      </w:r>
      <w:r w:rsidRPr="00036235">
        <w:br/>
        <w:t xml:space="preserve">11.5 Herramientas de software para el control de calidad (BIM 360, </w:t>
      </w:r>
      <w:proofErr w:type="spellStart"/>
      <w:r w:rsidRPr="00036235">
        <w:t>Procore</w:t>
      </w:r>
      <w:proofErr w:type="spellEnd"/>
      <w:r w:rsidRPr="00036235">
        <w:t>, etc.)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Sostenibilidad y Eficiencia Energética</w:t>
      </w:r>
      <w:r w:rsidRPr="00036235">
        <w:br/>
        <w:t>12.1 Uso de materiales sostenibles (certificaciones y sellos verdes)</w:t>
      </w:r>
      <w:r w:rsidRPr="00036235">
        <w:br/>
        <w:t>12.2 Gestión de residuos y reciclaje durante la obra</w:t>
      </w:r>
      <w:r w:rsidRPr="00036235">
        <w:br/>
      </w:r>
      <w:r w:rsidRPr="00036235">
        <w:lastRenderedPageBreak/>
        <w:t>12.3 Energías renovables (paneles solares, calentadores solares, energía eólica)</w:t>
      </w:r>
      <w:r w:rsidRPr="00036235">
        <w:br/>
        <w:t>12.4 Diseño pasivo y reducción de la huella de carbono</w:t>
      </w:r>
      <w:r w:rsidRPr="00036235">
        <w:br/>
        <w:t>12.5 Certificaciones ambientales (LEED, BREEAM, EDGE, etc.)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Administración y Cierre del Proyecto</w:t>
      </w:r>
      <w:r w:rsidRPr="00036235">
        <w:br/>
        <w:t>13.1 Recepción de la obra y trámites de terminación</w:t>
      </w:r>
      <w:r w:rsidRPr="00036235">
        <w:br/>
        <w:t>13.2 Elaboración de manual de usuario y mantenimiento para el cliente final</w:t>
      </w:r>
      <w:r w:rsidRPr="00036235">
        <w:br/>
        <w:t>13.3 Gestión de la postventa y garantías</w:t>
      </w:r>
      <w:r w:rsidRPr="00036235">
        <w:br/>
        <w:t>13.4 Evaluación y seguimiento de la satisfacción del cliente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Innovaciones Tecnológicas en la Construcción Residencial</w:t>
      </w:r>
      <w:r w:rsidRPr="00036235">
        <w:br/>
        <w:t xml:space="preserve">14.1 </w:t>
      </w:r>
      <w:proofErr w:type="spellStart"/>
      <w:r w:rsidRPr="00036235">
        <w:t>Building</w:t>
      </w:r>
      <w:proofErr w:type="spellEnd"/>
      <w:r w:rsidRPr="00036235">
        <w:t xml:space="preserve"> </w:t>
      </w:r>
      <w:proofErr w:type="spellStart"/>
      <w:r w:rsidRPr="00036235">
        <w:t>Information</w:t>
      </w:r>
      <w:proofErr w:type="spellEnd"/>
      <w:r w:rsidRPr="00036235">
        <w:t xml:space="preserve"> </w:t>
      </w:r>
      <w:proofErr w:type="spellStart"/>
      <w:r w:rsidRPr="00036235">
        <w:t>Modeling</w:t>
      </w:r>
      <w:proofErr w:type="spellEnd"/>
      <w:r w:rsidRPr="00036235">
        <w:t xml:space="preserve"> (BIM) aplicado a la vivienda</w:t>
      </w:r>
      <w:r w:rsidRPr="00036235">
        <w:br/>
        <w:t>14.2 Construcción industrializada y prefabricación avanzada</w:t>
      </w:r>
      <w:r w:rsidRPr="00036235">
        <w:br/>
        <w:t>14.3 Impresión 3D y soluciones emergentes</w:t>
      </w:r>
      <w:r w:rsidRPr="00036235">
        <w:br/>
        <w:t>14.4 Uso de la Realidad Virtual (VR) y Realidad Aumentada (AR) en la obra</w:t>
      </w:r>
      <w:r w:rsidRPr="00036235">
        <w:br/>
        <w:t>14.5 Nuevos materiales y tendencias futuras</w:t>
      </w:r>
    </w:p>
    <w:p w:rsidR="00036235" w:rsidRPr="00036235" w:rsidRDefault="00036235" w:rsidP="00566B1F">
      <w:pPr>
        <w:numPr>
          <w:ilvl w:val="0"/>
          <w:numId w:val="1"/>
        </w:numPr>
      </w:pPr>
      <w:r w:rsidRPr="00036235">
        <w:rPr>
          <w:b/>
          <w:bCs/>
        </w:rPr>
        <w:t>Glosario de Términos Técnicos</w:t>
      </w:r>
    </w:p>
    <w:p w:rsidR="00036235" w:rsidRPr="00036235" w:rsidRDefault="00036235" w:rsidP="00566B1F">
      <w:pPr>
        <w:numPr>
          <w:ilvl w:val="1"/>
          <w:numId w:val="1"/>
        </w:numPr>
      </w:pPr>
      <w:r w:rsidRPr="00036235">
        <w:t>Definiciones de conceptos y acrónimos clave en la construcción residencial</w:t>
      </w:r>
    </w:p>
    <w:p w:rsidR="00036235" w:rsidRPr="00036235" w:rsidRDefault="007B253A" w:rsidP="00036235">
      <w:r>
        <w:pict>
          <v:rect id="_x0000_i1025" style="width:0;height:1.5pt" o:hralign="center" o:hrstd="t" o:hr="t" fillcolor="#a0a0a0" stroked="f"/>
        </w:pict>
      </w: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Default="00036235" w:rsidP="00036235">
      <w:pPr>
        <w:rPr>
          <w:b/>
          <w:bCs/>
        </w:rPr>
      </w:pP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1. Introducción y Objetivos del Manual</w: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1.1 Presentación del objetivo</w:t>
      </w:r>
    </w:p>
    <w:p w:rsidR="00036235" w:rsidRPr="00036235" w:rsidRDefault="00036235" w:rsidP="00036235">
      <w:r w:rsidRPr="00036235">
        <w:t xml:space="preserve">La finalidad principal de este </w:t>
      </w:r>
      <w:r w:rsidRPr="00036235">
        <w:rPr>
          <w:b/>
          <w:bCs/>
        </w:rPr>
        <w:t>Manual de Construcción Residencial</w:t>
      </w:r>
      <w:r w:rsidRPr="00036235">
        <w:t xml:space="preserve"> es </w:t>
      </w:r>
      <w:r w:rsidRPr="00036235">
        <w:rPr>
          <w:b/>
          <w:bCs/>
        </w:rPr>
        <w:t>establecer un marco de referencia unificado</w:t>
      </w:r>
      <w:r w:rsidRPr="00036235">
        <w:t xml:space="preserve"> que sirva como guía para todos los integrantes de </w:t>
      </w:r>
      <w:r w:rsidRPr="00036235">
        <w:rPr>
          <w:color w:val="0000FF"/>
        </w:rPr>
        <w:t>[Nombre del Despacho]</w:t>
      </w:r>
      <w:r w:rsidRPr="00036235">
        <w:t xml:space="preserve">. El manual se concibe como un instrumento </w:t>
      </w:r>
      <w:r w:rsidRPr="00036235">
        <w:rPr>
          <w:b/>
          <w:bCs/>
        </w:rPr>
        <w:t>interno</w:t>
      </w:r>
      <w:r w:rsidRPr="00036235">
        <w:t xml:space="preserve">, vivo y en constante actualización, que </w:t>
      </w:r>
      <w:r w:rsidRPr="00036235">
        <w:rPr>
          <w:b/>
          <w:bCs/>
        </w:rPr>
        <w:t>norme y estandarice</w:t>
      </w:r>
      <w:r w:rsidRPr="00036235">
        <w:t xml:space="preserve"> los procedimientos, metodologías y mejores prácticas durante todo el ciclo de vida de un proyecto residencial.</w:t>
      </w:r>
    </w:p>
    <w:p w:rsidR="00036235" w:rsidRPr="00036235" w:rsidRDefault="00036235" w:rsidP="00036235">
      <w:r w:rsidRPr="00036235">
        <w:t xml:space="preserve">A continuación, se describen en detalle los motivos y alcances de la creación de este manual, así como las </w:t>
      </w:r>
      <w:r w:rsidRPr="00036235">
        <w:rPr>
          <w:b/>
          <w:bCs/>
        </w:rPr>
        <w:t>razones estratégicas</w:t>
      </w:r>
      <w:r w:rsidRPr="00036235">
        <w:t xml:space="preserve"> que impulsan a </w:t>
      </w:r>
      <w:r w:rsidRPr="00036235">
        <w:rPr>
          <w:color w:val="0000FF"/>
        </w:rPr>
        <w:t>[Nombre del Despacho]</w:t>
      </w:r>
      <w:r w:rsidRPr="00036235">
        <w:t xml:space="preserve"> a formalizar y documentar sus procesos constructivos: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>Unificación de Criterios y Metodologías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En el desarrollo de proyectos residenciales, es frecuente que intervengan múltiples especialistas: arquitectos, ingenieros civiles, supervisores de obra, contratistas, proveedores, entre otros. Este manual se convierte en el </w:t>
      </w:r>
      <w:r w:rsidRPr="00036235">
        <w:rPr>
          <w:b/>
          <w:bCs/>
        </w:rPr>
        <w:t>eje rector</w:t>
      </w:r>
      <w:r w:rsidRPr="00036235">
        <w:t xml:space="preserve"> que compila las pautas de diseño, planeación, construcción y control de calidad para </w:t>
      </w:r>
      <w:r w:rsidRPr="00036235">
        <w:rPr>
          <w:b/>
          <w:bCs/>
        </w:rPr>
        <w:t>asegurar la coherencia</w:t>
      </w:r>
      <w:r w:rsidRPr="00036235">
        <w:t xml:space="preserve"> en cada etapa del proyecto.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Al contar con lineamientos claros, </w:t>
      </w:r>
      <w:r w:rsidRPr="00036235">
        <w:rPr>
          <w:color w:val="0000FF"/>
        </w:rPr>
        <w:t>[Nombre del Despacho]</w:t>
      </w:r>
      <w:r w:rsidRPr="00036235">
        <w:t xml:space="preserve"> minimiza la variabilidad en la ejecución, lo que se traduce en </w:t>
      </w:r>
      <w:r w:rsidRPr="00036235">
        <w:rPr>
          <w:b/>
          <w:bCs/>
        </w:rPr>
        <w:t>proyectos más eficientes</w:t>
      </w:r>
      <w:r w:rsidRPr="00036235">
        <w:t>, tanto en tiempo como en costos.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>Garantía de Calidad y Eficiencia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La calidad de una obra residencial no depende únicamente de la selección de los mejores materiales o de una buena supervisión, sino de la </w:t>
      </w:r>
      <w:r w:rsidRPr="00036235">
        <w:rPr>
          <w:b/>
          <w:bCs/>
        </w:rPr>
        <w:t>correcta articulación</w:t>
      </w:r>
      <w:r w:rsidRPr="00036235">
        <w:t xml:space="preserve"> de todos los procedimientos desde el diseño inicial hasta la entrega final.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Este manual busca </w:t>
      </w:r>
      <w:r w:rsidRPr="00036235">
        <w:rPr>
          <w:b/>
          <w:bCs/>
        </w:rPr>
        <w:t>describir de forma exhaustiva</w:t>
      </w:r>
      <w:r w:rsidRPr="00036235">
        <w:t xml:space="preserve"> los pasos, normativas y estándares para alcanzar la mayor eficiencia posible. De esta manera, </w:t>
      </w:r>
      <w:r w:rsidRPr="00036235">
        <w:rPr>
          <w:color w:val="0000FF"/>
        </w:rPr>
        <w:t>[Nombre del Despacho]</w:t>
      </w:r>
      <w:r w:rsidRPr="00036235">
        <w:t xml:space="preserve"> se </w:t>
      </w:r>
      <w:r w:rsidRPr="00036235">
        <w:rPr>
          <w:b/>
          <w:bCs/>
        </w:rPr>
        <w:t>diferencia competitivamente</w:t>
      </w:r>
      <w:r w:rsidRPr="00036235">
        <w:t xml:space="preserve"> al ofrecer proyectos de alta calidad, bien construidos y alineados con las expectativas del cliente.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>Documentación y Transferencia de Conocimiento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Al promover la </w:t>
      </w:r>
      <w:r w:rsidRPr="00036235">
        <w:rPr>
          <w:b/>
          <w:bCs/>
        </w:rPr>
        <w:t>estandarización</w:t>
      </w:r>
      <w:r w:rsidRPr="00036235">
        <w:t xml:space="preserve"> de los procesos internos, se facilita la formación y capacitación del personal nuevo y, a la vez, se fortalece el aprendizaje continuo de los equipos ya experimentados dentro de </w:t>
      </w:r>
      <w:r w:rsidRPr="00036235">
        <w:rPr>
          <w:color w:val="0000FF"/>
        </w:rPr>
        <w:t>[Nombre del Despacho]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El manual funge como un </w:t>
      </w:r>
      <w:r w:rsidRPr="00036235">
        <w:rPr>
          <w:b/>
          <w:bCs/>
        </w:rPr>
        <w:t>repositorio de conocimiento</w:t>
      </w:r>
      <w:r w:rsidRPr="00036235">
        <w:t>, donde se plasman las lecciones aprendidas en obras anteriores y se documentan las soluciones a diversas problemáticas constructivas habituales.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>Mejora Continua y Flexibilidad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Aunque el presente documento aspira a ser un instrumento </w:t>
      </w:r>
      <w:r w:rsidRPr="00036235">
        <w:rPr>
          <w:b/>
          <w:bCs/>
        </w:rPr>
        <w:t>completo y detallado</w:t>
      </w:r>
      <w:r w:rsidRPr="00036235">
        <w:t xml:space="preserve">, se concibe como una </w:t>
      </w:r>
      <w:r w:rsidRPr="00036235">
        <w:rPr>
          <w:b/>
          <w:bCs/>
        </w:rPr>
        <w:t>herramienta flexible y dinámica</w:t>
      </w:r>
      <w:r w:rsidRPr="00036235">
        <w:t xml:space="preserve">, en el sentido de que puede </w:t>
      </w:r>
      <w:r w:rsidRPr="00036235">
        <w:lastRenderedPageBreak/>
        <w:t>actualizarse conforme se introduzcan nuevas tecnologías, cambien las normativas o surjan nuevas demandas del mercado.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El compromiso de </w:t>
      </w:r>
      <w:r w:rsidRPr="00036235">
        <w:rPr>
          <w:color w:val="0000FF"/>
        </w:rPr>
        <w:t>[Nombre del Despacho]</w:t>
      </w:r>
      <w:r w:rsidRPr="00036235">
        <w:t xml:space="preserve"> con la </w:t>
      </w:r>
      <w:r w:rsidRPr="00036235">
        <w:rPr>
          <w:b/>
          <w:bCs/>
        </w:rPr>
        <w:t>innovación</w:t>
      </w:r>
      <w:r w:rsidRPr="00036235">
        <w:t xml:space="preserve"> y la adopción de mejores prácticas, hace que sea indispensable contar con un manual que pueda revisarse y adaptarse </w:t>
      </w:r>
      <w:r w:rsidRPr="00036235">
        <w:rPr>
          <w:b/>
          <w:bCs/>
        </w:rPr>
        <w:t>periódicamente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>Alineación con las Normativas Vigentes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>La actividad constructiva está fuertemente regulada por normas y reglamentos nacionales y locales en materia de seguridad, sustentabilidad, calidad estructural y procesos administrativos.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Este manual se fundamenta en dichas disposiciones legales y reglamentarias, buscando </w:t>
      </w:r>
      <w:r w:rsidRPr="00036235">
        <w:rPr>
          <w:b/>
          <w:bCs/>
        </w:rPr>
        <w:t>asegurar la conformidad</w:t>
      </w:r>
      <w:r w:rsidRPr="00036235">
        <w:t xml:space="preserve"> de cada proyecto residencial con los requerimientos oficiales. De esta forma, </w:t>
      </w:r>
      <w:r w:rsidRPr="00036235">
        <w:rPr>
          <w:color w:val="0000FF"/>
        </w:rPr>
        <w:t>[Nombre del Despacho]</w:t>
      </w:r>
      <w:r w:rsidRPr="00036235">
        <w:t xml:space="preserve"> reduce riesgos de incumplimientos y posibles sanciones.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 xml:space="preserve">Visión y Filosofía de </w:t>
      </w:r>
      <w:r w:rsidRPr="00036235">
        <w:rPr>
          <w:bCs/>
          <w:color w:val="0000FF"/>
        </w:rPr>
        <w:t>[Nombre del Despacho]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Este documento también </w:t>
      </w:r>
      <w:r w:rsidRPr="00036235">
        <w:rPr>
          <w:b/>
          <w:bCs/>
        </w:rPr>
        <w:t>refleja la visión</w:t>
      </w:r>
      <w:r w:rsidRPr="00036235">
        <w:t xml:space="preserve"> de </w:t>
      </w:r>
      <w:r w:rsidRPr="00036235">
        <w:rPr>
          <w:color w:val="0000FF"/>
        </w:rPr>
        <w:t>[Nombre del Despacho]</w:t>
      </w:r>
      <w:r w:rsidRPr="00036235">
        <w:t xml:space="preserve"> respecto a la arquitectura y la construcción residencial: un compromiso con el </w:t>
      </w:r>
      <w:r w:rsidRPr="00036235">
        <w:rPr>
          <w:b/>
          <w:bCs/>
        </w:rPr>
        <w:t>diseño de calidad</w:t>
      </w:r>
      <w:r w:rsidRPr="00036235">
        <w:t xml:space="preserve">, la </w:t>
      </w:r>
      <w:r w:rsidRPr="00036235">
        <w:rPr>
          <w:b/>
          <w:bCs/>
        </w:rPr>
        <w:t>responsabilidad ambiental</w:t>
      </w:r>
      <w:r w:rsidRPr="00036235">
        <w:t xml:space="preserve"> y el </w:t>
      </w:r>
      <w:r w:rsidRPr="00036235">
        <w:rPr>
          <w:b/>
          <w:bCs/>
        </w:rPr>
        <w:t>bienestar social</w:t>
      </w:r>
      <w:r w:rsidRPr="00036235">
        <w:t xml:space="preserve"> de los usuarios.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Con su adopción, se promueve el </w:t>
      </w:r>
      <w:r w:rsidRPr="00036235">
        <w:rPr>
          <w:b/>
          <w:bCs/>
        </w:rPr>
        <w:t>enfoque integral</w:t>
      </w:r>
      <w:r w:rsidRPr="00036235">
        <w:t xml:space="preserve"> que valora tanto la estética y la funcionalidad, como la seguridad, sostenibilidad y durabilidad de las edificaciones.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>Consolidación de la Reputación Institucional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Al adoptar un </w:t>
      </w:r>
      <w:r w:rsidRPr="00036235">
        <w:rPr>
          <w:b/>
          <w:bCs/>
        </w:rPr>
        <w:t>Manual de Construcción Residencial</w:t>
      </w:r>
      <w:r w:rsidRPr="00036235">
        <w:t xml:space="preserve"> sólido, </w:t>
      </w:r>
      <w:r w:rsidRPr="00036235">
        <w:rPr>
          <w:color w:val="0000FF"/>
        </w:rPr>
        <w:t>[Nombre del Despacho]</w:t>
      </w:r>
      <w:r w:rsidRPr="00036235">
        <w:t xml:space="preserve"> refuerza la </w:t>
      </w:r>
      <w:r w:rsidRPr="00036235">
        <w:rPr>
          <w:b/>
          <w:bCs/>
        </w:rPr>
        <w:t>confianza</w:t>
      </w:r>
      <w:r w:rsidRPr="00036235">
        <w:t xml:space="preserve"> que clientes, socios y autoridades depositan en sus servicios.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La evidencia de contar con </w:t>
      </w:r>
      <w:r w:rsidRPr="00036235">
        <w:rPr>
          <w:b/>
          <w:bCs/>
        </w:rPr>
        <w:t>procesos internos claros</w:t>
      </w:r>
      <w:r w:rsidRPr="00036235">
        <w:t xml:space="preserve"> y una metodología consolidada impacta positivamente en la imagen profesional y en la generación de nuevos negocios.</w:t>
      </w:r>
    </w:p>
    <w:p w:rsidR="00036235" w:rsidRPr="00036235" w:rsidRDefault="00036235" w:rsidP="00566B1F">
      <w:pPr>
        <w:numPr>
          <w:ilvl w:val="0"/>
          <w:numId w:val="2"/>
        </w:numPr>
      </w:pPr>
      <w:r w:rsidRPr="00036235">
        <w:rPr>
          <w:b/>
          <w:bCs/>
        </w:rPr>
        <w:t>Creación de un Marco de Monitoreo y Control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El manual brinda las bases para la </w:t>
      </w:r>
      <w:r w:rsidRPr="00036235">
        <w:rPr>
          <w:b/>
          <w:bCs/>
        </w:rPr>
        <w:t>implementación de indicadores de desempeño</w:t>
      </w:r>
      <w:r w:rsidRPr="00036235">
        <w:t xml:space="preserve"> (</w:t>
      </w:r>
      <w:proofErr w:type="spellStart"/>
      <w:r w:rsidRPr="00036235">
        <w:t>KPIs</w:t>
      </w:r>
      <w:proofErr w:type="spellEnd"/>
      <w:r w:rsidRPr="00036235">
        <w:t xml:space="preserve">) y sistemas de monitoreo en cada etapa de la obra, posibilitando la </w:t>
      </w:r>
      <w:r w:rsidRPr="00036235">
        <w:rPr>
          <w:b/>
          <w:bCs/>
        </w:rPr>
        <w:t>identificación temprana de desviaciones</w:t>
      </w:r>
      <w:r w:rsidRPr="00036235">
        <w:t xml:space="preserve"> y la </w:t>
      </w:r>
      <w:r w:rsidRPr="00036235">
        <w:rPr>
          <w:b/>
          <w:bCs/>
        </w:rPr>
        <w:t>toma oportuna de decisiones correctivas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"/>
        </w:numPr>
      </w:pPr>
      <w:r w:rsidRPr="00036235">
        <w:t xml:space="preserve">Se estructura así un proceso continuo de </w:t>
      </w:r>
      <w:r w:rsidRPr="00036235">
        <w:rPr>
          <w:b/>
          <w:bCs/>
        </w:rPr>
        <w:t>retroalimentación</w:t>
      </w:r>
      <w:r w:rsidRPr="00036235">
        <w:t>, en el que los resultados obtenidos realimentan las especificaciones y directrices del propio manual.</w:t>
      </w:r>
    </w:p>
    <w:p w:rsidR="00036235" w:rsidRPr="00036235" w:rsidRDefault="007B253A" w:rsidP="00036235">
      <w:r>
        <w:pict>
          <v:rect id="_x0000_i1026" style="width:0;height:1.5pt" o:hralign="center" o:hrstd="t" o:hr="t" fillcolor="#a0a0a0" stroked="f"/>
        </w:pict>
      </w:r>
    </w:p>
    <w:p w:rsidR="00036235" w:rsidRPr="00036235" w:rsidRDefault="00036235" w:rsidP="00036235">
      <w:r w:rsidRPr="00036235">
        <w:t xml:space="preserve">En resumen, la </w:t>
      </w:r>
      <w:r w:rsidRPr="00036235">
        <w:rPr>
          <w:b/>
          <w:bCs/>
        </w:rPr>
        <w:t>Presentación del Objetivo</w:t>
      </w:r>
      <w:r w:rsidRPr="00036235">
        <w:t xml:space="preserve"> de este Manual de Construcción Residencial es subrayar la </w:t>
      </w:r>
      <w:r w:rsidRPr="00036235">
        <w:rPr>
          <w:b/>
          <w:bCs/>
        </w:rPr>
        <w:t>importancia de la estandarización</w:t>
      </w:r>
      <w:r w:rsidRPr="00036235">
        <w:t xml:space="preserve">, la </w:t>
      </w:r>
      <w:r w:rsidRPr="00036235">
        <w:rPr>
          <w:b/>
          <w:bCs/>
        </w:rPr>
        <w:t>excelencia técnica</w:t>
      </w:r>
      <w:r w:rsidRPr="00036235">
        <w:t xml:space="preserve"> y la </w:t>
      </w:r>
      <w:r w:rsidRPr="00036235">
        <w:rPr>
          <w:b/>
          <w:bCs/>
        </w:rPr>
        <w:t>gestión eficiente</w:t>
      </w:r>
      <w:r w:rsidRPr="00036235">
        <w:t xml:space="preserve"> que se busca implementar y mantener en cada proyecto de </w:t>
      </w:r>
      <w:r w:rsidRPr="00036235">
        <w:rPr>
          <w:color w:val="0000FF"/>
        </w:rPr>
        <w:t>[Nombre del Despacho]</w:t>
      </w:r>
      <w:r w:rsidRPr="00036235">
        <w:t xml:space="preserve">. A través de los distintos capítulos, se profundizará en temas específicos que van desde la planeación y diseño </w:t>
      </w:r>
      <w:r w:rsidRPr="00036235">
        <w:lastRenderedPageBreak/>
        <w:t xml:space="preserve">hasta la ejecución, supervisión y cierre de la obra, siempre bajo el </w:t>
      </w:r>
      <w:r w:rsidRPr="00036235">
        <w:rPr>
          <w:b/>
          <w:bCs/>
        </w:rPr>
        <w:t>alineamiento normativo</w:t>
      </w:r>
      <w:r w:rsidRPr="00036235">
        <w:t xml:space="preserve"> y la </w:t>
      </w:r>
      <w:r w:rsidRPr="00036235">
        <w:rPr>
          <w:b/>
          <w:bCs/>
        </w:rPr>
        <w:t>observancia de las mejores prácticas</w:t>
      </w:r>
      <w:r w:rsidRPr="00036235">
        <w:t xml:space="preserve"> del sector.</w:t>
      </w:r>
    </w:p>
    <w:p w:rsidR="00036235" w:rsidRPr="00036235" w:rsidRDefault="00036235" w:rsidP="00036235">
      <w:r w:rsidRPr="00036235">
        <w:t xml:space="preserve">Este manual, por tanto, se constituye como </w:t>
      </w:r>
      <w:r w:rsidRPr="00036235">
        <w:rPr>
          <w:b/>
          <w:bCs/>
        </w:rPr>
        <w:t>la piedra angular</w:t>
      </w:r>
      <w:r w:rsidRPr="00036235">
        <w:t xml:space="preserve"> en la organización interna de </w:t>
      </w:r>
      <w:r w:rsidRPr="00036235">
        <w:rPr>
          <w:color w:val="0000FF"/>
        </w:rPr>
        <w:t>[Nombre del Despacho]</w:t>
      </w:r>
      <w:r w:rsidRPr="00036235">
        <w:t xml:space="preserve">, sustentando la visión de crecimiento y el compromiso de ofrecer </w:t>
      </w:r>
      <w:r w:rsidRPr="00036235">
        <w:rPr>
          <w:b/>
          <w:bCs/>
        </w:rPr>
        <w:t>soluciones integrales</w:t>
      </w:r>
      <w:r w:rsidRPr="00036235">
        <w:t xml:space="preserve"> y de </w:t>
      </w:r>
      <w:r w:rsidRPr="00036235">
        <w:rPr>
          <w:b/>
          <w:bCs/>
        </w:rPr>
        <w:t>alta calidad</w:t>
      </w:r>
      <w:r w:rsidRPr="00036235">
        <w:t xml:space="preserve"> en el ámbito de la construcción residencial.</w:t>
      </w:r>
    </w:p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Pr="00036235" w:rsidRDefault="00036235" w:rsidP="00036235"/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1.2 Alcance del documento y uso interno en el despacho</w:t>
      </w:r>
    </w:p>
    <w:p w:rsidR="00036235" w:rsidRPr="00036235" w:rsidRDefault="00036235" w:rsidP="00036235">
      <w:r w:rsidRPr="00036235">
        <w:t xml:space="preserve">El presente </w:t>
      </w:r>
      <w:r w:rsidRPr="00036235">
        <w:rPr>
          <w:b/>
          <w:bCs/>
        </w:rPr>
        <w:t>Manual de Construcción Residencial</w:t>
      </w:r>
      <w:r w:rsidRPr="00036235">
        <w:t xml:space="preserve"> se concibe como una </w:t>
      </w:r>
      <w:r w:rsidRPr="00036235">
        <w:rPr>
          <w:b/>
          <w:bCs/>
        </w:rPr>
        <w:t>herramienta integral</w:t>
      </w:r>
      <w:r w:rsidRPr="00036235">
        <w:t xml:space="preserve"> que permea todas las áreas de </w:t>
      </w:r>
      <w:r w:rsidRPr="00036235">
        <w:rPr>
          <w:color w:val="0000FF"/>
        </w:rPr>
        <w:t>[Nombre del Despacho]</w:t>
      </w:r>
      <w:r w:rsidRPr="00036235">
        <w:t xml:space="preserve">. Su elaboración y posterior aplicación tienen por objeto </w:t>
      </w:r>
      <w:r w:rsidRPr="00036235">
        <w:rPr>
          <w:b/>
          <w:bCs/>
        </w:rPr>
        <w:t>uniformar los criterios técnicos, constructivos y de gestión</w:t>
      </w:r>
      <w:r w:rsidRPr="00036235">
        <w:t xml:space="preserve"> que intervienen en el desarrollo de proyectos residenciales, garantizando la </w:t>
      </w:r>
      <w:r w:rsidRPr="00036235">
        <w:rPr>
          <w:b/>
          <w:bCs/>
        </w:rPr>
        <w:t>calidad</w:t>
      </w:r>
      <w:r w:rsidRPr="00036235">
        <w:t xml:space="preserve">, la </w:t>
      </w:r>
      <w:r w:rsidRPr="00036235">
        <w:rPr>
          <w:b/>
          <w:bCs/>
        </w:rPr>
        <w:t>seguridad</w:t>
      </w:r>
      <w:r w:rsidRPr="00036235">
        <w:t xml:space="preserve"> y la </w:t>
      </w:r>
      <w:r w:rsidRPr="00036235">
        <w:rPr>
          <w:b/>
          <w:bCs/>
        </w:rPr>
        <w:t>eficiencia</w:t>
      </w:r>
      <w:r w:rsidRPr="00036235">
        <w:t xml:space="preserve"> en cada etapa de la obra. A continuación, se describen los aspectos centrales del alcance y la forma en que el manual será utilizado al interior de la organización: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Cobertura de todas las etapas del proyecto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El manual abarca desde las </w:t>
      </w:r>
      <w:r w:rsidRPr="00036235">
        <w:rPr>
          <w:b/>
          <w:bCs/>
        </w:rPr>
        <w:t>fases iniciales</w:t>
      </w:r>
      <w:r w:rsidRPr="00036235">
        <w:t xml:space="preserve"> de conceptualización y planeación (estudios preliminares, factibilidad, diseño arquitectónico), hasta la </w:t>
      </w:r>
      <w:r w:rsidRPr="00036235">
        <w:rPr>
          <w:b/>
          <w:bCs/>
        </w:rPr>
        <w:t>ejecución y cierre</w:t>
      </w:r>
      <w:r w:rsidRPr="00036235">
        <w:t xml:space="preserve"> de la obra (control de calidad, entrega, documentación final).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Incluye una referencia clara a los </w:t>
      </w:r>
      <w:r w:rsidRPr="00036235">
        <w:rPr>
          <w:b/>
          <w:bCs/>
        </w:rPr>
        <w:t>reglamentos y normas</w:t>
      </w:r>
      <w:r w:rsidRPr="00036235">
        <w:t xml:space="preserve"> aplicables en cada etapa, así como lineamientos específicos para la </w:t>
      </w:r>
      <w:r w:rsidRPr="00036235">
        <w:rPr>
          <w:b/>
          <w:bCs/>
        </w:rPr>
        <w:t>prevención de riesgos</w:t>
      </w:r>
      <w:r w:rsidRPr="00036235">
        <w:t xml:space="preserve"> y el </w:t>
      </w:r>
      <w:r w:rsidRPr="00036235">
        <w:rPr>
          <w:b/>
          <w:bCs/>
        </w:rPr>
        <w:t>aseguramiento de la calidad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Referencia obligatoria para todos los colaboradores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Servirá como </w:t>
      </w:r>
      <w:r w:rsidRPr="00036235">
        <w:rPr>
          <w:b/>
          <w:bCs/>
        </w:rPr>
        <w:t>documento de consulta</w:t>
      </w:r>
      <w:r w:rsidRPr="00036235">
        <w:t xml:space="preserve"> para arquitectos, ingenieros, supervisores, jefes de obra, coordinadores de proyectos y todo el personal relacionado con la construcción.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El </w:t>
      </w:r>
      <w:r w:rsidRPr="00036235">
        <w:rPr>
          <w:b/>
          <w:bCs/>
        </w:rPr>
        <w:t>carácter interno</w:t>
      </w:r>
      <w:r w:rsidRPr="00036235">
        <w:t xml:space="preserve"> del manual implica que cada nuevo integrante de </w:t>
      </w:r>
      <w:r w:rsidRPr="00036235">
        <w:rPr>
          <w:color w:val="0000FF"/>
        </w:rPr>
        <w:t>[Nombre del Despacho]</w:t>
      </w:r>
      <w:r w:rsidRPr="00036235">
        <w:t xml:space="preserve">, o cualquier persona que se incorpore a un proyecto, deberá familiarizarse con él para </w:t>
      </w:r>
      <w:r w:rsidRPr="00036235">
        <w:rPr>
          <w:b/>
          <w:bCs/>
        </w:rPr>
        <w:t>alinear su desempeño</w:t>
      </w:r>
      <w:r w:rsidRPr="00036235">
        <w:t xml:space="preserve"> a las directrices establecidas.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Vinculación con procesos y procedimientos internos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Este manual no solo enumera </w:t>
      </w:r>
      <w:r w:rsidRPr="00036235">
        <w:rPr>
          <w:b/>
          <w:bCs/>
        </w:rPr>
        <w:t>recomendaciones constructivas</w:t>
      </w:r>
      <w:r w:rsidRPr="00036235">
        <w:t xml:space="preserve">, sino que también se vincula con los </w:t>
      </w:r>
      <w:r w:rsidRPr="00036235">
        <w:rPr>
          <w:b/>
          <w:bCs/>
        </w:rPr>
        <w:t>procesos administrativos</w:t>
      </w:r>
      <w:r w:rsidRPr="00036235">
        <w:t xml:space="preserve"> y de </w:t>
      </w:r>
      <w:r w:rsidRPr="00036235">
        <w:rPr>
          <w:b/>
          <w:bCs/>
        </w:rPr>
        <w:t>gestión</w:t>
      </w:r>
      <w:r w:rsidRPr="00036235">
        <w:t xml:space="preserve"> de proyectos propios de </w:t>
      </w:r>
      <w:r w:rsidRPr="00036235">
        <w:rPr>
          <w:color w:val="0000FF"/>
        </w:rPr>
        <w:t>[Nombre del Despacho]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Se complementa con los </w:t>
      </w:r>
      <w:r w:rsidRPr="00036235">
        <w:rPr>
          <w:b/>
          <w:bCs/>
        </w:rPr>
        <w:t>formatos de control</w:t>
      </w:r>
      <w:r w:rsidRPr="00036235">
        <w:t xml:space="preserve">, </w:t>
      </w:r>
      <w:r w:rsidRPr="00036235">
        <w:rPr>
          <w:b/>
          <w:bCs/>
        </w:rPr>
        <w:t>listas de verificación</w:t>
      </w:r>
      <w:r w:rsidRPr="00036235">
        <w:t xml:space="preserve"> (</w:t>
      </w:r>
      <w:proofErr w:type="spellStart"/>
      <w:r w:rsidRPr="00036235">
        <w:t>checklists</w:t>
      </w:r>
      <w:proofErr w:type="spellEnd"/>
      <w:r w:rsidRPr="00036235">
        <w:t xml:space="preserve">), </w:t>
      </w:r>
      <w:r w:rsidRPr="00036235">
        <w:rPr>
          <w:b/>
          <w:bCs/>
        </w:rPr>
        <w:t>protocolos de comunicación</w:t>
      </w:r>
      <w:r w:rsidRPr="00036235">
        <w:t xml:space="preserve">, así como con los </w:t>
      </w:r>
      <w:r w:rsidRPr="00036235">
        <w:rPr>
          <w:b/>
          <w:bCs/>
        </w:rPr>
        <w:t>sistemas de software</w:t>
      </w:r>
      <w:r w:rsidRPr="00036235">
        <w:t xml:space="preserve"> empleados para la programación y seguimiento de la obra (BIM, plataformas de administración de proyectos, etc.).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Estándares de calidad y lineamientos de supervisión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Incluye estándares de </w:t>
      </w:r>
      <w:r w:rsidRPr="00036235">
        <w:rPr>
          <w:b/>
          <w:bCs/>
        </w:rPr>
        <w:t>buena práctica</w:t>
      </w:r>
      <w:r w:rsidRPr="00036235">
        <w:t xml:space="preserve">, requisitos de </w:t>
      </w:r>
      <w:r w:rsidRPr="00036235">
        <w:rPr>
          <w:b/>
          <w:bCs/>
        </w:rPr>
        <w:t>validación</w:t>
      </w:r>
      <w:r w:rsidRPr="00036235">
        <w:t xml:space="preserve"> y métodos de </w:t>
      </w:r>
      <w:r w:rsidRPr="00036235">
        <w:rPr>
          <w:b/>
          <w:bCs/>
        </w:rPr>
        <w:t>supervisión</w:t>
      </w:r>
      <w:r w:rsidRPr="00036235">
        <w:t xml:space="preserve"> que el personal de obra y los responsables de proyecto deben acatar.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Promueve la adopción de </w:t>
      </w:r>
      <w:r w:rsidRPr="00036235">
        <w:rPr>
          <w:b/>
          <w:bCs/>
        </w:rPr>
        <w:t>criterios de medición</w:t>
      </w:r>
      <w:r w:rsidRPr="00036235">
        <w:t xml:space="preserve"> y </w:t>
      </w:r>
      <w:r w:rsidRPr="00036235">
        <w:rPr>
          <w:b/>
          <w:bCs/>
        </w:rPr>
        <w:t>pruebas técnicas</w:t>
      </w:r>
      <w:r w:rsidRPr="00036235">
        <w:t xml:space="preserve"> en momentos clave del proceso constructivo, para asegurar que las obras cumplan con los objetivos de </w:t>
      </w:r>
      <w:r w:rsidRPr="00036235">
        <w:rPr>
          <w:color w:val="0000FF"/>
        </w:rPr>
        <w:t>[Nombre del Despacho]</w:t>
      </w:r>
      <w:r w:rsidRPr="00036235">
        <w:t xml:space="preserve"> y con los </w:t>
      </w:r>
      <w:r w:rsidRPr="00036235">
        <w:rPr>
          <w:b/>
          <w:bCs/>
        </w:rPr>
        <w:t>códigos y reglamentos</w:t>
      </w:r>
      <w:r w:rsidRPr="00036235">
        <w:t xml:space="preserve"> exigidos por las autoridades competentes.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Actualización continua y dinámica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lastRenderedPageBreak/>
        <w:t xml:space="preserve">Dado que la industria de la construcción está sujeta a </w:t>
      </w:r>
      <w:r w:rsidRPr="00036235">
        <w:rPr>
          <w:b/>
          <w:bCs/>
        </w:rPr>
        <w:t>cambios tecnológicos</w:t>
      </w:r>
      <w:r w:rsidRPr="00036235">
        <w:t xml:space="preserve">, </w:t>
      </w:r>
      <w:r w:rsidRPr="00036235">
        <w:rPr>
          <w:b/>
          <w:bCs/>
        </w:rPr>
        <w:t>innovaciones</w:t>
      </w:r>
      <w:r w:rsidRPr="00036235">
        <w:t xml:space="preserve"> y actualizaciones en las </w:t>
      </w:r>
      <w:r w:rsidRPr="00036235">
        <w:rPr>
          <w:b/>
          <w:bCs/>
        </w:rPr>
        <w:t>normativas legales</w:t>
      </w:r>
      <w:r w:rsidRPr="00036235">
        <w:t xml:space="preserve">, el manual está concebido para mantenerse en una </w:t>
      </w:r>
      <w:r w:rsidRPr="00036235">
        <w:rPr>
          <w:b/>
          <w:bCs/>
        </w:rPr>
        <w:t>revisión constante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Se establecerá un </w:t>
      </w:r>
      <w:r w:rsidRPr="00036235">
        <w:rPr>
          <w:b/>
          <w:bCs/>
        </w:rPr>
        <w:t>procedimiento interno</w:t>
      </w:r>
      <w:r w:rsidRPr="00036235">
        <w:t xml:space="preserve"> para proponer y aprobar </w:t>
      </w:r>
      <w:r w:rsidRPr="00036235">
        <w:rPr>
          <w:b/>
          <w:bCs/>
        </w:rPr>
        <w:t>revisiones</w:t>
      </w:r>
      <w:r w:rsidRPr="00036235">
        <w:t xml:space="preserve">, de modo que toda modificación relevante quede reflejada en la versión vigente, y sea rápidamente adoptada por los equipos de </w:t>
      </w:r>
      <w:r w:rsidRPr="00036235">
        <w:rPr>
          <w:color w:val="0000FF"/>
        </w:rPr>
        <w:t>[Nombre del Despacho]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 xml:space="preserve">Respeto a la identidad y filosofía de </w:t>
      </w:r>
      <w:r w:rsidRPr="00036235">
        <w:rPr>
          <w:bCs/>
          <w:color w:val="0000FF"/>
        </w:rPr>
        <w:t>[Nombre del Despacho]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El documento plasma la </w:t>
      </w:r>
      <w:r w:rsidRPr="00036235">
        <w:rPr>
          <w:b/>
          <w:bCs/>
        </w:rPr>
        <w:t>visión y valores</w:t>
      </w:r>
      <w:r w:rsidRPr="00036235">
        <w:t xml:space="preserve"> de </w:t>
      </w:r>
      <w:r w:rsidRPr="00036235">
        <w:rPr>
          <w:color w:val="0000FF"/>
        </w:rPr>
        <w:t>[Nombre del Despacho]</w:t>
      </w:r>
      <w:r w:rsidRPr="00036235">
        <w:t xml:space="preserve">, enfatizando la </w:t>
      </w:r>
      <w:r w:rsidRPr="00036235">
        <w:rPr>
          <w:b/>
          <w:bCs/>
        </w:rPr>
        <w:t>responsabilidad ambiental</w:t>
      </w:r>
      <w:r w:rsidRPr="00036235">
        <w:t xml:space="preserve">, la </w:t>
      </w:r>
      <w:r w:rsidRPr="00036235">
        <w:rPr>
          <w:b/>
          <w:bCs/>
        </w:rPr>
        <w:t>excelencia en el diseño</w:t>
      </w:r>
      <w:r w:rsidRPr="00036235">
        <w:t xml:space="preserve"> y la </w:t>
      </w:r>
      <w:r w:rsidRPr="00036235">
        <w:rPr>
          <w:b/>
          <w:bCs/>
        </w:rPr>
        <w:t>orientación al cliente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Cada directriz se adecua para reforzar la </w:t>
      </w:r>
      <w:r w:rsidRPr="00036235">
        <w:rPr>
          <w:b/>
          <w:bCs/>
        </w:rPr>
        <w:t>identidad corporativa</w:t>
      </w:r>
      <w:r w:rsidRPr="00036235">
        <w:t xml:space="preserve">, de manera que los proyectos construidos sean un </w:t>
      </w:r>
      <w:r w:rsidRPr="00036235">
        <w:rPr>
          <w:b/>
          <w:bCs/>
        </w:rPr>
        <w:t>testimonio coherente</w:t>
      </w:r>
      <w:r w:rsidRPr="00036235">
        <w:t xml:space="preserve"> de los principios y la calidad con la que el despacho desea ser reconocido.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Uso como herramienta formativa y de capacitación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El manual será el punto de partida para talleres y </w:t>
      </w:r>
      <w:r w:rsidRPr="00036235">
        <w:rPr>
          <w:b/>
          <w:bCs/>
        </w:rPr>
        <w:t>sesiones de capacitación interna</w:t>
      </w:r>
      <w:r w:rsidRPr="00036235">
        <w:t xml:space="preserve"> dedicados a arquitectos, ingenieros y personal de supervisión.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Proveerá de </w:t>
      </w:r>
      <w:r w:rsidRPr="00036235">
        <w:rPr>
          <w:b/>
          <w:bCs/>
        </w:rPr>
        <w:t>material de apoyo</w:t>
      </w:r>
      <w:r w:rsidRPr="00036235">
        <w:t xml:space="preserve"> para la actualización profesional y el desarrollo de competencias específicas, reforzando los conocimientos prácticos y teóricos necesarios para el </w:t>
      </w:r>
      <w:r w:rsidRPr="00036235">
        <w:rPr>
          <w:b/>
          <w:bCs/>
        </w:rPr>
        <w:t>desempeño óptimo</w:t>
      </w:r>
      <w:r w:rsidRPr="00036235">
        <w:t xml:space="preserve"> en obra.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Integración de subcontratistas y proveedores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Aunque el documento está dirigido principalmente al personal interno, se prevé que se emplee como </w:t>
      </w:r>
      <w:r w:rsidRPr="00036235">
        <w:rPr>
          <w:b/>
          <w:bCs/>
        </w:rPr>
        <w:t>marco de referencia</w:t>
      </w:r>
      <w:r w:rsidRPr="00036235">
        <w:t xml:space="preserve"> para </w:t>
      </w:r>
      <w:r w:rsidRPr="00036235">
        <w:rPr>
          <w:b/>
          <w:bCs/>
        </w:rPr>
        <w:t>subcontratistas y proveedores</w:t>
      </w:r>
      <w:r w:rsidRPr="00036235">
        <w:t xml:space="preserve"> que trabajen en proyectos de </w:t>
      </w:r>
      <w:r w:rsidRPr="00036235">
        <w:rPr>
          <w:color w:val="0000FF"/>
        </w:rPr>
        <w:t>[Nombre del Despacho]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Este enfoque garantiza que toda la </w:t>
      </w:r>
      <w:r w:rsidRPr="00036235">
        <w:rPr>
          <w:b/>
          <w:bCs/>
        </w:rPr>
        <w:t>cadena de suministro</w:t>
      </w:r>
      <w:r w:rsidRPr="00036235">
        <w:t xml:space="preserve"> y los procesos de obra estén </w:t>
      </w:r>
      <w:r w:rsidRPr="00036235">
        <w:rPr>
          <w:b/>
          <w:bCs/>
        </w:rPr>
        <w:t>alineados</w:t>
      </w:r>
      <w:r w:rsidRPr="00036235">
        <w:t xml:space="preserve"> a las prácticas y estándares de calidad establecidos, fortaleciendo la </w:t>
      </w:r>
      <w:r w:rsidRPr="00036235">
        <w:rPr>
          <w:b/>
          <w:bCs/>
        </w:rPr>
        <w:t>consistencia</w:t>
      </w:r>
      <w:r w:rsidRPr="00036235">
        <w:t xml:space="preserve"> en la ejecución.</w:t>
      </w:r>
    </w:p>
    <w:p w:rsidR="00036235" w:rsidRPr="00036235" w:rsidRDefault="00036235" w:rsidP="00566B1F">
      <w:pPr>
        <w:numPr>
          <w:ilvl w:val="0"/>
          <w:numId w:val="3"/>
        </w:numPr>
      </w:pPr>
      <w:r w:rsidRPr="00036235">
        <w:rPr>
          <w:b/>
          <w:bCs/>
        </w:rPr>
        <w:t>Cobertura geográfica y adaptabilidad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Las directrices expuestas buscan ser </w:t>
      </w:r>
      <w:r w:rsidRPr="00036235">
        <w:rPr>
          <w:b/>
          <w:bCs/>
        </w:rPr>
        <w:t>lo suficientemente flexibles</w:t>
      </w:r>
      <w:r w:rsidRPr="00036235">
        <w:t xml:space="preserve"> para adaptarse a las diversas regiones o ciudades donde </w:t>
      </w:r>
      <w:r w:rsidRPr="00036235">
        <w:rPr>
          <w:color w:val="0000FF"/>
        </w:rPr>
        <w:t>[Nombre del Despacho]</w:t>
      </w:r>
      <w:r w:rsidRPr="00036235">
        <w:t xml:space="preserve"> opere, contemplando las </w:t>
      </w:r>
      <w:r w:rsidRPr="00036235">
        <w:rPr>
          <w:b/>
          <w:bCs/>
        </w:rPr>
        <w:t>variaciones climáticas</w:t>
      </w:r>
      <w:r w:rsidRPr="00036235">
        <w:t xml:space="preserve">, </w:t>
      </w:r>
      <w:r w:rsidRPr="00036235">
        <w:rPr>
          <w:b/>
          <w:bCs/>
        </w:rPr>
        <w:t>geográficas</w:t>
      </w:r>
      <w:r w:rsidRPr="00036235">
        <w:t xml:space="preserve"> y las </w:t>
      </w:r>
      <w:r w:rsidRPr="00036235">
        <w:rPr>
          <w:b/>
          <w:bCs/>
        </w:rPr>
        <w:t>diferencias regulatorias</w:t>
      </w:r>
      <w:r w:rsidRPr="00036235">
        <w:t xml:space="preserve"> que pudieran darse.</w:t>
      </w:r>
    </w:p>
    <w:p w:rsidR="00036235" w:rsidRPr="00036235" w:rsidRDefault="00036235" w:rsidP="00566B1F">
      <w:pPr>
        <w:numPr>
          <w:ilvl w:val="1"/>
          <w:numId w:val="3"/>
        </w:numPr>
      </w:pPr>
      <w:r w:rsidRPr="00036235">
        <w:t xml:space="preserve">Por consiguiente, el manual se convierte en un </w:t>
      </w:r>
      <w:r w:rsidRPr="00036235">
        <w:rPr>
          <w:b/>
          <w:bCs/>
        </w:rPr>
        <w:t>instrumento sólido y transversal</w:t>
      </w:r>
      <w:r w:rsidRPr="00036235">
        <w:t>, aplicable a múltiples entornos y escalas de proyecto, con la posibilidad de realizar ajustes locales cuando las circunstancias así lo requieran.</w:t>
      </w:r>
    </w:p>
    <w:p w:rsidR="00036235" w:rsidRPr="00036235" w:rsidRDefault="007B253A" w:rsidP="00036235">
      <w:r>
        <w:pict>
          <v:rect id="_x0000_i1027" style="width:0;height:1.5pt" o:hralign="center" o:hrstd="t" o:hr="t" fillcolor="#a0a0a0" stroked="f"/>
        </w:pict>
      </w:r>
    </w:p>
    <w:p w:rsidR="00036235" w:rsidRPr="00036235" w:rsidRDefault="00036235" w:rsidP="00036235">
      <w:r w:rsidRPr="00036235">
        <w:t xml:space="preserve">En suma, el </w:t>
      </w:r>
      <w:r w:rsidRPr="00036235">
        <w:rPr>
          <w:b/>
          <w:bCs/>
        </w:rPr>
        <w:t>alcance</w:t>
      </w:r>
      <w:r w:rsidRPr="00036235">
        <w:t xml:space="preserve"> de este Manual de Construcción Residencial no se limita a describir una serie de pasos o lineamientos constructivos. Su </w:t>
      </w:r>
      <w:r w:rsidRPr="00036235">
        <w:rPr>
          <w:b/>
          <w:bCs/>
        </w:rPr>
        <w:t>vocación</w:t>
      </w:r>
      <w:r w:rsidRPr="00036235">
        <w:t xml:space="preserve"> es la de </w:t>
      </w:r>
      <w:r w:rsidRPr="00036235">
        <w:rPr>
          <w:b/>
          <w:bCs/>
        </w:rPr>
        <w:t>ser un elemento integrador</w:t>
      </w:r>
      <w:r w:rsidRPr="00036235">
        <w:t xml:space="preserve">, que oriente cada decisión técnica, administrativa y de diseño, para que los proyectos de </w:t>
      </w:r>
      <w:r w:rsidRPr="00036235">
        <w:rPr>
          <w:color w:val="0000FF"/>
        </w:rPr>
        <w:t xml:space="preserve">[Nombre del </w:t>
      </w:r>
      <w:r w:rsidRPr="00036235">
        <w:rPr>
          <w:color w:val="0000FF"/>
        </w:rPr>
        <w:lastRenderedPageBreak/>
        <w:t>Despacho]</w:t>
      </w:r>
      <w:r w:rsidRPr="00036235">
        <w:t xml:space="preserve"> se desarrollen bajo </w:t>
      </w:r>
      <w:r w:rsidRPr="00036235">
        <w:rPr>
          <w:b/>
          <w:bCs/>
        </w:rPr>
        <w:t>criterios homogéneos</w:t>
      </w:r>
      <w:r w:rsidRPr="00036235">
        <w:t xml:space="preserve">, </w:t>
      </w:r>
      <w:r w:rsidRPr="00036235">
        <w:rPr>
          <w:b/>
          <w:bCs/>
        </w:rPr>
        <w:t>estándares de calidad elevados</w:t>
      </w:r>
      <w:r w:rsidRPr="00036235">
        <w:t xml:space="preserve"> y un </w:t>
      </w:r>
      <w:r w:rsidRPr="00036235">
        <w:rPr>
          <w:b/>
          <w:bCs/>
        </w:rPr>
        <w:t>estricto apego a la legalidad</w:t>
      </w:r>
      <w:r w:rsidRPr="00036235">
        <w:t xml:space="preserve">. Todo ello, respaldado por el compromiso de la firma con la </w:t>
      </w:r>
      <w:r w:rsidRPr="00036235">
        <w:rPr>
          <w:b/>
          <w:bCs/>
        </w:rPr>
        <w:t>innovación</w:t>
      </w:r>
      <w:r w:rsidRPr="00036235">
        <w:t xml:space="preserve">, la </w:t>
      </w:r>
      <w:r w:rsidRPr="00036235">
        <w:rPr>
          <w:b/>
          <w:bCs/>
        </w:rPr>
        <w:t>excelencia</w:t>
      </w:r>
      <w:r w:rsidRPr="00036235">
        <w:t xml:space="preserve"> y la </w:t>
      </w:r>
      <w:r w:rsidRPr="00036235">
        <w:rPr>
          <w:b/>
          <w:bCs/>
        </w:rPr>
        <w:t>satisfacción del cliente</w:t>
      </w:r>
      <w:r w:rsidRPr="00036235">
        <w:t>.</w:t>
      </w:r>
    </w:p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Default="00036235" w:rsidP="00036235"/>
    <w:p w:rsidR="00036235" w:rsidRPr="00036235" w:rsidRDefault="00036235" w:rsidP="00036235"/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1.3 Estructura y metodología de actualización</w:t>
      </w:r>
    </w:p>
    <w:p w:rsidR="00036235" w:rsidRPr="00036235" w:rsidRDefault="00036235" w:rsidP="00036235">
      <w:r w:rsidRPr="00036235">
        <w:t xml:space="preserve">La </w:t>
      </w:r>
      <w:r w:rsidRPr="00036235">
        <w:rPr>
          <w:b/>
          <w:bCs/>
        </w:rPr>
        <w:t>Estructura y Metodología de Actualización</w:t>
      </w:r>
      <w:r w:rsidRPr="00036235">
        <w:t xml:space="preserve"> de este </w:t>
      </w:r>
      <w:r w:rsidRPr="00036235">
        <w:rPr>
          <w:b/>
          <w:bCs/>
        </w:rPr>
        <w:t>Manual de Construcción Residencial</w:t>
      </w:r>
      <w:r w:rsidRPr="00036235">
        <w:t xml:space="preserve"> se fundamenta en la premisa de que el conocimiento y las técnicas constructivas evolucionan constantemente. Por ello, </w:t>
      </w:r>
      <w:r w:rsidRPr="00036235">
        <w:rPr>
          <w:color w:val="0000FF"/>
        </w:rPr>
        <w:t>[Nombre del Despacho]</w:t>
      </w:r>
      <w:r w:rsidRPr="00036235">
        <w:t xml:space="preserve"> ha determinado una </w:t>
      </w:r>
      <w:r w:rsidRPr="00036235">
        <w:rPr>
          <w:b/>
          <w:bCs/>
        </w:rPr>
        <w:t>organización interna</w:t>
      </w:r>
      <w:r w:rsidRPr="00036235">
        <w:t xml:space="preserve"> y un </w:t>
      </w:r>
      <w:r w:rsidRPr="00036235">
        <w:rPr>
          <w:b/>
          <w:bCs/>
        </w:rPr>
        <w:t>proceso de revisión continua</w:t>
      </w:r>
      <w:r w:rsidRPr="00036235">
        <w:t xml:space="preserve"> que permita mantener el manual </w:t>
      </w:r>
      <w:r w:rsidRPr="00036235">
        <w:rPr>
          <w:b/>
          <w:bCs/>
        </w:rPr>
        <w:t>vigente</w:t>
      </w:r>
      <w:r w:rsidRPr="00036235">
        <w:t xml:space="preserve">, </w:t>
      </w:r>
      <w:r w:rsidRPr="00036235">
        <w:rPr>
          <w:b/>
          <w:bCs/>
        </w:rPr>
        <w:t>adecuado</w:t>
      </w:r>
      <w:r w:rsidRPr="00036235">
        <w:t xml:space="preserve"> a la realidad del sector y en </w:t>
      </w:r>
      <w:r w:rsidRPr="00036235">
        <w:rPr>
          <w:b/>
          <w:bCs/>
        </w:rPr>
        <w:t>sintonía</w:t>
      </w:r>
      <w:r w:rsidRPr="00036235">
        <w:t xml:space="preserve"> con las novedades tecnológicas y normativas. A continuación, se describe cómo se ha diseñado la estructura del documento y el ciclo de actualización:</w:t>
      </w:r>
    </w:p>
    <w:p w:rsidR="00036235" w:rsidRPr="00036235" w:rsidRDefault="007B253A" w:rsidP="00036235">
      <w:r>
        <w:pict>
          <v:rect id="_x0000_i1028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A. Estructura del manual</w:t>
      </w:r>
    </w:p>
    <w:p w:rsidR="00036235" w:rsidRPr="00036235" w:rsidRDefault="00036235" w:rsidP="00566B1F">
      <w:pPr>
        <w:numPr>
          <w:ilvl w:val="0"/>
          <w:numId w:val="4"/>
        </w:numPr>
      </w:pPr>
      <w:r w:rsidRPr="00036235">
        <w:rPr>
          <w:b/>
          <w:bCs/>
        </w:rPr>
        <w:t>Capítulos principales y sus contenidos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Cada </w:t>
      </w:r>
      <w:r w:rsidRPr="00036235">
        <w:rPr>
          <w:b/>
          <w:bCs/>
        </w:rPr>
        <w:t>capítulo</w:t>
      </w:r>
      <w:r w:rsidRPr="00036235">
        <w:t xml:space="preserve"> del manual corresponde a un </w:t>
      </w:r>
      <w:r w:rsidRPr="00036235">
        <w:rPr>
          <w:b/>
          <w:bCs/>
        </w:rPr>
        <w:t>segmento específico</w:t>
      </w:r>
      <w:r w:rsidRPr="00036235">
        <w:t xml:space="preserve"> del proceso constructivo (planeación, diseño, sistemas estructurales, acabados, instalaciones, etc.).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Los capítulos están ordenados de forma </w:t>
      </w:r>
      <w:r w:rsidRPr="00036235">
        <w:rPr>
          <w:b/>
          <w:bCs/>
        </w:rPr>
        <w:t>cronológica</w:t>
      </w:r>
      <w:r w:rsidRPr="00036235">
        <w:t xml:space="preserve"> y </w:t>
      </w:r>
      <w:r w:rsidRPr="00036235">
        <w:rPr>
          <w:b/>
          <w:bCs/>
        </w:rPr>
        <w:t>lógica</w:t>
      </w:r>
      <w:r w:rsidRPr="00036235">
        <w:t xml:space="preserve">, siguiendo el </w:t>
      </w:r>
      <w:r w:rsidRPr="00036235">
        <w:rPr>
          <w:b/>
          <w:bCs/>
        </w:rPr>
        <w:t>flujo natural</w:t>
      </w:r>
      <w:r w:rsidRPr="00036235">
        <w:t xml:space="preserve"> de un proyecto de construcción residencial: desde la </w:t>
      </w:r>
      <w:r w:rsidRPr="00036235">
        <w:rPr>
          <w:b/>
          <w:bCs/>
        </w:rPr>
        <w:t>preproducción</w:t>
      </w:r>
      <w:r w:rsidRPr="00036235">
        <w:t xml:space="preserve"> (estudios preliminares, diseño) hasta la </w:t>
      </w:r>
      <w:r w:rsidRPr="00036235">
        <w:rPr>
          <w:b/>
          <w:bCs/>
        </w:rPr>
        <w:t>finalización de la obra</w:t>
      </w:r>
      <w:r w:rsidRPr="00036235">
        <w:t xml:space="preserve"> (control de calidad, cierre, postventa).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Cada capítulo ofrece </w:t>
      </w:r>
      <w:r w:rsidRPr="00036235">
        <w:rPr>
          <w:b/>
          <w:bCs/>
        </w:rPr>
        <w:t>definiciones</w:t>
      </w:r>
      <w:r w:rsidRPr="00036235">
        <w:t xml:space="preserve">, </w:t>
      </w:r>
      <w:r w:rsidRPr="00036235">
        <w:rPr>
          <w:b/>
          <w:bCs/>
        </w:rPr>
        <w:t>procedimientos</w:t>
      </w:r>
      <w:r w:rsidRPr="00036235">
        <w:t xml:space="preserve">, </w:t>
      </w:r>
      <w:r w:rsidRPr="00036235">
        <w:rPr>
          <w:b/>
          <w:bCs/>
        </w:rPr>
        <w:t>recomendaciones de buenas prácticas</w:t>
      </w:r>
      <w:r w:rsidRPr="00036235">
        <w:t xml:space="preserve">, </w:t>
      </w:r>
      <w:r w:rsidRPr="00036235">
        <w:rPr>
          <w:b/>
          <w:bCs/>
        </w:rPr>
        <w:t>requerimientos normativos</w:t>
      </w:r>
      <w:r w:rsidRPr="00036235">
        <w:t xml:space="preserve"> y, cuando corresponde, </w:t>
      </w:r>
      <w:r w:rsidRPr="00036235">
        <w:rPr>
          <w:b/>
          <w:bCs/>
        </w:rPr>
        <w:t>ejemplos o casos prácticos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4"/>
        </w:numPr>
      </w:pPr>
      <w:r w:rsidRPr="00036235">
        <w:rPr>
          <w:b/>
          <w:bCs/>
        </w:rPr>
        <w:t>Secciones y subsecciones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Con el fin de </w:t>
      </w:r>
      <w:r w:rsidRPr="00036235">
        <w:rPr>
          <w:b/>
          <w:bCs/>
        </w:rPr>
        <w:t>profundizar</w:t>
      </w:r>
      <w:r w:rsidRPr="00036235">
        <w:t xml:space="preserve"> en la información de manera ordenada, cada capítulo se divide en </w:t>
      </w:r>
      <w:r w:rsidRPr="00036235">
        <w:rPr>
          <w:b/>
          <w:bCs/>
        </w:rPr>
        <w:t>secciones</w:t>
      </w:r>
      <w:r w:rsidRPr="00036235">
        <w:t xml:space="preserve"> y </w:t>
      </w:r>
      <w:r w:rsidRPr="00036235">
        <w:rPr>
          <w:b/>
          <w:bCs/>
        </w:rPr>
        <w:t>subsecciones</w:t>
      </w:r>
      <w:r w:rsidRPr="00036235">
        <w:t xml:space="preserve"> que agrupan temáticas particulares (por ejemplo, en la parte de Estructuras se clasifican los diferentes sistemas de cimentación, entrepisos, cubiertas, etc.).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Se incluyen </w:t>
      </w:r>
      <w:r w:rsidRPr="00036235">
        <w:rPr>
          <w:b/>
          <w:bCs/>
        </w:rPr>
        <w:t>herramientas prácticas</w:t>
      </w:r>
      <w:r w:rsidRPr="00036235">
        <w:t xml:space="preserve"> como </w:t>
      </w:r>
      <w:r w:rsidRPr="00036235">
        <w:rPr>
          <w:b/>
          <w:bCs/>
        </w:rPr>
        <w:t>tablas</w:t>
      </w:r>
      <w:r w:rsidRPr="00036235">
        <w:t xml:space="preserve">, </w:t>
      </w:r>
      <w:r w:rsidRPr="00036235">
        <w:rPr>
          <w:b/>
          <w:bCs/>
        </w:rPr>
        <w:t>diagramas</w:t>
      </w:r>
      <w:r w:rsidRPr="00036235">
        <w:t xml:space="preserve">, </w:t>
      </w:r>
      <w:proofErr w:type="spellStart"/>
      <w:r w:rsidRPr="00036235">
        <w:rPr>
          <w:b/>
          <w:bCs/>
        </w:rPr>
        <w:t>checklists</w:t>
      </w:r>
      <w:proofErr w:type="spellEnd"/>
      <w:r w:rsidRPr="00036235">
        <w:t xml:space="preserve"> y </w:t>
      </w:r>
      <w:r w:rsidRPr="00036235">
        <w:rPr>
          <w:b/>
          <w:bCs/>
        </w:rPr>
        <w:t>referencias</w:t>
      </w:r>
      <w:r w:rsidRPr="00036235">
        <w:t xml:space="preserve"> a formatos internos de </w:t>
      </w:r>
      <w:r w:rsidRPr="00036235">
        <w:rPr>
          <w:color w:val="0000FF"/>
        </w:rPr>
        <w:t>[Nombre del Despacho]</w:t>
      </w:r>
      <w:r w:rsidRPr="00036235">
        <w:t xml:space="preserve">, con la idea de facilitar la </w:t>
      </w:r>
      <w:r w:rsidRPr="00036235">
        <w:rPr>
          <w:b/>
          <w:bCs/>
        </w:rPr>
        <w:t>comprensión</w:t>
      </w:r>
      <w:r w:rsidRPr="00036235">
        <w:t xml:space="preserve"> y la </w:t>
      </w:r>
      <w:r w:rsidRPr="00036235">
        <w:rPr>
          <w:b/>
          <w:bCs/>
        </w:rPr>
        <w:t>puesta en práctica</w:t>
      </w:r>
      <w:r w:rsidRPr="00036235">
        <w:t xml:space="preserve"> de los lineamientos establecidos.</w:t>
      </w:r>
    </w:p>
    <w:p w:rsidR="00036235" w:rsidRPr="00036235" w:rsidRDefault="00036235" w:rsidP="00566B1F">
      <w:pPr>
        <w:numPr>
          <w:ilvl w:val="0"/>
          <w:numId w:val="4"/>
        </w:numPr>
      </w:pPr>
      <w:r w:rsidRPr="00036235">
        <w:rPr>
          <w:b/>
          <w:bCs/>
        </w:rPr>
        <w:t>Apéndices, anexos y glosario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Al final del manual, se dispone de </w:t>
      </w:r>
      <w:r w:rsidRPr="00036235">
        <w:rPr>
          <w:b/>
          <w:bCs/>
        </w:rPr>
        <w:t>apéndices</w:t>
      </w:r>
      <w:r w:rsidRPr="00036235">
        <w:t xml:space="preserve"> o </w:t>
      </w:r>
      <w:r w:rsidRPr="00036235">
        <w:rPr>
          <w:b/>
          <w:bCs/>
        </w:rPr>
        <w:t>anexos</w:t>
      </w:r>
      <w:r w:rsidRPr="00036235">
        <w:t xml:space="preserve"> donde se incluyen </w:t>
      </w:r>
      <w:r w:rsidRPr="00036235">
        <w:rPr>
          <w:b/>
          <w:bCs/>
        </w:rPr>
        <w:t>fichas técnicas</w:t>
      </w:r>
      <w:r w:rsidRPr="00036235">
        <w:t xml:space="preserve"> de materiales, </w:t>
      </w:r>
      <w:r w:rsidRPr="00036235">
        <w:rPr>
          <w:b/>
          <w:bCs/>
        </w:rPr>
        <w:t>protocolos de prueba</w:t>
      </w:r>
      <w:r w:rsidRPr="00036235">
        <w:t xml:space="preserve">, </w:t>
      </w:r>
      <w:r w:rsidRPr="00036235">
        <w:rPr>
          <w:b/>
          <w:bCs/>
        </w:rPr>
        <w:t>formatos de control</w:t>
      </w:r>
      <w:r w:rsidRPr="00036235">
        <w:t xml:space="preserve">, </w:t>
      </w:r>
      <w:r w:rsidRPr="00036235">
        <w:rPr>
          <w:b/>
          <w:bCs/>
        </w:rPr>
        <w:t>ejemplos de contratos</w:t>
      </w:r>
      <w:r w:rsidRPr="00036235">
        <w:t xml:space="preserve">, </w:t>
      </w:r>
      <w:r w:rsidRPr="00036235">
        <w:rPr>
          <w:b/>
          <w:bCs/>
        </w:rPr>
        <w:t>requisitos legales</w:t>
      </w:r>
      <w:r w:rsidRPr="00036235">
        <w:t>, entre otros.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Se acompaña de un </w:t>
      </w:r>
      <w:r w:rsidRPr="00036235">
        <w:rPr>
          <w:b/>
          <w:bCs/>
        </w:rPr>
        <w:t>Glosario de Términos</w:t>
      </w:r>
      <w:r w:rsidRPr="00036235">
        <w:t xml:space="preserve"> para unificar el lenguaje y garantizar que todos los miembros de </w:t>
      </w:r>
      <w:r w:rsidRPr="00036235">
        <w:rPr>
          <w:color w:val="0000FF"/>
        </w:rPr>
        <w:t>[Nombre del Despacho]</w:t>
      </w:r>
      <w:r w:rsidRPr="00036235">
        <w:t xml:space="preserve"> compartan la </w:t>
      </w:r>
      <w:r w:rsidRPr="00036235">
        <w:rPr>
          <w:b/>
          <w:bCs/>
        </w:rPr>
        <w:t>misma terminología</w:t>
      </w:r>
      <w:r w:rsidRPr="00036235">
        <w:t xml:space="preserve"> técnica.</w:t>
      </w:r>
    </w:p>
    <w:p w:rsidR="00036235" w:rsidRPr="00036235" w:rsidRDefault="00036235" w:rsidP="00566B1F">
      <w:pPr>
        <w:numPr>
          <w:ilvl w:val="0"/>
          <w:numId w:val="4"/>
        </w:numPr>
      </w:pPr>
      <w:r w:rsidRPr="00036235">
        <w:rPr>
          <w:b/>
          <w:bCs/>
        </w:rPr>
        <w:t>Índices y guías de navegación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t xml:space="preserve">Se incorpora un </w:t>
      </w:r>
      <w:r w:rsidRPr="00036235">
        <w:rPr>
          <w:b/>
          <w:bCs/>
        </w:rPr>
        <w:t>índice general</w:t>
      </w:r>
      <w:r w:rsidRPr="00036235">
        <w:t xml:space="preserve"> al inicio del manual para </w:t>
      </w:r>
      <w:r w:rsidRPr="00036235">
        <w:rPr>
          <w:b/>
          <w:bCs/>
        </w:rPr>
        <w:t>facilitar la consulta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4"/>
        </w:numPr>
      </w:pPr>
      <w:r w:rsidRPr="00036235">
        <w:lastRenderedPageBreak/>
        <w:t>De igual forma, en cada capítulo se ofrece un pequeño índice de los temas que lo componen, para que los lectores puedan identificar con rapidez la sección que requieran.</w:t>
      </w:r>
    </w:p>
    <w:p w:rsidR="00036235" w:rsidRPr="00036235" w:rsidRDefault="007B253A" w:rsidP="00036235">
      <w:r>
        <w:pict>
          <v:rect id="_x0000_i1029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B. Metodología de actualización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Principio de mejora continua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El manual se concibe como un </w:t>
      </w:r>
      <w:r w:rsidRPr="00036235">
        <w:rPr>
          <w:b/>
          <w:bCs/>
        </w:rPr>
        <w:t>documento vivo</w:t>
      </w:r>
      <w:r w:rsidRPr="00036235">
        <w:t xml:space="preserve">, que crece y se modifica conforme </w:t>
      </w:r>
      <w:r w:rsidRPr="00036235">
        <w:rPr>
          <w:color w:val="0000FF"/>
        </w:rPr>
        <w:t>[Nombre del Despacho]</w:t>
      </w:r>
      <w:r w:rsidRPr="00036235">
        <w:t xml:space="preserve"> identifica </w:t>
      </w:r>
      <w:r w:rsidRPr="00036235">
        <w:rPr>
          <w:b/>
          <w:bCs/>
        </w:rPr>
        <w:t>áreas de mejora</w:t>
      </w:r>
      <w:r w:rsidRPr="00036235">
        <w:t xml:space="preserve">, adopta </w:t>
      </w:r>
      <w:r w:rsidRPr="00036235">
        <w:rPr>
          <w:b/>
          <w:bCs/>
        </w:rPr>
        <w:t>nuevas tecnologías</w:t>
      </w:r>
      <w:r w:rsidRPr="00036235">
        <w:t xml:space="preserve"> o se enfrenta a </w:t>
      </w:r>
      <w:r w:rsidRPr="00036235">
        <w:rPr>
          <w:b/>
          <w:bCs/>
        </w:rPr>
        <w:t>actualizaciones normativas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Se fomenta la </w:t>
      </w:r>
      <w:r w:rsidRPr="00036235">
        <w:rPr>
          <w:b/>
          <w:bCs/>
        </w:rPr>
        <w:t>retroalimentación</w:t>
      </w:r>
      <w:r w:rsidRPr="00036235">
        <w:t xml:space="preserve"> de todo el equipo de obra y de oficinas centrales, de tal forma que la experiencia adquirida </w:t>
      </w:r>
      <w:r w:rsidRPr="00036235">
        <w:rPr>
          <w:b/>
          <w:bCs/>
        </w:rPr>
        <w:t>en cada proyecto</w:t>
      </w:r>
      <w:r w:rsidRPr="00036235">
        <w:t xml:space="preserve"> aporte valor a la siguiente versión del manual.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Responsables de la revisión y aprobación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rPr>
          <w:color w:val="0000FF"/>
        </w:rPr>
        <w:t>[Nombre del Despacho]</w:t>
      </w:r>
      <w:r w:rsidRPr="00036235">
        <w:t xml:space="preserve"> designa a un </w:t>
      </w:r>
      <w:r w:rsidRPr="00036235">
        <w:rPr>
          <w:b/>
          <w:bCs/>
        </w:rPr>
        <w:t>Comité de Actualización</w:t>
      </w:r>
      <w:r w:rsidRPr="00036235">
        <w:t xml:space="preserve"> (o área responsable, por ejemplo, “Coordinación de Calidad y Mejora Continua” o “Comité Técnico de Construcción”), formado por representantes de las distintas áreas:</w:t>
      </w:r>
    </w:p>
    <w:p w:rsidR="00036235" w:rsidRPr="00036235" w:rsidRDefault="00036235" w:rsidP="00566B1F">
      <w:pPr>
        <w:numPr>
          <w:ilvl w:val="2"/>
          <w:numId w:val="5"/>
        </w:numPr>
      </w:pPr>
      <w:r w:rsidRPr="00036235">
        <w:t>Arquitectura y Diseño</w:t>
      </w:r>
    </w:p>
    <w:p w:rsidR="00036235" w:rsidRPr="00036235" w:rsidRDefault="00036235" w:rsidP="00566B1F">
      <w:pPr>
        <w:numPr>
          <w:ilvl w:val="2"/>
          <w:numId w:val="5"/>
        </w:numPr>
      </w:pPr>
      <w:r w:rsidRPr="00036235">
        <w:t>Ingeniería Estructural</w:t>
      </w:r>
    </w:p>
    <w:p w:rsidR="00036235" w:rsidRPr="00036235" w:rsidRDefault="00036235" w:rsidP="00566B1F">
      <w:pPr>
        <w:numPr>
          <w:ilvl w:val="2"/>
          <w:numId w:val="5"/>
        </w:numPr>
      </w:pPr>
      <w:r w:rsidRPr="00036235">
        <w:t>Supervisión y Control de Obra</w:t>
      </w:r>
    </w:p>
    <w:p w:rsidR="00036235" w:rsidRPr="00036235" w:rsidRDefault="00036235" w:rsidP="00566B1F">
      <w:pPr>
        <w:numPr>
          <w:ilvl w:val="2"/>
          <w:numId w:val="5"/>
        </w:numPr>
      </w:pPr>
      <w:r w:rsidRPr="00036235">
        <w:t>Administración de Proyectos</w:t>
      </w:r>
    </w:p>
    <w:p w:rsidR="00036235" w:rsidRPr="00036235" w:rsidRDefault="00036235" w:rsidP="00566B1F">
      <w:pPr>
        <w:numPr>
          <w:ilvl w:val="2"/>
          <w:numId w:val="5"/>
        </w:numPr>
      </w:pPr>
      <w:r w:rsidRPr="00036235">
        <w:t>Calidad y Seguridad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Dicho comité se encarga de </w:t>
      </w:r>
      <w:r w:rsidRPr="00036235">
        <w:rPr>
          <w:b/>
          <w:bCs/>
        </w:rPr>
        <w:t>evaluar</w:t>
      </w:r>
      <w:r w:rsidRPr="00036235">
        <w:t xml:space="preserve"> las propuestas de modificación, </w:t>
      </w:r>
      <w:r w:rsidRPr="00036235">
        <w:rPr>
          <w:b/>
          <w:bCs/>
        </w:rPr>
        <w:t>discutir</w:t>
      </w:r>
      <w:r w:rsidRPr="00036235">
        <w:t xml:space="preserve"> los cambios y </w:t>
      </w:r>
      <w:r w:rsidRPr="00036235">
        <w:rPr>
          <w:b/>
          <w:bCs/>
        </w:rPr>
        <w:t>aprobar</w:t>
      </w:r>
      <w:r w:rsidRPr="00036235">
        <w:t xml:space="preserve"> las versiones finales.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Procedimiento de propuesta de cambios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Cualquier integrante de </w:t>
      </w:r>
      <w:r w:rsidRPr="00036235">
        <w:rPr>
          <w:color w:val="0000FF"/>
        </w:rPr>
        <w:t>[Nombre del Despacho]</w:t>
      </w:r>
      <w:r w:rsidRPr="00036235">
        <w:t xml:space="preserve">, ya sea de oficina o de obra, puede </w:t>
      </w:r>
      <w:r w:rsidRPr="00036235">
        <w:rPr>
          <w:b/>
          <w:bCs/>
        </w:rPr>
        <w:t>sugerir mejoras</w:t>
      </w:r>
      <w:r w:rsidRPr="00036235">
        <w:t xml:space="preserve"> o </w:t>
      </w:r>
      <w:r w:rsidRPr="00036235">
        <w:rPr>
          <w:b/>
          <w:bCs/>
        </w:rPr>
        <w:t>revisiones</w:t>
      </w:r>
      <w:r w:rsidRPr="00036235">
        <w:t xml:space="preserve"> al manual. Para ello, se establece un formato de “Solicitud de modificación” o un </w:t>
      </w:r>
      <w:r w:rsidRPr="00036235">
        <w:rPr>
          <w:b/>
          <w:bCs/>
        </w:rPr>
        <w:t>mecanismo digital</w:t>
      </w:r>
      <w:r w:rsidRPr="00036235">
        <w:t xml:space="preserve"> (por ejemplo, un repositorio en línea) que capture los comentarios.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La propuesta se describe con el </w:t>
      </w:r>
      <w:r w:rsidRPr="00036235">
        <w:rPr>
          <w:b/>
          <w:bCs/>
        </w:rPr>
        <w:t>razonamiento</w:t>
      </w:r>
      <w:r w:rsidRPr="00036235">
        <w:t xml:space="preserve"> detrás de la modificación: puede tratarse de </w:t>
      </w:r>
      <w:r w:rsidRPr="00036235">
        <w:rPr>
          <w:b/>
          <w:bCs/>
        </w:rPr>
        <w:t>actualizaciones normativas</w:t>
      </w:r>
      <w:r w:rsidRPr="00036235">
        <w:t xml:space="preserve">, </w:t>
      </w:r>
      <w:r w:rsidRPr="00036235">
        <w:rPr>
          <w:b/>
          <w:bCs/>
        </w:rPr>
        <w:t>lecciones aprendidas</w:t>
      </w:r>
      <w:r w:rsidRPr="00036235">
        <w:t xml:space="preserve"> de proyectos recientes, </w:t>
      </w:r>
      <w:r w:rsidRPr="00036235">
        <w:rPr>
          <w:b/>
          <w:bCs/>
        </w:rPr>
        <w:t>optimización de procesos</w:t>
      </w:r>
      <w:r w:rsidRPr="00036235">
        <w:t>, etc.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Evaluación y validación de los cambios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El Comité de Actualización </w:t>
      </w:r>
      <w:r w:rsidRPr="00036235">
        <w:rPr>
          <w:b/>
          <w:bCs/>
        </w:rPr>
        <w:t>analiza</w:t>
      </w:r>
      <w:r w:rsidRPr="00036235">
        <w:t xml:space="preserve"> la pertinencia y el impacto de cada propuesta, revisando su </w:t>
      </w:r>
      <w:r w:rsidRPr="00036235">
        <w:rPr>
          <w:b/>
          <w:bCs/>
        </w:rPr>
        <w:t>consistencia</w:t>
      </w:r>
      <w:r w:rsidRPr="00036235">
        <w:t xml:space="preserve"> con la filosofía de </w:t>
      </w:r>
      <w:r w:rsidRPr="00036235">
        <w:rPr>
          <w:color w:val="0000FF"/>
        </w:rPr>
        <w:t>[Nombre del Despacho]</w:t>
      </w:r>
      <w:r w:rsidRPr="00036235">
        <w:t xml:space="preserve">, así como su </w:t>
      </w:r>
      <w:r w:rsidRPr="00036235">
        <w:rPr>
          <w:b/>
          <w:bCs/>
        </w:rPr>
        <w:t>viabilidad</w:t>
      </w:r>
      <w:r w:rsidRPr="00036235">
        <w:t xml:space="preserve"> técnica y legal.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lastRenderedPageBreak/>
        <w:t xml:space="preserve">Se pueden llevar a cabo </w:t>
      </w:r>
      <w:r w:rsidRPr="00036235">
        <w:rPr>
          <w:b/>
          <w:bCs/>
        </w:rPr>
        <w:t>consultas</w:t>
      </w:r>
      <w:r w:rsidRPr="00036235">
        <w:t xml:space="preserve"> con especialistas externos (por ejemplo, ingenieros estructurales externos, asesores en sustentabilidad, etc.) para </w:t>
      </w:r>
      <w:r w:rsidRPr="00036235">
        <w:rPr>
          <w:b/>
          <w:bCs/>
        </w:rPr>
        <w:t>garantizar</w:t>
      </w:r>
      <w:r w:rsidRPr="00036235">
        <w:t xml:space="preserve"> la corrección técnica y la alineación con los requisitos regulatorios.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Emisión de nuevas versiones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Una vez aprobadas las modificaciones, se procede a la </w:t>
      </w:r>
      <w:r w:rsidRPr="00036235">
        <w:rPr>
          <w:b/>
          <w:bCs/>
        </w:rPr>
        <w:t>elaboración</w:t>
      </w:r>
      <w:r w:rsidRPr="00036235">
        <w:t xml:space="preserve"> y </w:t>
      </w:r>
      <w:r w:rsidRPr="00036235">
        <w:rPr>
          <w:b/>
          <w:bCs/>
        </w:rPr>
        <w:t>publicación</w:t>
      </w:r>
      <w:r w:rsidRPr="00036235">
        <w:t xml:space="preserve"> de la nueva versión del manual, la cual debe contar con su propio </w:t>
      </w:r>
      <w:r w:rsidRPr="00036235">
        <w:rPr>
          <w:b/>
          <w:bCs/>
        </w:rPr>
        <w:t>identificador de versión</w:t>
      </w:r>
      <w:r w:rsidRPr="00036235">
        <w:t xml:space="preserve"> (por ejemplo, v2.0, v2.1, etc.) y una </w:t>
      </w:r>
      <w:r w:rsidRPr="00036235">
        <w:rPr>
          <w:b/>
          <w:bCs/>
        </w:rPr>
        <w:t>fecha de actualización</w:t>
      </w:r>
      <w:r w:rsidRPr="00036235">
        <w:t xml:space="preserve"> claramente especificada.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Se incluye un </w:t>
      </w:r>
      <w:r w:rsidRPr="00036235">
        <w:rPr>
          <w:b/>
          <w:bCs/>
        </w:rPr>
        <w:t>historial de cambios</w:t>
      </w:r>
      <w:r w:rsidRPr="00036235">
        <w:t xml:space="preserve"> (</w:t>
      </w:r>
      <w:proofErr w:type="spellStart"/>
      <w:r w:rsidRPr="00036235">
        <w:t>changelog</w:t>
      </w:r>
      <w:proofErr w:type="spellEnd"/>
      <w:r w:rsidRPr="00036235">
        <w:t xml:space="preserve">) que registre las principales modificaciones realizadas, las </w:t>
      </w:r>
      <w:r w:rsidRPr="00036235">
        <w:rPr>
          <w:b/>
          <w:bCs/>
        </w:rPr>
        <w:t>justificaciones</w:t>
      </w:r>
      <w:r w:rsidRPr="00036235">
        <w:t xml:space="preserve"> y la </w:t>
      </w:r>
      <w:r w:rsidRPr="00036235">
        <w:rPr>
          <w:b/>
          <w:bCs/>
        </w:rPr>
        <w:t>fecha de implementación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Comunicación y capacitación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Tras la emisión de una nueva versión, se realiza una </w:t>
      </w:r>
      <w:r w:rsidRPr="00036235">
        <w:rPr>
          <w:b/>
          <w:bCs/>
        </w:rPr>
        <w:t>notificación oficial</w:t>
      </w:r>
      <w:r w:rsidRPr="00036235">
        <w:t xml:space="preserve"> a todo el personal, y se organizan </w:t>
      </w:r>
      <w:r w:rsidRPr="00036235">
        <w:rPr>
          <w:b/>
          <w:bCs/>
        </w:rPr>
        <w:t>sesiones de capacitación</w:t>
      </w:r>
      <w:r w:rsidRPr="00036235">
        <w:t xml:space="preserve"> o </w:t>
      </w:r>
      <w:r w:rsidRPr="00036235">
        <w:rPr>
          <w:b/>
          <w:bCs/>
        </w:rPr>
        <w:t>talleres</w:t>
      </w:r>
      <w:r w:rsidRPr="00036235">
        <w:t xml:space="preserve"> para difundir las modificaciones y asegurar su </w:t>
      </w:r>
      <w:r w:rsidRPr="00036235">
        <w:rPr>
          <w:b/>
          <w:bCs/>
        </w:rPr>
        <w:t>adecuada implementación</w:t>
      </w:r>
      <w:r w:rsidRPr="00036235">
        <w:t xml:space="preserve"> en los proyectos en curso y futuros.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Se enfatiza que la </w:t>
      </w:r>
      <w:r w:rsidRPr="00036235">
        <w:rPr>
          <w:b/>
          <w:bCs/>
        </w:rPr>
        <w:t>versión vigente</w:t>
      </w:r>
      <w:r w:rsidRPr="00036235">
        <w:t xml:space="preserve"> del manual es </w:t>
      </w:r>
      <w:r w:rsidRPr="00036235">
        <w:rPr>
          <w:b/>
          <w:bCs/>
        </w:rPr>
        <w:t>obligatoria</w:t>
      </w:r>
      <w:r w:rsidRPr="00036235">
        <w:t xml:space="preserve"> para todos los colaboradores y se retira de circulación la versión anterior para evitar confusiones.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Frecuencia mínima de revisión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Además de las modificaciones puntuales que puedan presentarse, </w:t>
      </w:r>
      <w:r w:rsidRPr="00036235">
        <w:rPr>
          <w:color w:val="0000FF"/>
        </w:rPr>
        <w:t>[Nombre del Despacho]</w:t>
      </w:r>
      <w:r w:rsidRPr="00036235">
        <w:t xml:space="preserve"> establece una </w:t>
      </w:r>
      <w:r w:rsidRPr="00036235">
        <w:rPr>
          <w:b/>
          <w:bCs/>
        </w:rPr>
        <w:t>revisión anual</w:t>
      </w:r>
      <w:r w:rsidRPr="00036235">
        <w:t xml:space="preserve"> o semestral (según sea pertinente) del manual, para </w:t>
      </w:r>
      <w:r w:rsidRPr="00036235">
        <w:rPr>
          <w:b/>
          <w:bCs/>
        </w:rPr>
        <w:t>garantizar</w:t>
      </w:r>
      <w:r w:rsidRPr="00036235">
        <w:t xml:space="preserve"> su alineación con los cambios en la industria, la normativa, las tecnologías y las necesidades internas de la firma.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Esta revisión programada permite realizar un </w:t>
      </w:r>
      <w:r w:rsidRPr="00036235">
        <w:rPr>
          <w:b/>
          <w:bCs/>
        </w:rPr>
        <w:t>análisis más amplio</w:t>
      </w:r>
      <w:r w:rsidRPr="00036235">
        <w:t xml:space="preserve"> y estructural del documento, incorporando experiencias acumuladas y tendencias del mercado.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Control de versiones y repositorio digital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Con el fin de </w:t>
      </w:r>
      <w:r w:rsidRPr="00036235">
        <w:rPr>
          <w:b/>
          <w:bCs/>
        </w:rPr>
        <w:t>gestionar</w:t>
      </w:r>
      <w:r w:rsidRPr="00036235">
        <w:t xml:space="preserve"> de manera eficiente las distintas versiones, se recomienda mantener un </w:t>
      </w:r>
      <w:r w:rsidRPr="00036235">
        <w:rPr>
          <w:b/>
          <w:bCs/>
        </w:rPr>
        <w:t>repositorio digital centralizado</w:t>
      </w:r>
      <w:r w:rsidRPr="00036235">
        <w:t xml:space="preserve"> (en la nube o en los servidores internos de </w:t>
      </w:r>
      <w:r w:rsidRPr="00036235">
        <w:rPr>
          <w:color w:val="0000FF"/>
        </w:rPr>
        <w:t>[Nombre del Despacho]</w:t>
      </w:r>
      <w:r w:rsidRPr="00036235">
        <w:t xml:space="preserve">) donde se almacenen todas las versiones del manual, los </w:t>
      </w:r>
      <w:r w:rsidRPr="00036235">
        <w:rPr>
          <w:b/>
          <w:bCs/>
        </w:rPr>
        <w:t>registros de cambios</w:t>
      </w:r>
      <w:r w:rsidRPr="00036235">
        <w:t xml:space="preserve"> y las </w:t>
      </w:r>
      <w:r w:rsidRPr="00036235">
        <w:rPr>
          <w:b/>
          <w:bCs/>
        </w:rPr>
        <w:t>solicitudes de modificación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Este sistema de control de versiones facilita la </w:t>
      </w:r>
      <w:r w:rsidRPr="00036235">
        <w:rPr>
          <w:b/>
          <w:bCs/>
        </w:rPr>
        <w:t>búsqueda histórica</w:t>
      </w:r>
      <w:r w:rsidRPr="00036235">
        <w:t xml:space="preserve"> de cambios y minimiza el riesgo de que algún colaborador acceda a información </w:t>
      </w:r>
      <w:r w:rsidRPr="00036235">
        <w:rPr>
          <w:b/>
          <w:bCs/>
        </w:rPr>
        <w:t>desactualizada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5"/>
        </w:numPr>
      </w:pPr>
      <w:r w:rsidRPr="00036235">
        <w:rPr>
          <w:b/>
          <w:bCs/>
        </w:rPr>
        <w:t>Integración con otros manuales o políticas internas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t xml:space="preserve">El Manual de Construcción Residencial puede relacionarse con otros documentos internos de </w:t>
      </w:r>
      <w:r w:rsidRPr="00036235">
        <w:rPr>
          <w:color w:val="0000FF"/>
        </w:rPr>
        <w:t>[Nombre del Despacho]</w:t>
      </w:r>
      <w:r w:rsidRPr="00036235">
        <w:t xml:space="preserve">, como </w:t>
      </w:r>
      <w:r w:rsidRPr="00036235">
        <w:rPr>
          <w:b/>
          <w:bCs/>
        </w:rPr>
        <w:t>Manual de Seguridad e Higiene</w:t>
      </w:r>
      <w:r w:rsidRPr="00036235">
        <w:t xml:space="preserve">, </w:t>
      </w:r>
      <w:r w:rsidRPr="00036235">
        <w:rPr>
          <w:b/>
          <w:bCs/>
        </w:rPr>
        <w:t>Manual de Calidad</w:t>
      </w:r>
      <w:r w:rsidRPr="00036235">
        <w:t xml:space="preserve">, </w:t>
      </w:r>
      <w:r w:rsidRPr="00036235">
        <w:rPr>
          <w:b/>
          <w:bCs/>
        </w:rPr>
        <w:t>Políticas de Compras</w:t>
      </w:r>
      <w:r w:rsidRPr="00036235">
        <w:t>, etc.</w:t>
      </w:r>
    </w:p>
    <w:p w:rsidR="00036235" w:rsidRPr="00036235" w:rsidRDefault="00036235" w:rsidP="00566B1F">
      <w:pPr>
        <w:numPr>
          <w:ilvl w:val="1"/>
          <w:numId w:val="5"/>
        </w:numPr>
      </w:pPr>
      <w:r w:rsidRPr="00036235">
        <w:lastRenderedPageBreak/>
        <w:t xml:space="preserve">Se recomienda establecer una </w:t>
      </w:r>
      <w:r w:rsidRPr="00036235">
        <w:rPr>
          <w:b/>
          <w:bCs/>
        </w:rPr>
        <w:t>matriz de correspondencia</w:t>
      </w:r>
      <w:r w:rsidRPr="00036235">
        <w:t xml:space="preserve"> que indique las secciones en las que hay </w:t>
      </w:r>
      <w:r w:rsidRPr="00036235">
        <w:rPr>
          <w:b/>
          <w:bCs/>
        </w:rPr>
        <w:t>dependencias</w:t>
      </w:r>
      <w:r w:rsidRPr="00036235">
        <w:t xml:space="preserve"> con otros manuales, de manera que cualquier cambio en uno de ellos se vea reflejado adecuadamente en los demás.</w:t>
      </w:r>
    </w:p>
    <w:p w:rsidR="00036235" w:rsidRPr="00036235" w:rsidRDefault="007B253A" w:rsidP="00036235">
      <w:r>
        <w:pict>
          <v:rect id="_x0000_i1030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Conclusiones sobre la Estructura y la Metodología de Actualización</w:t>
      </w:r>
    </w:p>
    <w:p w:rsidR="00036235" w:rsidRPr="00036235" w:rsidRDefault="00036235" w:rsidP="00036235">
      <w:r w:rsidRPr="00036235">
        <w:t xml:space="preserve">La </w:t>
      </w:r>
      <w:r w:rsidRPr="00036235">
        <w:rPr>
          <w:b/>
          <w:bCs/>
        </w:rPr>
        <w:t>estructura</w:t>
      </w:r>
      <w:r w:rsidRPr="00036235">
        <w:t xml:space="preserve"> de este documento se ha diseñado para </w:t>
      </w:r>
      <w:r w:rsidRPr="00036235">
        <w:rPr>
          <w:b/>
          <w:bCs/>
        </w:rPr>
        <w:t>facilitar la consulta</w:t>
      </w:r>
      <w:r w:rsidRPr="00036235">
        <w:t xml:space="preserve"> y el </w:t>
      </w:r>
      <w:r w:rsidRPr="00036235">
        <w:rPr>
          <w:b/>
          <w:bCs/>
        </w:rPr>
        <w:t>entendimiento</w:t>
      </w:r>
      <w:r w:rsidRPr="00036235">
        <w:t xml:space="preserve"> por parte de todos los integrantes de </w:t>
      </w:r>
      <w:r w:rsidRPr="00036235">
        <w:rPr>
          <w:color w:val="0000FF"/>
        </w:rPr>
        <w:t>[Nombre del Despacho]</w:t>
      </w:r>
      <w:r w:rsidRPr="00036235">
        <w:t xml:space="preserve">, mientras que la </w:t>
      </w:r>
      <w:r w:rsidRPr="00036235">
        <w:rPr>
          <w:b/>
          <w:bCs/>
        </w:rPr>
        <w:t>metodología de actualización</w:t>
      </w:r>
      <w:r w:rsidRPr="00036235">
        <w:t xml:space="preserve"> se sustenta en un </w:t>
      </w:r>
      <w:r w:rsidRPr="00036235">
        <w:rPr>
          <w:b/>
          <w:bCs/>
        </w:rPr>
        <w:t>proceso continuo</w:t>
      </w:r>
      <w:r w:rsidRPr="00036235">
        <w:t xml:space="preserve"> de retroalimentación y validación que promueve la </w:t>
      </w:r>
      <w:r w:rsidRPr="00036235">
        <w:rPr>
          <w:b/>
          <w:bCs/>
        </w:rPr>
        <w:t>mejora continua</w:t>
      </w:r>
      <w:r w:rsidRPr="00036235">
        <w:t>. De esta forma, el manual:</w:t>
      </w:r>
    </w:p>
    <w:p w:rsidR="00036235" w:rsidRPr="00036235" w:rsidRDefault="00036235" w:rsidP="00566B1F">
      <w:pPr>
        <w:numPr>
          <w:ilvl w:val="0"/>
          <w:numId w:val="6"/>
        </w:numPr>
      </w:pPr>
      <w:r w:rsidRPr="00036235">
        <w:t xml:space="preserve">Permanece </w:t>
      </w:r>
      <w:r w:rsidRPr="00036235">
        <w:rPr>
          <w:b/>
          <w:bCs/>
        </w:rPr>
        <w:t>vigente</w:t>
      </w:r>
      <w:r w:rsidRPr="00036235">
        <w:t xml:space="preserve"> frente a los avances tecnológicos, normativos y las tendencias de diseño.</w:t>
      </w:r>
    </w:p>
    <w:p w:rsidR="00036235" w:rsidRPr="00036235" w:rsidRDefault="00036235" w:rsidP="00566B1F">
      <w:pPr>
        <w:numPr>
          <w:ilvl w:val="0"/>
          <w:numId w:val="6"/>
        </w:numPr>
      </w:pPr>
      <w:r w:rsidRPr="00036235">
        <w:t xml:space="preserve">Sirve de </w:t>
      </w:r>
      <w:r w:rsidRPr="00036235">
        <w:rPr>
          <w:b/>
          <w:bCs/>
        </w:rPr>
        <w:t>eje conductor</w:t>
      </w:r>
      <w:r w:rsidRPr="00036235">
        <w:t xml:space="preserve"> para la ejecución de proyectos residenciales de alta calidad, unificando </w:t>
      </w:r>
      <w:r w:rsidRPr="00036235">
        <w:rPr>
          <w:b/>
          <w:bCs/>
        </w:rPr>
        <w:t>criterios técnicos</w:t>
      </w:r>
      <w:r w:rsidRPr="00036235">
        <w:t xml:space="preserve"> y </w:t>
      </w:r>
      <w:r w:rsidRPr="00036235">
        <w:rPr>
          <w:b/>
          <w:bCs/>
        </w:rPr>
        <w:t>procedimentales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6"/>
        </w:numPr>
      </w:pPr>
      <w:r w:rsidRPr="00036235">
        <w:t xml:space="preserve">Se convierte en una </w:t>
      </w:r>
      <w:r w:rsidRPr="00036235">
        <w:rPr>
          <w:b/>
          <w:bCs/>
        </w:rPr>
        <w:t>herramienta viva</w:t>
      </w:r>
      <w:r w:rsidRPr="00036235">
        <w:t>, que refleja la experiencia y conocimientos acumulados y que, a la vez, se enriquece con los retos y lecciones aprendidas en cada proyecto.</w:t>
      </w:r>
    </w:p>
    <w:p w:rsidR="00036235" w:rsidRPr="00036235" w:rsidRDefault="00036235" w:rsidP="00036235">
      <w:r w:rsidRPr="00036235">
        <w:t xml:space="preserve">Con ello, se garantiza que </w:t>
      </w:r>
      <w:r w:rsidRPr="00036235">
        <w:rPr>
          <w:color w:val="0000FF"/>
        </w:rPr>
        <w:t>[Nombre del Despacho]</w:t>
      </w:r>
      <w:r w:rsidRPr="00036235">
        <w:t xml:space="preserve"> cuente con una </w:t>
      </w:r>
      <w:r w:rsidRPr="00036235">
        <w:rPr>
          <w:b/>
          <w:bCs/>
        </w:rPr>
        <w:t>guía confiable</w:t>
      </w:r>
      <w:r w:rsidRPr="00036235">
        <w:t xml:space="preserve">, flexible y alineada a su </w:t>
      </w:r>
      <w:r w:rsidRPr="00036235">
        <w:rPr>
          <w:b/>
          <w:bCs/>
        </w:rPr>
        <w:t>visión corporativa</w:t>
      </w:r>
      <w:r w:rsidRPr="00036235">
        <w:t xml:space="preserve">, que impulse la </w:t>
      </w:r>
      <w:r w:rsidRPr="00036235">
        <w:rPr>
          <w:b/>
          <w:bCs/>
        </w:rPr>
        <w:t>excelencia</w:t>
      </w:r>
      <w:r w:rsidRPr="00036235">
        <w:t xml:space="preserve"> y la </w:t>
      </w:r>
      <w:r w:rsidRPr="00036235">
        <w:rPr>
          <w:b/>
          <w:bCs/>
        </w:rPr>
        <w:t>competitividad</w:t>
      </w:r>
      <w:r w:rsidRPr="00036235">
        <w:t xml:space="preserve"> en la construcción residencial.</w:t>
      </w:r>
    </w:p>
    <w:p w:rsidR="00036235" w:rsidRDefault="00036235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Default="009B3D5B" w:rsidP="00036235"/>
    <w:p w:rsidR="009B3D5B" w:rsidRPr="00036235" w:rsidRDefault="009B3D5B" w:rsidP="00036235"/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2. Contexto Normativo y Reglamentos</w: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2.1 Reglamentación local y nacional </w:t>
      </w:r>
    </w:p>
    <w:p w:rsidR="00036235" w:rsidRPr="00036235" w:rsidRDefault="00036235" w:rsidP="00036235">
      <w:r w:rsidRPr="00036235">
        <w:t xml:space="preserve">En el ámbito de la construcción residencial en México, </w:t>
      </w:r>
      <w:r w:rsidRPr="00036235">
        <w:rPr>
          <w:color w:val="0000FF"/>
        </w:rPr>
        <w:t>[Nombre del Despacho]</w:t>
      </w:r>
      <w:r w:rsidRPr="00036235">
        <w:t xml:space="preserve"> se rige por un </w:t>
      </w:r>
      <w:r w:rsidRPr="00036235">
        <w:rPr>
          <w:b/>
          <w:bCs/>
        </w:rPr>
        <w:t>marco legal</w:t>
      </w:r>
      <w:r w:rsidRPr="00036235">
        <w:t xml:space="preserve"> que integra leyes y reglamentos de diferentes niveles gubernamentales. Dicho </w:t>
      </w:r>
      <w:r w:rsidRPr="00036235">
        <w:rPr>
          <w:b/>
          <w:bCs/>
        </w:rPr>
        <w:t>marco normativo</w:t>
      </w:r>
      <w:r w:rsidRPr="00036235">
        <w:t xml:space="preserve"> establece los criterios mínimos de </w:t>
      </w:r>
      <w:r w:rsidRPr="00036235">
        <w:rPr>
          <w:b/>
          <w:bCs/>
        </w:rPr>
        <w:t>seguridad estructural</w:t>
      </w:r>
      <w:r w:rsidRPr="00036235">
        <w:t xml:space="preserve">, </w:t>
      </w:r>
      <w:r w:rsidRPr="00036235">
        <w:rPr>
          <w:b/>
          <w:bCs/>
        </w:rPr>
        <w:t>habitabilidad</w:t>
      </w:r>
      <w:r w:rsidRPr="00036235">
        <w:t xml:space="preserve">, </w:t>
      </w:r>
      <w:r w:rsidRPr="00036235">
        <w:rPr>
          <w:b/>
          <w:bCs/>
        </w:rPr>
        <w:t>protección civil</w:t>
      </w:r>
      <w:r w:rsidRPr="00036235">
        <w:t xml:space="preserve">, </w:t>
      </w:r>
      <w:r w:rsidRPr="00036235">
        <w:rPr>
          <w:b/>
          <w:bCs/>
        </w:rPr>
        <w:t>salud ocupacional</w:t>
      </w:r>
      <w:r w:rsidRPr="00036235">
        <w:t xml:space="preserve"> y </w:t>
      </w:r>
      <w:r w:rsidRPr="00036235">
        <w:rPr>
          <w:b/>
          <w:bCs/>
        </w:rPr>
        <w:t>sustentabilidad</w:t>
      </w:r>
      <w:r w:rsidRPr="00036235">
        <w:t xml:space="preserve"> que deben cumplirse a lo largo de todas las etapas del proyecto (planeación, diseño, ejecución y supervisión). A continuación, se describen los lineamientos mexicanos más relevantes y su impacto en las operaciones de </w:t>
      </w:r>
      <w:r w:rsidRPr="00036235">
        <w:rPr>
          <w:color w:val="0000FF"/>
        </w:rPr>
        <w:t>[Nombre del Despacho]</w:t>
      </w:r>
      <w:r w:rsidRPr="00036235">
        <w:t>.</w:t>
      </w:r>
    </w:p>
    <w:p w:rsidR="00036235" w:rsidRPr="00036235" w:rsidRDefault="007B253A" w:rsidP="00036235">
      <w:r>
        <w:pict>
          <v:rect id="_x0000_i1031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A. Regulación a nivel federal</w:t>
      </w:r>
    </w:p>
    <w:p w:rsidR="00036235" w:rsidRPr="00036235" w:rsidRDefault="00036235" w:rsidP="00566B1F">
      <w:pPr>
        <w:numPr>
          <w:ilvl w:val="0"/>
          <w:numId w:val="8"/>
        </w:numPr>
      </w:pPr>
      <w:r w:rsidRPr="00036235">
        <w:rPr>
          <w:b/>
          <w:bCs/>
        </w:rPr>
        <w:t>Ley de Obras Públicas y Servicios Relacionados con las Mismas (LOPSRM)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Es la </w:t>
      </w:r>
      <w:r w:rsidRPr="00036235">
        <w:rPr>
          <w:b/>
          <w:bCs/>
        </w:rPr>
        <w:t>ley marco</w:t>
      </w:r>
      <w:r w:rsidRPr="00036235">
        <w:t xml:space="preserve"> que rige la contratación de obra pública a nivel federal.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Aunque está más enfocada en procesos licitatorios y en obras financiadas por el gobierno, sus principios pueden influir en los procedimientos internos de </w:t>
      </w:r>
      <w:r w:rsidRPr="00036235">
        <w:rPr>
          <w:color w:val="0000FF"/>
        </w:rPr>
        <w:t>[Nombre del Despacho]</w:t>
      </w:r>
      <w:r w:rsidRPr="00036235">
        <w:t xml:space="preserve"> cuando participa en proyectos públicos o privados con fondos federales.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Incluye lineamientos sobre la </w:t>
      </w:r>
      <w:r w:rsidRPr="00036235">
        <w:rPr>
          <w:b/>
          <w:bCs/>
        </w:rPr>
        <w:t>transparencia</w:t>
      </w:r>
      <w:r w:rsidRPr="00036235">
        <w:t xml:space="preserve"> en la contratación, la </w:t>
      </w:r>
      <w:r w:rsidRPr="00036235">
        <w:rPr>
          <w:b/>
          <w:bCs/>
        </w:rPr>
        <w:t>calidad</w:t>
      </w:r>
      <w:r w:rsidRPr="00036235">
        <w:t xml:space="preserve"> de los trabajos y la </w:t>
      </w:r>
      <w:r w:rsidRPr="00036235">
        <w:rPr>
          <w:b/>
          <w:bCs/>
        </w:rPr>
        <w:t>responsabilidad</w:t>
      </w:r>
      <w:r w:rsidRPr="00036235">
        <w:t xml:space="preserve"> de los contratistas.</w:t>
      </w:r>
    </w:p>
    <w:p w:rsidR="00036235" w:rsidRPr="00036235" w:rsidRDefault="00036235" w:rsidP="00566B1F">
      <w:pPr>
        <w:numPr>
          <w:ilvl w:val="0"/>
          <w:numId w:val="8"/>
        </w:numPr>
      </w:pPr>
      <w:r w:rsidRPr="00036235">
        <w:rPr>
          <w:b/>
          <w:bCs/>
        </w:rPr>
        <w:t>Ley General del Equilibrio Ecológico y la Protección al Ambiente (LGEEPA)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Establece la </w:t>
      </w:r>
      <w:r w:rsidRPr="00036235">
        <w:rPr>
          <w:b/>
          <w:bCs/>
        </w:rPr>
        <w:t>regulación ambiental</w:t>
      </w:r>
      <w:r w:rsidRPr="00036235">
        <w:t xml:space="preserve"> federal, fijando criterios para la </w:t>
      </w:r>
      <w:r w:rsidRPr="00036235">
        <w:rPr>
          <w:b/>
          <w:bCs/>
        </w:rPr>
        <w:t>prevención y control</w:t>
      </w:r>
      <w:r w:rsidRPr="00036235">
        <w:t xml:space="preserve"> de la contaminación, así como la </w:t>
      </w:r>
      <w:r w:rsidRPr="00036235">
        <w:rPr>
          <w:b/>
          <w:bCs/>
        </w:rPr>
        <w:t>conservación</w:t>
      </w:r>
      <w:r w:rsidRPr="00036235">
        <w:t xml:space="preserve"> de los recursos naturales.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Cuando </w:t>
      </w:r>
      <w:r w:rsidRPr="00036235">
        <w:rPr>
          <w:color w:val="0000FF"/>
        </w:rPr>
        <w:t>[Nombre del Despacho]</w:t>
      </w:r>
      <w:r w:rsidRPr="00036235">
        <w:t xml:space="preserve"> desarrolla proyectos con impacto ambiental significativo (por ejemplo, grandes movimientos de tierra o zonas sensibles), debe coordinarse con las autoridades federales para presentar </w:t>
      </w:r>
      <w:r w:rsidRPr="00036235">
        <w:rPr>
          <w:b/>
          <w:bCs/>
        </w:rPr>
        <w:t>evaluaciones de impacto ambiental</w:t>
      </w:r>
      <w:r w:rsidRPr="00036235">
        <w:t xml:space="preserve"> y cumplir con las medidas de </w:t>
      </w:r>
      <w:r w:rsidRPr="00036235">
        <w:rPr>
          <w:b/>
          <w:bCs/>
        </w:rPr>
        <w:t>mitigación</w:t>
      </w:r>
      <w:r w:rsidRPr="00036235">
        <w:t xml:space="preserve"> y </w:t>
      </w:r>
      <w:r w:rsidRPr="00036235">
        <w:rPr>
          <w:b/>
          <w:bCs/>
        </w:rPr>
        <w:t>compensación</w:t>
      </w:r>
      <w:r w:rsidRPr="00036235">
        <w:t xml:space="preserve"> establecidas.</w:t>
      </w:r>
    </w:p>
    <w:p w:rsidR="00036235" w:rsidRPr="00036235" w:rsidRDefault="00036235" w:rsidP="00566B1F">
      <w:pPr>
        <w:numPr>
          <w:ilvl w:val="0"/>
          <w:numId w:val="8"/>
        </w:numPr>
      </w:pPr>
      <w:r w:rsidRPr="00036235">
        <w:rPr>
          <w:b/>
          <w:bCs/>
        </w:rPr>
        <w:t>Normas Oficiales Mexicanas (NOM)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Las </w:t>
      </w:r>
      <w:r w:rsidRPr="00036235">
        <w:rPr>
          <w:b/>
          <w:bCs/>
        </w:rPr>
        <w:t>NOM</w:t>
      </w:r>
      <w:r w:rsidRPr="00036235">
        <w:t xml:space="preserve"> son </w:t>
      </w:r>
      <w:r w:rsidRPr="00036235">
        <w:rPr>
          <w:b/>
          <w:bCs/>
        </w:rPr>
        <w:t>disposiciones técnicas</w:t>
      </w:r>
      <w:r w:rsidRPr="00036235">
        <w:t xml:space="preserve"> obligatorias que abarcan diversos aspectos relacionados con la construcción, seguridad y salud en el trabajo, instalaciones eléctricas, gas, medio ambiente, etc.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Ejemplo: </w:t>
      </w:r>
      <w:r w:rsidRPr="00036235">
        <w:rPr>
          <w:b/>
          <w:bCs/>
        </w:rPr>
        <w:t>NOM-001-SEDE</w:t>
      </w:r>
      <w:r w:rsidRPr="00036235">
        <w:t xml:space="preserve"> (Instalaciones Eléctricas), </w:t>
      </w:r>
      <w:r w:rsidRPr="00036235">
        <w:rPr>
          <w:b/>
          <w:bCs/>
        </w:rPr>
        <w:t>NOM-002-STPS</w:t>
      </w:r>
      <w:r w:rsidRPr="00036235">
        <w:t xml:space="preserve"> (Condiciones de seguridad en prevención y protección contra incendios en los centros de trabajo), </w:t>
      </w:r>
      <w:r w:rsidRPr="00036235">
        <w:rPr>
          <w:b/>
          <w:bCs/>
        </w:rPr>
        <w:t>NOM-003-SEGOB</w:t>
      </w:r>
      <w:r w:rsidRPr="00036235">
        <w:t xml:space="preserve"> (Señalización de seguridad e higiene), entre otras.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rPr>
          <w:color w:val="0000FF"/>
        </w:rPr>
        <w:t>[Nombre del Despacho]</w:t>
      </w:r>
      <w:r w:rsidRPr="00036235">
        <w:t xml:space="preserve"> asegura su cumplimiento verificando que los </w:t>
      </w:r>
      <w:r w:rsidRPr="00036235">
        <w:rPr>
          <w:b/>
          <w:bCs/>
        </w:rPr>
        <w:t>diseños</w:t>
      </w:r>
      <w:r w:rsidRPr="00036235">
        <w:t xml:space="preserve">, </w:t>
      </w:r>
      <w:r w:rsidRPr="00036235">
        <w:rPr>
          <w:b/>
          <w:bCs/>
        </w:rPr>
        <w:t>procesos constructivos</w:t>
      </w:r>
      <w:r w:rsidRPr="00036235">
        <w:t xml:space="preserve"> y </w:t>
      </w:r>
      <w:r w:rsidRPr="00036235">
        <w:rPr>
          <w:b/>
          <w:bCs/>
        </w:rPr>
        <w:t>materiales</w:t>
      </w:r>
      <w:r w:rsidRPr="00036235">
        <w:t xml:space="preserve"> estén alineados con los </w:t>
      </w:r>
      <w:r w:rsidRPr="00036235">
        <w:rPr>
          <w:b/>
          <w:bCs/>
        </w:rPr>
        <w:t>requerimientos</w:t>
      </w:r>
      <w:r w:rsidRPr="00036235">
        <w:t xml:space="preserve"> de cada NOM aplicable.</w:t>
      </w:r>
    </w:p>
    <w:p w:rsidR="00036235" w:rsidRPr="00036235" w:rsidRDefault="00036235" w:rsidP="00566B1F">
      <w:pPr>
        <w:numPr>
          <w:ilvl w:val="0"/>
          <w:numId w:val="8"/>
        </w:numPr>
      </w:pPr>
      <w:r w:rsidRPr="00036235">
        <w:rPr>
          <w:b/>
          <w:bCs/>
        </w:rPr>
        <w:lastRenderedPageBreak/>
        <w:t>Reglamentos y lineamientos de la Secretaría de Desarrollo Agrario, Territorial y Urbano (SEDATU)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t xml:space="preserve">Aunque la SEDATU suele enfocarse en políticas de </w:t>
      </w:r>
      <w:r w:rsidRPr="00036235">
        <w:rPr>
          <w:b/>
          <w:bCs/>
        </w:rPr>
        <w:t>ordenamiento territorial</w:t>
      </w:r>
      <w:r w:rsidRPr="00036235">
        <w:t xml:space="preserve"> y </w:t>
      </w:r>
      <w:r w:rsidRPr="00036235">
        <w:rPr>
          <w:b/>
          <w:bCs/>
        </w:rPr>
        <w:t>vivienda social</w:t>
      </w:r>
      <w:r w:rsidRPr="00036235">
        <w:t xml:space="preserve">, sus disposiciones pueden incidir en </w:t>
      </w:r>
      <w:r w:rsidRPr="00036235">
        <w:rPr>
          <w:b/>
          <w:bCs/>
        </w:rPr>
        <w:t>planeaciones urbanas</w:t>
      </w:r>
      <w:r w:rsidRPr="00036235">
        <w:t xml:space="preserve">, </w:t>
      </w:r>
      <w:r w:rsidRPr="00036235">
        <w:rPr>
          <w:b/>
          <w:bCs/>
        </w:rPr>
        <w:t>densidades</w:t>
      </w:r>
      <w:r w:rsidRPr="00036235">
        <w:t xml:space="preserve">, </w:t>
      </w:r>
      <w:r w:rsidRPr="00036235">
        <w:rPr>
          <w:b/>
          <w:bCs/>
        </w:rPr>
        <w:t>usos de suelo</w:t>
      </w:r>
      <w:r w:rsidRPr="00036235">
        <w:t xml:space="preserve"> y criterios de </w:t>
      </w:r>
      <w:r w:rsidRPr="00036235">
        <w:rPr>
          <w:b/>
          <w:bCs/>
        </w:rPr>
        <w:t>accesibilidad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8"/>
        </w:numPr>
      </w:pPr>
      <w:r w:rsidRPr="00036235">
        <w:rPr>
          <w:color w:val="0000FF"/>
        </w:rPr>
        <w:t>[Nombre del Despacho]</w:t>
      </w:r>
      <w:r w:rsidRPr="00036235">
        <w:t xml:space="preserve"> revisa de manera periódica las actualizaciones de la SEDATU para </w:t>
      </w:r>
      <w:r w:rsidRPr="00036235">
        <w:rPr>
          <w:b/>
          <w:bCs/>
        </w:rPr>
        <w:t>integrar</w:t>
      </w:r>
      <w:r w:rsidRPr="00036235">
        <w:t xml:space="preserve"> dichos lineamientos en la </w:t>
      </w:r>
      <w:r w:rsidRPr="00036235">
        <w:rPr>
          <w:b/>
          <w:bCs/>
        </w:rPr>
        <w:t>planeación</w:t>
      </w:r>
      <w:r w:rsidRPr="00036235">
        <w:t xml:space="preserve"> y </w:t>
      </w:r>
      <w:r w:rsidRPr="00036235">
        <w:rPr>
          <w:b/>
          <w:bCs/>
        </w:rPr>
        <w:t>diseño</w:t>
      </w:r>
      <w:r w:rsidRPr="00036235">
        <w:t xml:space="preserve"> de proyectos residenciales.</w:t>
      </w:r>
    </w:p>
    <w:p w:rsidR="00036235" w:rsidRPr="00036235" w:rsidRDefault="007B253A" w:rsidP="00036235">
      <w:r>
        <w:pict>
          <v:rect id="_x0000_i1032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B. Regulación a nivel estatal y municipal</w:t>
      </w:r>
    </w:p>
    <w:p w:rsidR="00036235" w:rsidRPr="00036235" w:rsidRDefault="00036235" w:rsidP="00566B1F">
      <w:pPr>
        <w:numPr>
          <w:ilvl w:val="0"/>
          <w:numId w:val="9"/>
        </w:numPr>
      </w:pPr>
      <w:r w:rsidRPr="00036235">
        <w:rPr>
          <w:b/>
          <w:bCs/>
        </w:rPr>
        <w:t>Reglamento de Construcciones y Normas Técnicas Complementarias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Cada estado y/o municipio en México suele tener un </w:t>
      </w:r>
      <w:r w:rsidRPr="00036235">
        <w:rPr>
          <w:b/>
          <w:bCs/>
        </w:rPr>
        <w:t>Reglamento de Construcciones</w:t>
      </w:r>
      <w:r w:rsidRPr="00036235">
        <w:t xml:space="preserve"> particular, que desarrolla aspectos de </w:t>
      </w:r>
      <w:r w:rsidRPr="00036235">
        <w:rPr>
          <w:b/>
          <w:bCs/>
        </w:rPr>
        <w:t>seguridad estructural</w:t>
      </w:r>
      <w:r w:rsidRPr="00036235">
        <w:t xml:space="preserve">, </w:t>
      </w:r>
      <w:r w:rsidRPr="00036235">
        <w:rPr>
          <w:b/>
          <w:bCs/>
        </w:rPr>
        <w:t>protección civil</w:t>
      </w:r>
      <w:r w:rsidRPr="00036235">
        <w:t xml:space="preserve">, </w:t>
      </w:r>
      <w:r w:rsidRPr="00036235">
        <w:rPr>
          <w:b/>
          <w:bCs/>
        </w:rPr>
        <w:t>zonificación</w:t>
      </w:r>
      <w:r w:rsidRPr="00036235">
        <w:t xml:space="preserve"> y </w:t>
      </w:r>
      <w:r w:rsidRPr="00036235">
        <w:rPr>
          <w:b/>
          <w:bCs/>
        </w:rPr>
        <w:t>usos de suelo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En el caso de la Ciudad de México, por ejemplo, el </w:t>
      </w:r>
      <w:r w:rsidRPr="00036235">
        <w:rPr>
          <w:b/>
          <w:bCs/>
        </w:rPr>
        <w:t>Reglamento de Construcciones para el Distrito Federal (RCDF)</w:t>
      </w:r>
      <w:r w:rsidRPr="00036235">
        <w:t xml:space="preserve"> y sus </w:t>
      </w:r>
      <w:r w:rsidRPr="00036235">
        <w:rPr>
          <w:b/>
          <w:bCs/>
        </w:rPr>
        <w:t>Normas Técnicas Complementarias (NTC)</w:t>
      </w:r>
      <w:r w:rsidRPr="00036235">
        <w:t xml:space="preserve"> son referencia obligatoria. Estas últimas incluyen lineamientos sobre </w:t>
      </w:r>
      <w:r w:rsidRPr="00036235">
        <w:rPr>
          <w:b/>
          <w:bCs/>
        </w:rPr>
        <w:t>diseño sísmico</w:t>
      </w:r>
      <w:r w:rsidRPr="00036235">
        <w:t xml:space="preserve">, </w:t>
      </w:r>
      <w:r w:rsidRPr="00036235">
        <w:rPr>
          <w:b/>
          <w:bCs/>
        </w:rPr>
        <w:t>cimentaciones</w:t>
      </w:r>
      <w:r w:rsidRPr="00036235">
        <w:t xml:space="preserve">, </w:t>
      </w:r>
      <w:r w:rsidRPr="00036235">
        <w:rPr>
          <w:b/>
          <w:bCs/>
        </w:rPr>
        <w:t>estructura de concreto</w:t>
      </w:r>
      <w:r w:rsidRPr="00036235">
        <w:t xml:space="preserve">, </w:t>
      </w:r>
      <w:r w:rsidRPr="00036235">
        <w:rPr>
          <w:b/>
          <w:bCs/>
        </w:rPr>
        <w:t>acero</w:t>
      </w:r>
      <w:r w:rsidRPr="00036235">
        <w:t xml:space="preserve">, </w:t>
      </w:r>
      <w:r w:rsidRPr="00036235">
        <w:rPr>
          <w:b/>
          <w:bCs/>
        </w:rPr>
        <w:t>mampostería</w:t>
      </w:r>
      <w:r w:rsidRPr="00036235">
        <w:t>, etc.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rPr>
          <w:color w:val="0000FF"/>
        </w:rPr>
        <w:t>[Nombre del Despacho]</w:t>
      </w:r>
      <w:r w:rsidRPr="00036235">
        <w:t xml:space="preserve"> identifica la </w:t>
      </w:r>
      <w:r w:rsidRPr="00036235">
        <w:rPr>
          <w:b/>
          <w:bCs/>
        </w:rPr>
        <w:t>ubicación del proyecto</w:t>
      </w:r>
      <w:r w:rsidRPr="00036235">
        <w:t xml:space="preserve"> y se asegura de consultar el reglamento correspondiente, de modo que cada </w:t>
      </w:r>
      <w:r w:rsidRPr="00036235">
        <w:rPr>
          <w:b/>
          <w:bCs/>
        </w:rPr>
        <w:t>cálculo estructural</w:t>
      </w:r>
      <w:r w:rsidRPr="00036235">
        <w:t xml:space="preserve"> y </w:t>
      </w:r>
      <w:r w:rsidRPr="00036235">
        <w:rPr>
          <w:b/>
          <w:bCs/>
        </w:rPr>
        <w:t>detalle constructivo</w:t>
      </w:r>
      <w:r w:rsidRPr="00036235">
        <w:t xml:space="preserve"> cumpla las disposiciones locales vigentes.</w:t>
      </w:r>
    </w:p>
    <w:p w:rsidR="00036235" w:rsidRPr="00036235" w:rsidRDefault="00036235" w:rsidP="00566B1F">
      <w:pPr>
        <w:numPr>
          <w:ilvl w:val="0"/>
          <w:numId w:val="9"/>
        </w:numPr>
      </w:pPr>
      <w:r w:rsidRPr="00036235">
        <w:rPr>
          <w:b/>
          <w:bCs/>
        </w:rPr>
        <w:t>Programas de Desarrollo Urbano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A nivel estatal o municipal, se publican programas que establecen la </w:t>
      </w:r>
      <w:r w:rsidRPr="00036235">
        <w:rPr>
          <w:b/>
          <w:bCs/>
        </w:rPr>
        <w:t>planeación territorial</w:t>
      </w:r>
      <w:r w:rsidRPr="00036235">
        <w:t xml:space="preserve">, determinan </w:t>
      </w:r>
      <w:r w:rsidRPr="00036235">
        <w:rPr>
          <w:b/>
          <w:bCs/>
        </w:rPr>
        <w:t>densidades</w:t>
      </w:r>
      <w:r w:rsidRPr="00036235">
        <w:t xml:space="preserve">, </w:t>
      </w:r>
      <w:r w:rsidRPr="00036235">
        <w:rPr>
          <w:b/>
          <w:bCs/>
        </w:rPr>
        <w:t>alturas máximas</w:t>
      </w:r>
      <w:r w:rsidRPr="00036235">
        <w:t xml:space="preserve"> de edificación, </w:t>
      </w:r>
      <w:r w:rsidRPr="00036235">
        <w:rPr>
          <w:b/>
          <w:bCs/>
        </w:rPr>
        <w:t>restricciones</w:t>
      </w:r>
      <w:r w:rsidRPr="00036235">
        <w:t xml:space="preserve"> de construcción y </w:t>
      </w:r>
      <w:r w:rsidRPr="00036235">
        <w:rPr>
          <w:b/>
          <w:bCs/>
        </w:rPr>
        <w:t>usos de suelo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Antes de iniciar la fase de </w:t>
      </w:r>
      <w:r w:rsidRPr="00036235">
        <w:rPr>
          <w:b/>
          <w:bCs/>
        </w:rPr>
        <w:t>diseño</w:t>
      </w:r>
      <w:r w:rsidRPr="00036235">
        <w:t xml:space="preserve"> o de </w:t>
      </w:r>
      <w:r w:rsidRPr="00036235">
        <w:rPr>
          <w:b/>
          <w:bCs/>
        </w:rPr>
        <w:t>gestión de permisos</w:t>
      </w:r>
      <w:r w:rsidRPr="00036235">
        <w:t xml:space="preserve">, </w:t>
      </w:r>
      <w:r w:rsidRPr="00036235">
        <w:rPr>
          <w:color w:val="0000FF"/>
        </w:rPr>
        <w:t>[Nombre del Despacho]</w:t>
      </w:r>
      <w:r w:rsidRPr="00036235">
        <w:t xml:space="preserve"> revisa el </w:t>
      </w:r>
      <w:r w:rsidRPr="00036235">
        <w:rPr>
          <w:b/>
          <w:bCs/>
        </w:rPr>
        <w:t>Programa de Desarrollo Urbano</w:t>
      </w:r>
      <w:r w:rsidRPr="00036235">
        <w:t xml:space="preserve"> local para asegurarse de que el proyecto cumpla con las </w:t>
      </w:r>
      <w:r w:rsidRPr="00036235">
        <w:rPr>
          <w:b/>
          <w:bCs/>
        </w:rPr>
        <w:t>condiciones</w:t>
      </w:r>
      <w:r w:rsidRPr="00036235">
        <w:t xml:space="preserve"> de viabilidad establecidas (alturas, coeficientes de ocupación de suelo, índice de área libre, etc.).</w:t>
      </w:r>
    </w:p>
    <w:p w:rsidR="00036235" w:rsidRPr="00036235" w:rsidRDefault="00036235" w:rsidP="00566B1F">
      <w:pPr>
        <w:numPr>
          <w:ilvl w:val="0"/>
          <w:numId w:val="9"/>
        </w:numPr>
      </w:pPr>
      <w:r w:rsidRPr="00036235">
        <w:rPr>
          <w:b/>
          <w:bCs/>
        </w:rPr>
        <w:t>Reglamentos de Protección Civil y Seguridad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La legislación municipal o estatal en materia de </w:t>
      </w:r>
      <w:r w:rsidRPr="00036235">
        <w:rPr>
          <w:b/>
          <w:bCs/>
        </w:rPr>
        <w:t>Protección Civil</w:t>
      </w:r>
      <w:r w:rsidRPr="00036235">
        <w:t xml:space="preserve"> estipula normas para la </w:t>
      </w:r>
      <w:r w:rsidRPr="00036235">
        <w:rPr>
          <w:b/>
          <w:bCs/>
        </w:rPr>
        <w:t>seguridad</w:t>
      </w:r>
      <w:r w:rsidRPr="00036235">
        <w:t xml:space="preserve"> de la edificación, especialmente para la prevención de </w:t>
      </w:r>
      <w:r w:rsidRPr="00036235">
        <w:rPr>
          <w:b/>
          <w:bCs/>
        </w:rPr>
        <w:t>incendios</w:t>
      </w:r>
      <w:r w:rsidRPr="00036235">
        <w:t xml:space="preserve">, </w:t>
      </w:r>
      <w:r w:rsidRPr="00036235">
        <w:rPr>
          <w:b/>
          <w:bCs/>
        </w:rPr>
        <w:t>sismos</w:t>
      </w:r>
      <w:r w:rsidRPr="00036235">
        <w:t xml:space="preserve">, </w:t>
      </w:r>
      <w:r w:rsidRPr="00036235">
        <w:rPr>
          <w:b/>
          <w:bCs/>
        </w:rPr>
        <w:t>inundaciones</w:t>
      </w:r>
      <w:r w:rsidRPr="00036235">
        <w:t xml:space="preserve"> y otros </w:t>
      </w:r>
      <w:r w:rsidRPr="00036235">
        <w:rPr>
          <w:b/>
          <w:bCs/>
        </w:rPr>
        <w:t>riesgos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Involucra la </w:t>
      </w:r>
      <w:r w:rsidRPr="00036235">
        <w:rPr>
          <w:b/>
          <w:bCs/>
        </w:rPr>
        <w:t>señalización</w:t>
      </w:r>
      <w:r w:rsidRPr="00036235">
        <w:t xml:space="preserve"> de rutas de evacuación, la </w:t>
      </w:r>
      <w:r w:rsidRPr="00036235">
        <w:rPr>
          <w:b/>
          <w:bCs/>
        </w:rPr>
        <w:t>instalación</w:t>
      </w:r>
      <w:r w:rsidRPr="00036235">
        <w:t xml:space="preserve"> de extintores, la </w:t>
      </w:r>
      <w:r w:rsidRPr="00036235">
        <w:rPr>
          <w:b/>
          <w:bCs/>
        </w:rPr>
        <w:t>dotación</w:t>
      </w:r>
      <w:r w:rsidRPr="00036235">
        <w:t xml:space="preserve"> de hidrantes, los </w:t>
      </w:r>
      <w:r w:rsidRPr="00036235">
        <w:rPr>
          <w:b/>
          <w:bCs/>
        </w:rPr>
        <w:t>planes de contingencia</w:t>
      </w:r>
      <w:r w:rsidRPr="00036235">
        <w:t>, y otros aspectos clave.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rPr>
          <w:color w:val="0000FF"/>
        </w:rPr>
        <w:t>[Nombre del Despacho]</w:t>
      </w:r>
      <w:r w:rsidRPr="00036235">
        <w:t xml:space="preserve"> se apega a estas disposiciones tanto en el </w:t>
      </w:r>
      <w:r w:rsidRPr="00036235">
        <w:rPr>
          <w:b/>
          <w:bCs/>
        </w:rPr>
        <w:t>diseño</w:t>
      </w:r>
      <w:r w:rsidRPr="00036235">
        <w:t xml:space="preserve"> de los sistemas de seguridad como en la </w:t>
      </w:r>
      <w:r w:rsidRPr="00036235">
        <w:rPr>
          <w:b/>
          <w:bCs/>
        </w:rPr>
        <w:t>organización y supervisión</w:t>
      </w:r>
      <w:r w:rsidRPr="00036235">
        <w:t xml:space="preserve"> de la obra.</w:t>
      </w:r>
    </w:p>
    <w:p w:rsidR="00036235" w:rsidRPr="00036235" w:rsidRDefault="00036235" w:rsidP="00566B1F">
      <w:pPr>
        <w:numPr>
          <w:ilvl w:val="0"/>
          <w:numId w:val="9"/>
        </w:numPr>
      </w:pPr>
      <w:r w:rsidRPr="00036235">
        <w:rPr>
          <w:b/>
          <w:bCs/>
        </w:rPr>
        <w:lastRenderedPageBreak/>
        <w:t>Licencias y Permisos de Construcción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>Toda obra residencial requiere tramitar licencias o permisos ante la autoridad municipal (o delegacional, en el caso de la Ciudad de México). Estos trámites pueden incluir:</w:t>
      </w:r>
    </w:p>
    <w:p w:rsidR="00036235" w:rsidRPr="00036235" w:rsidRDefault="00036235" w:rsidP="00566B1F">
      <w:pPr>
        <w:numPr>
          <w:ilvl w:val="2"/>
          <w:numId w:val="9"/>
        </w:numPr>
      </w:pPr>
      <w:r w:rsidRPr="00036235">
        <w:rPr>
          <w:b/>
          <w:bCs/>
        </w:rPr>
        <w:t>Licencia de Construcción</w:t>
      </w:r>
      <w:r w:rsidRPr="00036235">
        <w:t xml:space="preserve"> o </w:t>
      </w:r>
      <w:r w:rsidRPr="00036235">
        <w:rPr>
          <w:b/>
          <w:bCs/>
        </w:rPr>
        <w:t>Manifestación de Construcción</w:t>
      </w:r>
      <w:r w:rsidRPr="00036235">
        <w:t xml:space="preserve"> (según la envergadura de la obra).</w:t>
      </w:r>
    </w:p>
    <w:p w:rsidR="00036235" w:rsidRPr="00036235" w:rsidRDefault="00036235" w:rsidP="00566B1F">
      <w:pPr>
        <w:numPr>
          <w:ilvl w:val="2"/>
          <w:numId w:val="9"/>
        </w:numPr>
      </w:pPr>
      <w:r w:rsidRPr="00036235">
        <w:rPr>
          <w:b/>
          <w:bCs/>
        </w:rPr>
        <w:t>Licencia de Uso de Suelo</w:t>
      </w:r>
      <w:r w:rsidRPr="00036235">
        <w:t>.</w:t>
      </w:r>
    </w:p>
    <w:p w:rsidR="00036235" w:rsidRPr="00036235" w:rsidRDefault="00036235" w:rsidP="00566B1F">
      <w:pPr>
        <w:numPr>
          <w:ilvl w:val="2"/>
          <w:numId w:val="9"/>
        </w:numPr>
      </w:pPr>
      <w:r w:rsidRPr="00036235">
        <w:rPr>
          <w:b/>
          <w:bCs/>
        </w:rPr>
        <w:t>Permiso de Impacto Ambiental</w:t>
      </w:r>
      <w:r w:rsidRPr="00036235">
        <w:t xml:space="preserve"> (si aplica).</w:t>
      </w:r>
    </w:p>
    <w:p w:rsidR="00036235" w:rsidRPr="00036235" w:rsidRDefault="00036235" w:rsidP="00566B1F">
      <w:pPr>
        <w:numPr>
          <w:ilvl w:val="2"/>
          <w:numId w:val="9"/>
        </w:numPr>
      </w:pPr>
      <w:r w:rsidRPr="00036235">
        <w:rPr>
          <w:b/>
          <w:bCs/>
        </w:rPr>
        <w:t>Autorizaciones especiales</w:t>
      </w:r>
      <w:r w:rsidRPr="00036235">
        <w:t xml:space="preserve"> para la </w:t>
      </w:r>
      <w:r w:rsidRPr="00036235">
        <w:rPr>
          <w:b/>
          <w:bCs/>
        </w:rPr>
        <w:t>instalación de grúas</w:t>
      </w:r>
      <w:r w:rsidRPr="00036235">
        <w:t xml:space="preserve">, </w:t>
      </w:r>
      <w:r w:rsidRPr="00036235">
        <w:rPr>
          <w:b/>
          <w:bCs/>
        </w:rPr>
        <w:t>ocupación de vía pública</w:t>
      </w:r>
      <w:r w:rsidRPr="00036235">
        <w:t xml:space="preserve">, </w:t>
      </w:r>
      <w:r w:rsidRPr="00036235">
        <w:rPr>
          <w:b/>
          <w:bCs/>
        </w:rPr>
        <w:t>descarga de escombros</w:t>
      </w:r>
      <w:r w:rsidRPr="00036235">
        <w:t>, etc.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Para </w:t>
      </w:r>
      <w:r w:rsidRPr="00036235">
        <w:rPr>
          <w:color w:val="0000FF"/>
        </w:rPr>
        <w:t>[Nombre del Despacho]</w:t>
      </w:r>
      <w:r w:rsidRPr="00036235">
        <w:t xml:space="preserve">, el cumplimiento de estos </w:t>
      </w:r>
      <w:r w:rsidRPr="00036235">
        <w:rPr>
          <w:b/>
          <w:bCs/>
        </w:rPr>
        <w:t>requisitos administrativos</w:t>
      </w:r>
      <w:r w:rsidRPr="00036235">
        <w:t xml:space="preserve"> es esencial para evitar </w:t>
      </w:r>
      <w:r w:rsidRPr="00036235">
        <w:rPr>
          <w:b/>
          <w:bCs/>
        </w:rPr>
        <w:t>sanciones</w:t>
      </w:r>
      <w:r w:rsidRPr="00036235">
        <w:t xml:space="preserve"> o </w:t>
      </w:r>
      <w:r w:rsidRPr="00036235">
        <w:rPr>
          <w:b/>
          <w:bCs/>
        </w:rPr>
        <w:t>suspensiones</w:t>
      </w:r>
      <w:r w:rsidRPr="00036235">
        <w:t xml:space="preserve"> de obra, por lo que se lleva un </w:t>
      </w:r>
      <w:r w:rsidRPr="00036235">
        <w:rPr>
          <w:b/>
          <w:bCs/>
        </w:rPr>
        <w:t>estricto control</w:t>
      </w:r>
      <w:r w:rsidRPr="00036235">
        <w:t xml:space="preserve"> de la documentación y plazos.</w:t>
      </w:r>
    </w:p>
    <w:p w:rsidR="00036235" w:rsidRPr="00036235" w:rsidRDefault="00036235" w:rsidP="00566B1F">
      <w:pPr>
        <w:numPr>
          <w:ilvl w:val="0"/>
          <w:numId w:val="9"/>
        </w:numPr>
      </w:pPr>
      <w:r w:rsidRPr="00036235">
        <w:rPr>
          <w:b/>
          <w:bCs/>
        </w:rPr>
        <w:t>Reglamentos de Desarrollo Sustentable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t xml:space="preserve">Dependiendo del municipio o estado, pueden existir normas particulares que promueven la </w:t>
      </w:r>
      <w:r w:rsidRPr="00036235">
        <w:rPr>
          <w:b/>
          <w:bCs/>
        </w:rPr>
        <w:t>eficiencia energética</w:t>
      </w:r>
      <w:r w:rsidRPr="00036235">
        <w:t xml:space="preserve">, el </w:t>
      </w:r>
      <w:r w:rsidRPr="00036235">
        <w:rPr>
          <w:b/>
          <w:bCs/>
        </w:rPr>
        <w:t>uso de energías renovables</w:t>
      </w:r>
      <w:r w:rsidRPr="00036235">
        <w:t xml:space="preserve">, la </w:t>
      </w:r>
      <w:r w:rsidRPr="00036235">
        <w:rPr>
          <w:b/>
          <w:bCs/>
        </w:rPr>
        <w:t>captación de agua pluvial</w:t>
      </w:r>
      <w:r w:rsidRPr="00036235">
        <w:t xml:space="preserve">, o la </w:t>
      </w:r>
      <w:r w:rsidRPr="00036235">
        <w:rPr>
          <w:b/>
          <w:bCs/>
        </w:rPr>
        <w:t>gestión de residuos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9"/>
        </w:numPr>
      </w:pPr>
      <w:r w:rsidRPr="00036235">
        <w:rPr>
          <w:color w:val="0000FF"/>
        </w:rPr>
        <w:t>[Nombre del Despacho]</w:t>
      </w:r>
      <w:r w:rsidRPr="00036235">
        <w:t xml:space="preserve"> incorpora estos requerimientos en sus proyectos cuando la legislación local lo exige, y en ocasiones aún si no es obligatorio, buscando </w:t>
      </w:r>
      <w:r w:rsidRPr="00036235">
        <w:rPr>
          <w:b/>
          <w:bCs/>
        </w:rPr>
        <w:t>diferenciarse</w:t>
      </w:r>
      <w:r w:rsidRPr="00036235">
        <w:t xml:space="preserve"> a través de la </w:t>
      </w:r>
      <w:r w:rsidRPr="00036235">
        <w:rPr>
          <w:b/>
          <w:bCs/>
        </w:rPr>
        <w:t>sostenibilidad</w:t>
      </w:r>
      <w:r w:rsidRPr="00036235">
        <w:t xml:space="preserve"> y la </w:t>
      </w:r>
      <w:r w:rsidRPr="00036235">
        <w:rPr>
          <w:b/>
          <w:bCs/>
        </w:rPr>
        <w:t>responsabilidad ambiental</w:t>
      </w:r>
      <w:r w:rsidRPr="00036235">
        <w:t>.</w:t>
      </w:r>
    </w:p>
    <w:p w:rsidR="00036235" w:rsidRPr="00036235" w:rsidRDefault="007B253A" w:rsidP="00036235">
      <w:r>
        <w:pict>
          <v:rect id="_x0000_i1033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C. Relación entre la normativa federal, estatal y municipal</w:t>
      </w:r>
    </w:p>
    <w:p w:rsidR="00036235" w:rsidRPr="00036235" w:rsidRDefault="00036235" w:rsidP="00566B1F">
      <w:pPr>
        <w:numPr>
          <w:ilvl w:val="0"/>
          <w:numId w:val="10"/>
        </w:numPr>
      </w:pPr>
      <w:r w:rsidRPr="00036235">
        <w:rPr>
          <w:b/>
          <w:bCs/>
        </w:rPr>
        <w:t>Jerarquía normativa</w:t>
      </w:r>
    </w:p>
    <w:p w:rsidR="00036235" w:rsidRPr="00036235" w:rsidRDefault="00036235" w:rsidP="00566B1F">
      <w:pPr>
        <w:numPr>
          <w:ilvl w:val="1"/>
          <w:numId w:val="10"/>
        </w:numPr>
      </w:pPr>
      <w:r w:rsidRPr="00036235">
        <w:t xml:space="preserve">A nivel constitucional, la </w:t>
      </w:r>
      <w:r w:rsidRPr="00036235">
        <w:rPr>
          <w:b/>
          <w:bCs/>
        </w:rPr>
        <w:t>legislación federal</w:t>
      </w:r>
      <w:r w:rsidRPr="00036235">
        <w:t xml:space="preserve"> establece las bases mínimas de </w:t>
      </w:r>
      <w:r w:rsidRPr="00036235">
        <w:rPr>
          <w:b/>
          <w:bCs/>
        </w:rPr>
        <w:t>seguridad</w:t>
      </w:r>
      <w:r w:rsidRPr="00036235">
        <w:t xml:space="preserve">, </w:t>
      </w:r>
      <w:r w:rsidRPr="00036235">
        <w:rPr>
          <w:b/>
          <w:bCs/>
        </w:rPr>
        <w:t>salud</w:t>
      </w:r>
      <w:r w:rsidRPr="00036235">
        <w:t xml:space="preserve"> y </w:t>
      </w:r>
      <w:r w:rsidRPr="00036235">
        <w:rPr>
          <w:b/>
          <w:bCs/>
        </w:rPr>
        <w:t>protección ambiental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10"/>
        </w:numPr>
      </w:pPr>
      <w:r w:rsidRPr="00036235">
        <w:t xml:space="preserve">Los estados y municipios </w:t>
      </w:r>
      <w:r w:rsidRPr="00036235">
        <w:rPr>
          <w:b/>
          <w:bCs/>
        </w:rPr>
        <w:t>complementan</w:t>
      </w:r>
      <w:r w:rsidRPr="00036235">
        <w:t xml:space="preserve"> estas disposiciones con requisitos específicos para su territorio, que pueden ser </w:t>
      </w:r>
      <w:r w:rsidRPr="00036235">
        <w:rPr>
          <w:b/>
          <w:bCs/>
        </w:rPr>
        <w:t>más estrictos</w:t>
      </w:r>
      <w:r w:rsidRPr="00036235">
        <w:t xml:space="preserve"> que los federales, pero nunca menos.</w:t>
      </w:r>
    </w:p>
    <w:p w:rsidR="00036235" w:rsidRPr="00036235" w:rsidRDefault="00036235" w:rsidP="00566B1F">
      <w:pPr>
        <w:numPr>
          <w:ilvl w:val="1"/>
          <w:numId w:val="10"/>
        </w:numPr>
      </w:pPr>
      <w:r w:rsidRPr="00036235">
        <w:t xml:space="preserve">Cuando hay sobreposición o conflicto entre la legislación federal y la local, generalmente prevalece la </w:t>
      </w:r>
      <w:r w:rsidRPr="00036235">
        <w:rPr>
          <w:b/>
          <w:bCs/>
        </w:rPr>
        <w:t>disposición más estricta</w:t>
      </w:r>
      <w:r w:rsidRPr="00036235">
        <w:t xml:space="preserve"> en materia de seguridad y salud.</w:t>
      </w:r>
    </w:p>
    <w:p w:rsidR="00036235" w:rsidRPr="00036235" w:rsidRDefault="00036235" w:rsidP="00566B1F">
      <w:pPr>
        <w:numPr>
          <w:ilvl w:val="0"/>
          <w:numId w:val="10"/>
        </w:numPr>
      </w:pPr>
      <w:r w:rsidRPr="00036235">
        <w:rPr>
          <w:b/>
          <w:bCs/>
        </w:rPr>
        <w:t>Coordinación y armonización de criterios</w:t>
      </w:r>
    </w:p>
    <w:p w:rsidR="00036235" w:rsidRPr="00036235" w:rsidRDefault="00036235" w:rsidP="00566B1F">
      <w:pPr>
        <w:numPr>
          <w:ilvl w:val="1"/>
          <w:numId w:val="10"/>
        </w:numPr>
      </w:pPr>
      <w:r w:rsidRPr="00036235">
        <w:rPr>
          <w:color w:val="0000FF"/>
        </w:rPr>
        <w:t>[Nombre del Despacho]</w:t>
      </w:r>
      <w:r w:rsidRPr="00036235">
        <w:t xml:space="preserve"> vela por que sus proyectos estén en </w:t>
      </w:r>
      <w:r w:rsidRPr="00036235">
        <w:rPr>
          <w:b/>
          <w:bCs/>
        </w:rPr>
        <w:t>concordancia</w:t>
      </w:r>
      <w:r w:rsidRPr="00036235">
        <w:t xml:space="preserve"> con todas las escalas normativas (federal, estatal y municipal). Esto requiere un </w:t>
      </w:r>
      <w:r w:rsidRPr="00036235">
        <w:rPr>
          <w:b/>
          <w:bCs/>
        </w:rPr>
        <w:t>análisis pormenorizado</w:t>
      </w:r>
      <w:r w:rsidRPr="00036235">
        <w:t xml:space="preserve"> de la ubicación y características del proyecto para determinar qué </w:t>
      </w:r>
      <w:r w:rsidRPr="00036235">
        <w:rPr>
          <w:b/>
          <w:bCs/>
        </w:rPr>
        <w:t>reglas</w:t>
      </w:r>
      <w:r w:rsidRPr="00036235">
        <w:t xml:space="preserve"> son aplicables y en qué grado.</w:t>
      </w:r>
    </w:p>
    <w:p w:rsidR="00036235" w:rsidRPr="00036235" w:rsidRDefault="00036235" w:rsidP="00566B1F">
      <w:pPr>
        <w:numPr>
          <w:ilvl w:val="1"/>
          <w:numId w:val="10"/>
        </w:numPr>
      </w:pPr>
      <w:r w:rsidRPr="00036235">
        <w:lastRenderedPageBreak/>
        <w:t xml:space="preserve">Se trabaja de manera cercana con </w:t>
      </w:r>
      <w:r w:rsidRPr="00036235">
        <w:rPr>
          <w:b/>
          <w:bCs/>
        </w:rPr>
        <w:t>asesores legales</w:t>
      </w:r>
      <w:r w:rsidRPr="00036235">
        <w:t xml:space="preserve">, </w:t>
      </w:r>
      <w:r w:rsidRPr="00036235">
        <w:rPr>
          <w:b/>
          <w:bCs/>
        </w:rPr>
        <w:t>ingenieros especializados</w:t>
      </w:r>
      <w:r w:rsidRPr="00036235">
        <w:t xml:space="preserve"> y </w:t>
      </w:r>
      <w:r w:rsidRPr="00036235">
        <w:rPr>
          <w:b/>
          <w:bCs/>
        </w:rPr>
        <w:t>autoridades locales</w:t>
      </w:r>
      <w:r w:rsidRPr="00036235">
        <w:t xml:space="preserve"> para </w:t>
      </w:r>
      <w:r w:rsidRPr="00036235">
        <w:rPr>
          <w:b/>
          <w:bCs/>
        </w:rPr>
        <w:t>interpretar y cumplir</w:t>
      </w:r>
      <w:r w:rsidRPr="00036235">
        <w:t xml:space="preserve"> correctamente los criterios normativos, minimizando retrasos o </w:t>
      </w:r>
      <w:r w:rsidRPr="00036235">
        <w:rPr>
          <w:b/>
          <w:bCs/>
        </w:rPr>
        <w:t>reprocesos</w:t>
      </w:r>
      <w:r w:rsidRPr="00036235">
        <w:t xml:space="preserve"> en la obra.</w:t>
      </w:r>
    </w:p>
    <w:p w:rsidR="00036235" w:rsidRPr="00036235" w:rsidRDefault="007B253A" w:rsidP="00036235">
      <w:r>
        <w:pict>
          <v:rect id="_x0000_i1034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D. Importancia de la normativa para </w:t>
      </w:r>
      <w:r w:rsidRPr="00036235">
        <w:rPr>
          <w:bCs/>
          <w:color w:val="0000FF"/>
        </w:rPr>
        <w:t>[Nombre del Despacho]</w:t>
      </w:r>
    </w:p>
    <w:p w:rsidR="00036235" w:rsidRPr="00036235" w:rsidRDefault="00036235" w:rsidP="00566B1F">
      <w:pPr>
        <w:numPr>
          <w:ilvl w:val="0"/>
          <w:numId w:val="11"/>
        </w:numPr>
      </w:pPr>
      <w:r w:rsidRPr="00036235">
        <w:rPr>
          <w:b/>
          <w:bCs/>
        </w:rPr>
        <w:t>Prevención de riesgos legales y sanciones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El incumplimiento de las leyes y reglamentos conlleva </w:t>
      </w:r>
      <w:r w:rsidRPr="00036235">
        <w:rPr>
          <w:b/>
          <w:bCs/>
        </w:rPr>
        <w:t>multas</w:t>
      </w:r>
      <w:r w:rsidRPr="00036235">
        <w:t xml:space="preserve">, </w:t>
      </w:r>
      <w:r w:rsidRPr="00036235">
        <w:rPr>
          <w:b/>
          <w:bCs/>
        </w:rPr>
        <w:t>clausuras temporales</w:t>
      </w:r>
      <w:r w:rsidRPr="00036235">
        <w:t xml:space="preserve"> e incluso la </w:t>
      </w:r>
      <w:r w:rsidRPr="00036235">
        <w:rPr>
          <w:b/>
          <w:bCs/>
        </w:rPr>
        <w:t>responsabilidad civil y penal</w:t>
      </w:r>
      <w:r w:rsidRPr="00036235">
        <w:t xml:space="preserve"> en casos de siniestros.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Al apegarse escrupulosamente a la </w:t>
      </w:r>
      <w:r w:rsidRPr="00036235">
        <w:rPr>
          <w:b/>
          <w:bCs/>
        </w:rPr>
        <w:t>normatividad</w:t>
      </w:r>
      <w:r w:rsidRPr="00036235">
        <w:t xml:space="preserve">, </w:t>
      </w:r>
      <w:r w:rsidRPr="00036235">
        <w:rPr>
          <w:color w:val="0000FF"/>
        </w:rPr>
        <w:t>[Nombre del Despacho]</w:t>
      </w:r>
      <w:r w:rsidRPr="00036235">
        <w:t xml:space="preserve"> protege su </w:t>
      </w:r>
      <w:r w:rsidRPr="00036235">
        <w:rPr>
          <w:b/>
          <w:bCs/>
        </w:rPr>
        <w:t>reputación</w:t>
      </w:r>
      <w:r w:rsidRPr="00036235">
        <w:t>, evita retrasos costosos y salvaguarda los intereses tanto de la firma como de sus clientes.</w:t>
      </w:r>
    </w:p>
    <w:p w:rsidR="00036235" w:rsidRPr="00036235" w:rsidRDefault="00036235" w:rsidP="00566B1F">
      <w:pPr>
        <w:numPr>
          <w:ilvl w:val="0"/>
          <w:numId w:val="11"/>
        </w:numPr>
      </w:pPr>
      <w:r w:rsidRPr="00036235">
        <w:rPr>
          <w:b/>
          <w:bCs/>
        </w:rPr>
        <w:t>Garantía de calidad y seguridad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Las disposiciones establecidas en los </w:t>
      </w:r>
      <w:r w:rsidRPr="00036235">
        <w:rPr>
          <w:b/>
          <w:bCs/>
        </w:rPr>
        <w:t>Códigos de Construcción</w:t>
      </w:r>
      <w:r w:rsidRPr="00036235">
        <w:t xml:space="preserve"> y </w:t>
      </w:r>
      <w:r w:rsidRPr="00036235">
        <w:rPr>
          <w:b/>
          <w:bCs/>
        </w:rPr>
        <w:t>Normas Técnicas Complementarias</w:t>
      </w:r>
      <w:r w:rsidRPr="00036235">
        <w:t xml:space="preserve"> no solo son requisitos legales, sino también </w:t>
      </w:r>
      <w:r w:rsidRPr="00036235">
        <w:rPr>
          <w:b/>
          <w:bCs/>
        </w:rPr>
        <w:t>buenas prácticas</w:t>
      </w:r>
      <w:r w:rsidRPr="00036235">
        <w:t xml:space="preserve"> que aseguran la </w:t>
      </w:r>
      <w:r w:rsidRPr="00036235">
        <w:rPr>
          <w:b/>
          <w:bCs/>
        </w:rPr>
        <w:t>resistencia</w:t>
      </w:r>
      <w:r w:rsidRPr="00036235">
        <w:t xml:space="preserve"> y la </w:t>
      </w:r>
      <w:r w:rsidRPr="00036235">
        <w:rPr>
          <w:b/>
          <w:bCs/>
        </w:rPr>
        <w:t>estabilidad</w:t>
      </w:r>
      <w:r w:rsidRPr="00036235">
        <w:t xml:space="preserve"> de la edificación.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Respetar los criterios establecidos en las </w:t>
      </w:r>
      <w:r w:rsidRPr="00036235">
        <w:rPr>
          <w:b/>
          <w:bCs/>
        </w:rPr>
        <w:t>NOM</w:t>
      </w:r>
      <w:r w:rsidRPr="00036235">
        <w:t xml:space="preserve"> y otros reglamentos refuerza el </w:t>
      </w:r>
      <w:r w:rsidRPr="00036235">
        <w:rPr>
          <w:b/>
          <w:bCs/>
        </w:rPr>
        <w:t>prestigio</w:t>
      </w:r>
      <w:r w:rsidRPr="00036235">
        <w:t xml:space="preserve"> de </w:t>
      </w:r>
      <w:r w:rsidRPr="00036235">
        <w:rPr>
          <w:color w:val="0000FF"/>
        </w:rPr>
        <w:t>[Nombre del Despacho]</w:t>
      </w:r>
      <w:r w:rsidRPr="00036235">
        <w:t xml:space="preserve">, brindando a los clientes </w:t>
      </w:r>
      <w:r w:rsidRPr="00036235">
        <w:rPr>
          <w:b/>
          <w:bCs/>
        </w:rPr>
        <w:t>confianza</w:t>
      </w:r>
      <w:r w:rsidRPr="00036235">
        <w:t xml:space="preserve"> en la </w:t>
      </w:r>
      <w:r w:rsidRPr="00036235">
        <w:rPr>
          <w:b/>
          <w:bCs/>
        </w:rPr>
        <w:t>solidez</w:t>
      </w:r>
      <w:r w:rsidRPr="00036235">
        <w:t xml:space="preserve"> y la </w:t>
      </w:r>
      <w:r w:rsidRPr="00036235">
        <w:rPr>
          <w:b/>
          <w:bCs/>
        </w:rPr>
        <w:t>durabilidad</w:t>
      </w:r>
      <w:r w:rsidRPr="00036235">
        <w:t xml:space="preserve"> de sus proyectos residenciales.</w:t>
      </w:r>
    </w:p>
    <w:p w:rsidR="00036235" w:rsidRPr="00036235" w:rsidRDefault="00036235" w:rsidP="00566B1F">
      <w:pPr>
        <w:numPr>
          <w:ilvl w:val="0"/>
          <w:numId w:val="11"/>
        </w:numPr>
      </w:pPr>
      <w:r w:rsidRPr="00036235">
        <w:rPr>
          <w:b/>
          <w:bCs/>
        </w:rPr>
        <w:t>Facilita la obtención de permisos y la aceptación del proyecto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Presentar ante las autoridades un proyecto </w:t>
      </w:r>
      <w:r w:rsidRPr="00036235">
        <w:rPr>
          <w:b/>
          <w:bCs/>
        </w:rPr>
        <w:t>correctamente sustentado</w:t>
      </w:r>
      <w:r w:rsidRPr="00036235">
        <w:t xml:space="preserve"> en la </w:t>
      </w:r>
      <w:r w:rsidRPr="00036235">
        <w:rPr>
          <w:b/>
          <w:bCs/>
        </w:rPr>
        <w:t>normativa vigente</w:t>
      </w:r>
      <w:r w:rsidRPr="00036235">
        <w:t xml:space="preserve"> permite acelerar trámites y </w:t>
      </w:r>
      <w:r w:rsidRPr="00036235">
        <w:rPr>
          <w:b/>
          <w:bCs/>
        </w:rPr>
        <w:t>disminuir observaciones</w:t>
      </w:r>
      <w:r w:rsidRPr="00036235">
        <w:t xml:space="preserve"> o </w:t>
      </w:r>
      <w:r w:rsidRPr="00036235">
        <w:rPr>
          <w:b/>
          <w:bCs/>
        </w:rPr>
        <w:t>requerimientos</w:t>
      </w:r>
      <w:r w:rsidRPr="00036235">
        <w:t xml:space="preserve"> adicionales.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rPr>
          <w:color w:val="0000FF"/>
        </w:rPr>
        <w:t>[Nombre del Despacho]</w:t>
      </w:r>
      <w:r w:rsidRPr="00036235">
        <w:t xml:space="preserve"> da prioridad a la </w:t>
      </w:r>
      <w:r w:rsidRPr="00036235">
        <w:rPr>
          <w:b/>
          <w:bCs/>
        </w:rPr>
        <w:t>investigación normativa</w:t>
      </w:r>
      <w:r w:rsidRPr="00036235">
        <w:t xml:space="preserve"> durante la etapa de planeación, lo que propicia </w:t>
      </w:r>
      <w:r w:rsidRPr="00036235">
        <w:rPr>
          <w:b/>
          <w:bCs/>
        </w:rPr>
        <w:t>procesos de aprobación</w:t>
      </w:r>
      <w:r w:rsidRPr="00036235">
        <w:t xml:space="preserve"> más ágiles y </w:t>
      </w:r>
      <w:r w:rsidRPr="00036235">
        <w:rPr>
          <w:b/>
          <w:bCs/>
        </w:rPr>
        <w:t>cierre de obra</w:t>
      </w:r>
      <w:r w:rsidRPr="00036235">
        <w:t xml:space="preserve"> sin contratiempos.</w:t>
      </w:r>
    </w:p>
    <w:p w:rsidR="00036235" w:rsidRPr="00036235" w:rsidRDefault="00036235" w:rsidP="00566B1F">
      <w:pPr>
        <w:numPr>
          <w:ilvl w:val="0"/>
          <w:numId w:val="11"/>
        </w:numPr>
      </w:pPr>
      <w:r w:rsidRPr="00036235">
        <w:rPr>
          <w:b/>
          <w:bCs/>
        </w:rPr>
        <w:t>Contribución a la seguridad ocupacional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Muchas normas (especialmente las de la Secretaría del Trabajo y Previsión Social) están enfocadas en la </w:t>
      </w:r>
      <w:r w:rsidRPr="00036235">
        <w:rPr>
          <w:b/>
          <w:bCs/>
        </w:rPr>
        <w:t>protección del personal</w:t>
      </w:r>
      <w:r w:rsidRPr="00036235">
        <w:t xml:space="preserve"> que labora en la construcción.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Al cumplir dichas normas, </w:t>
      </w:r>
      <w:r w:rsidRPr="00036235">
        <w:rPr>
          <w:color w:val="0000FF"/>
        </w:rPr>
        <w:t>[Nombre del Despacho]</w:t>
      </w:r>
      <w:r w:rsidRPr="00036235">
        <w:t xml:space="preserve"> disminuye el riesgo de </w:t>
      </w:r>
      <w:r w:rsidRPr="00036235">
        <w:rPr>
          <w:b/>
          <w:bCs/>
        </w:rPr>
        <w:t>accidentes</w:t>
      </w:r>
      <w:r w:rsidRPr="00036235">
        <w:t xml:space="preserve"> y crea condiciones de trabajo </w:t>
      </w:r>
      <w:r w:rsidRPr="00036235">
        <w:rPr>
          <w:b/>
          <w:bCs/>
        </w:rPr>
        <w:t>dignas y seguras</w:t>
      </w:r>
      <w:r w:rsidRPr="00036235">
        <w:t xml:space="preserve">, lo cual repercute en una mayor productividad y </w:t>
      </w:r>
      <w:r w:rsidRPr="00036235">
        <w:rPr>
          <w:b/>
          <w:bCs/>
        </w:rPr>
        <w:t>bienestar</w:t>
      </w:r>
      <w:r w:rsidRPr="00036235">
        <w:t xml:space="preserve"> de los colaboradores.</w:t>
      </w:r>
    </w:p>
    <w:p w:rsidR="00036235" w:rsidRPr="00036235" w:rsidRDefault="00036235" w:rsidP="00566B1F">
      <w:pPr>
        <w:numPr>
          <w:ilvl w:val="0"/>
          <w:numId w:val="11"/>
        </w:numPr>
      </w:pPr>
      <w:r w:rsidRPr="00036235">
        <w:rPr>
          <w:b/>
          <w:bCs/>
        </w:rPr>
        <w:t>Responsabilidad ambiental y social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t xml:space="preserve">La adopción de </w:t>
      </w:r>
      <w:r w:rsidRPr="00036235">
        <w:rPr>
          <w:b/>
          <w:bCs/>
        </w:rPr>
        <w:t>prácticas sostenibles</w:t>
      </w:r>
      <w:r w:rsidRPr="00036235">
        <w:t xml:space="preserve"> y el cuidado del entorno </w:t>
      </w:r>
      <w:r w:rsidRPr="00036235">
        <w:rPr>
          <w:b/>
          <w:bCs/>
        </w:rPr>
        <w:t>fortalecen</w:t>
      </w:r>
      <w:r w:rsidRPr="00036235">
        <w:t xml:space="preserve"> la imagen de </w:t>
      </w:r>
      <w:r w:rsidRPr="00036235">
        <w:rPr>
          <w:color w:val="0000FF"/>
        </w:rPr>
        <w:t>[Nombre del Despacho]</w:t>
      </w:r>
      <w:r w:rsidRPr="00036235">
        <w:t xml:space="preserve"> como una empresa </w:t>
      </w:r>
      <w:r w:rsidRPr="00036235">
        <w:rPr>
          <w:b/>
          <w:bCs/>
        </w:rPr>
        <w:t>responsable</w:t>
      </w:r>
      <w:r w:rsidRPr="00036235">
        <w:t xml:space="preserve"> con el medio ambiente y la comunidad.</w:t>
      </w:r>
    </w:p>
    <w:p w:rsidR="00036235" w:rsidRPr="00036235" w:rsidRDefault="00036235" w:rsidP="00566B1F">
      <w:pPr>
        <w:numPr>
          <w:ilvl w:val="1"/>
          <w:numId w:val="11"/>
        </w:numPr>
      </w:pPr>
      <w:r w:rsidRPr="00036235">
        <w:lastRenderedPageBreak/>
        <w:t xml:space="preserve">El cumplimiento de los reglamentos ambientales no solo es </w:t>
      </w:r>
      <w:r w:rsidRPr="00036235">
        <w:rPr>
          <w:b/>
          <w:bCs/>
        </w:rPr>
        <w:t>obligación legal</w:t>
      </w:r>
      <w:r w:rsidRPr="00036235">
        <w:t xml:space="preserve">, sino también un factor de </w:t>
      </w:r>
      <w:r w:rsidRPr="00036235">
        <w:rPr>
          <w:b/>
          <w:bCs/>
        </w:rPr>
        <w:t>competitividad</w:t>
      </w:r>
      <w:r w:rsidRPr="00036235">
        <w:t xml:space="preserve"> en un mercado que cada vez valora más la </w:t>
      </w:r>
      <w:r w:rsidRPr="00036235">
        <w:rPr>
          <w:b/>
          <w:bCs/>
        </w:rPr>
        <w:t>construcción verde</w:t>
      </w:r>
      <w:r w:rsidRPr="00036235">
        <w:t>.</w:t>
      </w:r>
    </w:p>
    <w:p w:rsidR="00036235" w:rsidRPr="00036235" w:rsidRDefault="007B253A" w:rsidP="00036235">
      <w:r>
        <w:pict>
          <v:rect id="_x0000_i1035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Conclusiones</w:t>
      </w:r>
    </w:p>
    <w:p w:rsidR="00036235" w:rsidRPr="00036235" w:rsidRDefault="00036235" w:rsidP="00036235">
      <w:r w:rsidRPr="00036235">
        <w:t xml:space="preserve">La </w:t>
      </w:r>
      <w:r w:rsidRPr="00036235">
        <w:rPr>
          <w:b/>
          <w:bCs/>
        </w:rPr>
        <w:t>Reglamentación Local y Nacional (</w:t>
      </w:r>
      <w:proofErr w:type="gramStart"/>
      <w:r w:rsidRPr="00036235">
        <w:rPr>
          <w:b/>
          <w:bCs/>
        </w:rPr>
        <w:t>Mexicana</w:t>
      </w:r>
      <w:proofErr w:type="gramEnd"/>
      <w:r w:rsidRPr="00036235">
        <w:rPr>
          <w:b/>
          <w:bCs/>
        </w:rPr>
        <w:t>)</w:t>
      </w:r>
      <w:r w:rsidRPr="00036235">
        <w:t xml:space="preserve"> es el </w:t>
      </w:r>
      <w:r w:rsidRPr="00036235">
        <w:rPr>
          <w:b/>
          <w:bCs/>
        </w:rPr>
        <w:t>pilar</w:t>
      </w:r>
      <w:r w:rsidRPr="00036235">
        <w:t xml:space="preserve"> sobre el cual </w:t>
      </w:r>
      <w:r w:rsidRPr="00036235">
        <w:rPr>
          <w:color w:val="0000FF"/>
        </w:rPr>
        <w:t>[Nombre del Despacho]</w:t>
      </w:r>
      <w:r w:rsidRPr="00036235">
        <w:t xml:space="preserve"> diseña, planifica y ejecuta sus proyectos de construcción residencial. Tener un conocimiento profundo de las </w:t>
      </w:r>
      <w:r w:rsidRPr="00036235">
        <w:rPr>
          <w:b/>
          <w:bCs/>
        </w:rPr>
        <w:t>normas federales</w:t>
      </w:r>
      <w:r w:rsidRPr="00036235">
        <w:t xml:space="preserve">, los </w:t>
      </w:r>
      <w:r w:rsidRPr="00036235">
        <w:rPr>
          <w:b/>
          <w:bCs/>
        </w:rPr>
        <w:t>reglamentos estatales</w:t>
      </w:r>
      <w:r w:rsidRPr="00036235">
        <w:t xml:space="preserve"> y las </w:t>
      </w:r>
      <w:r w:rsidRPr="00036235">
        <w:rPr>
          <w:b/>
          <w:bCs/>
        </w:rPr>
        <w:t>disposiciones municipales</w:t>
      </w:r>
      <w:r w:rsidRPr="00036235">
        <w:t xml:space="preserve"> resulta </w:t>
      </w:r>
      <w:r w:rsidRPr="00036235">
        <w:rPr>
          <w:b/>
          <w:bCs/>
        </w:rPr>
        <w:t>esencial</w:t>
      </w:r>
      <w:r w:rsidRPr="00036235">
        <w:t xml:space="preserve"> para:</w:t>
      </w:r>
    </w:p>
    <w:p w:rsidR="00036235" w:rsidRPr="00036235" w:rsidRDefault="00036235" w:rsidP="00566B1F">
      <w:pPr>
        <w:numPr>
          <w:ilvl w:val="0"/>
          <w:numId w:val="12"/>
        </w:numPr>
      </w:pPr>
      <w:r w:rsidRPr="00036235">
        <w:rPr>
          <w:b/>
          <w:bCs/>
        </w:rPr>
        <w:t>Asegurar</w:t>
      </w:r>
      <w:r w:rsidRPr="00036235">
        <w:t xml:space="preserve"> la viabilidad legal y técnica de los proyectos.</w:t>
      </w:r>
    </w:p>
    <w:p w:rsidR="00036235" w:rsidRPr="00036235" w:rsidRDefault="00036235" w:rsidP="00566B1F">
      <w:pPr>
        <w:numPr>
          <w:ilvl w:val="0"/>
          <w:numId w:val="12"/>
        </w:numPr>
      </w:pPr>
      <w:r w:rsidRPr="00036235">
        <w:rPr>
          <w:b/>
          <w:bCs/>
        </w:rPr>
        <w:t>Proteger</w:t>
      </w:r>
      <w:r w:rsidRPr="00036235">
        <w:t xml:space="preserve"> a las personas que habitarán los desarrollos residenciales y a los trabajadores en obra.</w:t>
      </w:r>
    </w:p>
    <w:p w:rsidR="00036235" w:rsidRPr="00036235" w:rsidRDefault="00036235" w:rsidP="00566B1F">
      <w:pPr>
        <w:numPr>
          <w:ilvl w:val="0"/>
          <w:numId w:val="12"/>
        </w:numPr>
      </w:pPr>
      <w:r w:rsidRPr="00036235">
        <w:rPr>
          <w:b/>
          <w:bCs/>
        </w:rPr>
        <w:t>Salvaguardar</w:t>
      </w:r>
      <w:r w:rsidRPr="00036235">
        <w:t xml:space="preserve"> la reputación, la imagen corporativa y la operación continua de la firma.</w:t>
      </w:r>
    </w:p>
    <w:p w:rsidR="00036235" w:rsidRPr="00036235" w:rsidRDefault="00036235" w:rsidP="00566B1F">
      <w:pPr>
        <w:numPr>
          <w:ilvl w:val="0"/>
          <w:numId w:val="12"/>
        </w:numPr>
      </w:pPr>
      <w:r w:rsidRPr="00036235">
        <w:rPr>
          <w:b/>
          <w:bCs/>
        </w:rPr>
        <w:t>Contribuir</w:t>
      </w:r>
      <w:r w:rsidRPr="00036235">
        <w:t xml:space="preserve"> al desarrollo urbano ordenado y sostenible, cumpliendo con la responsabilidad social y ambiental.</w:t>
      </w:r>
    </w:p>
    <w:p w:rsidR="00036235" w:rsidRPr="00036235" w:rsidRDefault="00036235" w:rsidP="00036235">
      <w:r w:rsidRPr="00036235">
        <w:t xml:space="preserve">En las secciones siguientes se abordarán otros aspectos cruciales como la </w:t>
      </w:r>
      <w:r w:rsidRPr="00036235">
        <w:rPr>
          <w:b/>
          <w:bCs/>
        </w:rPr>
        <w:t>seguridad y salud en la construcción</w:t>
      </w:r>
      <w:r w:rsidRPr="00036235">
        <w:t xml:space="preserve">, los </w:t>
      </w:r>
      <w:r w:rsidRPr="00036235">
        <w:rPr>
          <w:b/>
          <w:bCs/>
        </w:rPr>
        <w:t>procesos de gestión del proyecto</w:t>
      </w:r>
      <w:r w:rsidRPr="00036235">
        <w:t xml:space="preserve">, la </w:t>
      </w:r>
      <w:r w:rsidRPr="00036235">
        <w:rPr>
          <w:b/>
          <w:bCs/>
        </w:rPr>
        <w:t>supervisión y control de calidad</w:t>
      </w:r>
      <w:r w:rsidRPr="00036235">
        <w:t xml:space="preserve">, y la </w:t>
      </w:r>
      <w:r w:rsidRPr="00036235">
        <w:rPr>
          <w:b/>
          <w:bCs/>
        </w:rPr>
        <w:t>sostenibilidad</w:t>
      </w:r>
      <w:r w:rsidRPr="00036235">
        <w:t xml:space="preserve">, cada uno también vinculado de manera estrecha a las </w:t>
      </w:r>
      <w:r w:rsidRPr="00036235">
        <w:rPr>
          <w:b/>
          <w:bCs/>
        </w:rPr>
        <w:t>normas y reglamentos</w:t>
      </w:r>
      <w:r w:rsidRPr="00036235">
        <w:t xml:space="preserve"> descritos en este apartado.</w:t>
      </w:r>
    </w:p>
    <w:p w:rsidR="00036235" w:rsidRDefault="00036235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Pr="00036235" w:rsidRDefault="00B03E04" w:rsidP="00036235"/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2.2 Licencias, permisos y gestiones ante organismos oficiales</w:t>
      </w:r>
    </w:p>
    <w:p w:rsidR="00036235" w:rsidRPr="00036235" w:rsidRDefault="00036235" w:rsidP="00036235">
      <w:r w:rsidRPr="00036235">
        <w:t xml:space="preserve">Para </w:t>
      </w:r>
      <w:r w:rsidRPr="00036235">
        <w:rPr>
          <w:bCs/>
          <w:color w:val="0000FF"/>
        </w:rPr>
        <w:t>[Nombre del Despacho]</w:t>
      </w:r>
      <w:r w:rsidRPr="00036235">
        <w:t xml:space="preserve">, la correcta </w:t>
      </w:r>
      <w:r w:rsidRPr="00036235">
        <w:rPr>
          <w:b/>
          <w:bCs/>
        </w:rPr>
        <w:t>obtención de licencias y permisos</w:t>
      </w:r>
      <w:r w:rsidRPr="00036235">
        <w:t xml:space="preserve"> constituye uno de los pasos más críticos en el desarrollo de cualquier proyecto de construcción residencial en México. El cumplimiento oportuno y riguroso de la normativa garantiza que la obra se lleve a cabo de forma </w:t>
      </w:r>
      <w:r w:rsidRPr="00036235">
        <w:rPr>
          <w:b/>
          <w:bCs/>
        </w:rPr>
        <w:t>legal</w:t>
      </w:r>
      <w:r w:rsidRPr="00036235">
        <w:t xml:space="preserve">, </w:t>
      </w:r>
      <w:r w:rsidRPr="00036235">
        <w:rPr>
          <w:b/>
          <w:bCs/>
        </w:rPr>
        <w:t>transparente</w:t>
      </w:r>
      <w:r w:rsidRPr="00036235">
        <w:t xml:space="preserve"> y </w:t>
      </w:r>
      <w:r w:rsidRPr="00036235">
        <w:rPr>
          <w:b/>
          <w:bCs/>
        </w:rPr>
        <w:t>sin interrupciones</w:t>
      </w:r>
      <w:r w:rsidRPr="00036235">
        <w:t xml:space="preserve">. A continuación, se describe de manera detallada el proceso y los principales trámites que </w:t>
      </w:r>
      <w:r w:rsidRPr="00036235">
        <w:rPr>
          <w:color w:val="0000FF"/>
        </w:rPr>
        <w:t>[Nombre del Despacho]</w:t>
      </w:r>
      <w:r w:rsidRPr="00036235">
        <w:t xml:space="preserve"> gestiona ante las distintas </w:t>
      </w:r>
      <w:r w:rsidRPr="00036235">
        <w:rPr>
          <w:b/>
          <w:bCs/>
        </w:rPr>
        <w:t>autoridades</w:t>
      </w:r>
      <w:r w:rsidRPr="00036235">
        <w:t xml:space="preserve"> y </w:t>
      </w:r>
      <w:r w:rsidRPr="00036235">
        <w:rPr>
          <w:b/>
          <w:bCs/>
        </w:rPr>
        <w:t>organismos oficiales</w:t>
      </w:r>
      <w:r w:rsidRPr="00036235">
        <w:t>.</w:t>
      </w:r>
    </w:p>
    <w:p w:rsidR="00036235" w:rsidRPr="00036235" w:rsidRDefault="007B253A" w:rsidP="00036235">
      <w:r>
        <w:pict>
          <v:rect id="_x0000_i1036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A. Visión general del proceso de licenciamiento</w:t>
      </w:r>
    </w:p>
    <w:p w:rsidR="00036235" w:rsidRPr="00036235" w:rsidRDefault="00036235" w:rsidP="00566B1F">
      <w:pPr>
        <w:numPr>
          <w:ilvl w:val="0"/>
          <w:numId w:val="13"/>
        </w:numPr>
      </w:pPr>
      <w:r w:rsidRPr="00036235">
        <w:rPr>
          <w:b/>
          <w:bCs/>
        </w:rPr>
        <w:t>Identificación preliminar de requisitos</w:t>
      </w:r>
    </w:p>
    <w:p w:rsidR="00036235" w:rsidRPr="00036235" w:rsidRDefault="00036235" w:rsidP="00566B1F">
      <w:pPr>
        <w:numPr>
          <w:ilvl w:val="1"/>
          <w:numId w:val="13"/>
        </w:numPr>
      </w:pPr>
      <w:r w:rsidRPr="00036235">
        <w:t xml:space="preserve">Antes de iniciar los trámites formales, </w:t>
      </w:r>
      <w:r w:rsidRPr="00036235">
        <w:rPr>
          <w:color w:val="0000FF"/>
        </w:rPr>
        <w:t>[Nombre del Despacho]</w:t>
      </w:r>
      <w:r w:rsidRPr="00036235">
        <w:t xml:space="preserve"> realiza un </w:t>
      </w:r>
      <w:r w:rsidRPr="00036235">
        <w:rPr>
          <w:b/>
          <w:bCs/>
        </w:rPr>
        <w:t>análisis de la normativa</w:t>
      </w:r>
      <w:r w:rsidRPr="00036235">
        <w:t xml:space="preserve"> local, estatal y federal aplicable, considerando el </w:t>
      </w:r>
      <w:r w:rsidRPr="00036235">
        <w:rPr>
          <w:b/>
          <w:bCs/>
        </w:rPr>
        <w:t>tipo de proyecto</w:t>
      </w:r>
      <w:r w:rsidRPr="00036235">
        <w:t xml:space="preserve"> (vivienda unifamiliar, edificio multifamiliar, desarrollo en condominio, etc.) y la </w:t>
      </w:r>
      <w:r w:rsidRPr="00036235">
        <w:rPr>
          <w:b/>
          <w:bCs/>
        </w:rPr>
        <w:t>ubicación exacta</w:t>
      </w:r>
      <w:r w:rsidRPr="00036235">
        <w:t xml:space="preserve"> del predio.</w:t>
      </w:r>
    </w:p>
    <w:p w:rsidR="00036235" w:rsidRPr="00036235" w:rsidRDefault="00036235" w:rsidP="00566B1F">
      <w:pPr>
        <w:numPr>
          <w:ilvl w:val="1"/>
          <w:numId w:val="13"/>
        </w:numPr>
      </w:pPr>
      <w:r w:rsidRPr="00036235">
        <w:t xml:space="preserve">Esta etapa suele implicar la revisión de los </w:t>
      </w:r>
      <w:r w:rsidRPr="00036235">
        <w:rPr>
          <w:b/>
          <w:bCs/>
        </w:rPr>
        <w:t>Programas de Desarrollo Urbano</w:t>
      </w:r>
      <w:r w:rsidRPr="00036235">
        <w:t xml:space="preserve">, del </w:t>
      </w:r>
      <w:r w:rsidRPr="00036235">
        <w:rPr>
          <w:b/>
          <w:bCs/>
        </w:rPr>
        <w:t>uso de suelo</w:t>
      </w:r>
      <w:r w:rsidRPr="00036235">
        <w:t xml:space="preserve"> vigente y las </w:t>
      </w:r>
      <w:r w:rsidRPr="00036235">
        <w:rPr>
          <w:b/>
          <w:bCs/>
        </w:rPr>
        <w:t>características</w:t>
      </w:r>
      <w:r w:rsidRPr="00036235">
        <w:t xml:space="preserve"> del terreno (si se encuentra en zona de conservación, área protegida, con restricciones patrimoniales, etc.).</w:t>
      </w:r>
    </w:p>
    <w:p w:rsidR="00036235" w:rsidRPr="00036235" w:rsidRDefault="00036235" w:rsidP="00566B1F">
      <w:pPr>
        <w:numPr>
          <w:ilvl w:val="0"/>
          <w:numId w:val="13"/>
        </w:numPr>
      </w:pPr>
      <w:r w:rsidRPr="00036235">
        <w:rPr>
          <w:b/>
          <w:bCs/>
        </w:rPr>
        <w:t>Coordinación con instancias municipales y estatales</w:t>
      </w:r>
    </w:p>
    <w:p w:rsidR="00036235" w:rsidRPr="00036235" w:rsidRDefault="00036235" w:rsidP="00566B1F">
      <w:pPr>
        <w:numPr>
          <w:ilvl w:val="1"/>
          <w:numId w:val="13"/>
        </w:numPr>
      </w:pPr>
      <w:r w:rsidRPr="00036235">
        <w:t xml:space="preserve">El </w:t>
      </w:r>
      <w:r w:rsidRPr="00036235">
        <w:rPr>
          <w:b/>
          <w:bCs/>
        </w:rPr>
        <w:t>proceso principal de licenciamiento</w:t>
      </w:r>
      <w:r w:rsidRPr="00036235">
        <w:t xml:space="preserve"> se realiza ante la </w:t>
      </w:r>
      <w:r w:rsidRPr="00036235">
        <w:rPr>
          <w:b/>
          <w:bCs/>
        </w:rPr>
        <w:t>autoridad municipal</w:t>
      </w:r>
      <w:r w:rsidRPr="00036235">
        <w:t xml:space="preserve"> o delegacional, la cual es responsable de otorgar la </w:t>
      </w:r>
      <w:r w:rsidRPr="00036235">
        <w:rPr>
          <w:b/>
          <w:bCs/>
        </w:rPr>
        <w:t>Licencia de Construcción</w:t>
      </w:r>
      <w:r w:rsidRPr="00036235">
        <w:t xml:space="preserve"> o la </w:t>
      </w:r>
      <w:r w:rsidRPr="00036235">
        <w:rPr>
          <w:b/>
          <w:bCs/>
        </w:rPr>
        <w:t>Manifestación de Construcción</w:t>
      </w:r>
      <w:r w:rsidRPr="00036235">
        <w:t xml:space="preserve"> (en el caso de la Ciudad de México), junto con otros permisos complementarios.</w:t>
      </w:r>
    </w:p>
    <w:p w:rsidR="00036235" w:rsidRPr="00036235" w:rsidRDefault="00036235" w:rsidP="00566B1F">
      <w:pPr>
        <w:numPr>
          <w:ilvl w:val="1"/>
          <w:numId w:val="13"/>
        </w:numPr>
      </w:pPr>
      <w:r w:rsidRPr="00036235">
        <w:t xml:space="preserve">En proyectos de mayor escala o con particularidades ambientales, </w:t>
      </w:r>
      <w:r w:rsidRPr="00036235">
        <w:rPr>
          <w:color w:val="0000FF"/>
        </w:rPr>
        <w:t>[Nombre del Despacho]</w:t>
      </w:r>
      <w:r w:rsidRPr="00036235">
        <w:t xml:space="preserve"> también debe realizar </w:t>
      </w:r>
      <w:r w:rsidRPr="00036235">
        <w:rPr>
          <w:b/>
          <w:bCs/>
        </w:rPr>
        <w:t>gestiones adicionales</w:t>
      </w:r>
      <w:r w:rsidRPr="00036235">
        <w:t xml:space="preserve"> ante dependencias estatales y federales (p. ej. Secretaría de Medio Ambiente y Recursos Naturales, Instituto Nacional de Antropología e Historia si hay vestigios arqueológicos, entre otros).</w:t>
      </w:r>
    </w:p>
    <w:p w:rsidR="00036235" w:rsidRPr="00036235" w:rsidRDefault="00036235" w:rsidP="00566B1F">
      <w:pPr>
        <w:numPr>
          <w:ilvl w:val="0"/>
          <w:numId w:val="13"/>
        </w:numPr>
      </w:pPr>
      <w:r w:rsidRPr="00036235">
        <w:rPr>
          <w:b/>
          <w:bCs/>
        </w:rPr>
        <w:t>Documentación técnica y planos</w:t>
      </w:r>
    </w:p>
    <w:p w:rsidR="00036235" w:rsidRPr="00036235" w:rsidRDefault="00036235" w:rsidP="00566B1F">
      <w:pPr>
        <w:numPr>
          <w:ilvl w:val="1"/>
          <w:numId w:val="13"/>
        </w:numPr>
      </w:pPr>
      <w:r w:rsidRPr="00036235">
        <w:t xml:space="preserve">Para iniciar los trámites, </w:t>
      </w:r>
      <w:r w:rsidRPr="00036235">
        <w:rPr>
          <w:color w:val="0000FF"/>
        </w:rPr>
        <w:t>[Nombre del Despacho]</w:t>
      </w:r>
      <w:r w:rsidRPr="00036235">
        <w:t xml:space="preserve"> elabora la </w:t>
      </w:r>
      <w:r w:rsidRPr="00036235">
        <w:rPr>
          <w:b/>
          <w:bCs/>
        </w:rPr>
        <w:t>documentación técnica</w:t>
      </w:r>
      <w:r w:rsidRPr="00036235">
        <w:t xml:space="preserve"> que incluye:</w:t>
      </w:r>
    </w:p>
    <w:p w:rsidR="00036235" w:rsidRPr="00036235" w:rsidRDefault="00036235" w:rsidP="00566B1F">
      <w:pPr>
        <w:numPr>
          <w:ilvl w:val="2"/>
          <w:numId w:val="13"/>
        </w:numPr>
      </w:pPr>
      <w:r w:rsidRPr="00036235">
        <w:t>Planos arquitectónicos, estructurales y de instalaciones.</w:t>
      </w:r>
    </w:p>
    <w:p w:rsidR="00036235" w:rsidRPr="00036235" w:rsidRDefault="00036235" w:rsidP="00566B1F">
      <w:pPr>
        <w:numPr>
          <w:ilvl w:val="2"/>
          <w:numId w:val="13"/>
        </w:numPr>
      </w:pPr>
      <w:r w:rsidRPr="00036235">
        <w:t>Memorias de cálculo (especialmente en proyectos con requerimientos estructurales relevantes).</w:t>
      </w:r>
    </w:p>
    <w:p w:rsidR="00036235" w:rsidRPr="00036235" w:rsidRDefault="00036235" w:rsidP="00566B1F">
      <w:pPr>
        <w:numPr>
          <w:ilvl w:val="2"/>
          <w:numId w:val="13"/>
        </w:numPr>
      </w:pPr>
      <w:r w:rsidRPr="00036235">
        <w:t>Estudios de mecánica de suelos, topografía, impacto ambiental (si aplica).</w:t>
      </w:r>
    </w:p>
    <w:p w:rsidR="00036235" w:rsidRPr="00036235" w:rsidRDefault="00036235" w:rsidP="00566B1F">
      <w:pPr>
        <w:numPr>
          <w:ilvl w:val="2"/>
          <w:numId w:val="13"/>
        </w:numPr>
      </w:pPr>
      <w:r w:rsidRPr="00036235">
        <w:t>Programas de obra y bitácoras de seguridad, en caso de que la normativa local los exija.</w:t>
      </w:r>
    </w:p>
    <w:p w:rsidR="00036235" w:rsidRPr="00036235" w:rsidRDefault="00036235" w:rsidP="00566B1F">
      <w:pPr>
        <w:numPr>
          <w:ilvl w:val="1"/>
          <w:numId w:val="13"/>
        </w:numPr>
      </w:pPr>
      <w:r w:rsidRPr="00036235">
        <w:lastRenderedPageBreak/>
        <w:t xml:space="preserve">La </w:t>
      </w:r>
      <w:r w:rsidRPr="00036235">
        <w:rPr>
          <w:b/>
          <w:bCs/>
        </w:rPr>
        <w:t>calidad</w:t>
      </w:r>
      <w:r w:rsidRPr="00036235">
        <w:t xml:space="preserve"> y </w:t>
      </w:r>
      <w:r w:rsidRPr="00036235">
        <w:rPr>
          <w:b/>
          <w:bCs/>
        </w:rPr>
        <w:t>precisión</w:t>
      </w:r>
      <w:r w:rsidRPr="00036235">
        <w:t xml:space="preserve"> de esta documentación es esencial para agilizar la aprobación y reducir posibles </w:t>
      </w:r>
      <w:r w:rsidRPr="00036235">
        <w:rPr>
          <w:b/>
          <w:bCs/>
        </w:rPr>
        <w:t>observaciones</w:t>
      </w:r>
      <w:r w:rsidRPr="00036235">
        <w:t xml:space="preserve"> o requerimientos de la autoridad.</w:t>
      </w:r>
    </w:p>
    <w:p w:rsidR="00036235" w:rsidRPr="00036235" w:rsidRDefault="007B253A" w:rsidP="00036235">
      <w:r>
        <w:pict>
          <v:rect id="_x0000_i1037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B. Principales licencias y permisos</w:t>
      </w:r>
    </w:p>
    <w:p w:rsidR="00036235" w:rsidRPr="00036235" w:rsidRDefault="00036235" w:rsidP="00566B1F">
      <w:pPr>
        <w:numPr>
          <w:ilvl w:val="0"/>
          <w:numId w:val="14"/>
        </w:numPr>
      </w:pPr>
      <w:r w:rsidRPr="00036235">
        <w:rPr>
          <w:b/>
          <w:bCs/>
        </w:rPr>
        <w:t>Manifestación de Construcción o Licencia de Construcción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Dependiendo de la </w:t>
      </w:r>
      <w:r w:rsidRPr="00036235">
        <w:rPr>
          <w:b/>
          <w:bCs/>
        </w:rPr>
        <w:t>ubicación</w:t>
      </w:r>
      <w:r w:rsidRPr="00036235">
        <w:t xml:space="preserve"> y de la </w:t>
      </w:r>
      <w:r w:rsidRPr="00036235">
        <w:rPr>
          <w:b/>
          <w:bCs/>
        </w:rPr>
        <w:t>magnitud</w:t>
      </w:r>
      <w:r w:rsidRPr="00036235">
        <w:t xml:space="preserve"> del proyecto, las autoridades competentes solicitan una </w:t>
      </w:r>
      <w:r w:rsidRPr="00036235">
        <w:rPr>
          <w:b/>
          <w:bCs/>
        </w:rPr>
        <w:t>Manifestación de Construcción</w:t>
      </w:r>
      <w:r w:rsidRPr="00036235">
        <w:t xml:space="preserve"> (Tipo A, B o C, en el caso de la Ciudad de México) o la </w:t>
      </w:r>
      <w:r w:rsidRPr="00036235">
        <w:rPr>
          <w:b/>
          <w:bCs/>
        </w:rPr>
        <w:t>Licencia de Construcción</w:t>
      </w:r>
      <w:r w:rsidRPr="00036235">
        <w:t xml:space="preserve"> en el resto del país.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Este permiso autoriza formalmente el </w:t>
      </w:r>
      <w:r w:rsidRPr="00036235">
        <w:rPr>
          <w:b/>
          <w:bCs/>
        </w:rPr>
        <w:t>inicio de la obra</w:t>
      </w:r>
      <w:r w:rsidRPr="00036235">
        <w:t xml:space="preserve"> y requiere cumplir con los </w:t>
      </w:r>
      <w:r w:rsidRPr="00036235">
        <w:rPr>
          <w:b/>
          <w:bCs/>
        </w:rPr>
        <w:t>lineamientos</w:t>
      </w:r>
      <w:r w:rsidRPr="00036235">
        <w:t xml:space="preserve"> del reglamento de construcciones local (por ejemplo, el Reglamento de Construcciones para el Distrito Federal, si se trata de CDMX).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rPr>
          <w:color w:val="0000FF"/>
        </w:rPr>
        <w:t>[Nombre del Despacho]</w:t>
      </w:r>
      <w:r w:rsidRPr="00036235">
        <w:t xml:space="preserve"> se asegura de presentar los </w:t>
      </w:r>
      <w:r w:rsidRPr="00036235">
        <w:rPr>
          <w:b/>
          <w:bCs/>
        </w:rPr>
        <w:t>planos</w:t>
      </w:r>
      <w:r w:rsidRPr="00036235">
        <w:t xml:space="preserve">, </w:t>
      </w:r>
      <w:r w:rsidRPr="00036235">
        <w:rPr>
          <w:b/>
          <w:bCs/>
        </w:rPr>
        <w:t>memorias de cálculo</w:t>
      </w:r>
      <w:r w:rsidRPr="00036235">
        <w:t xml:space="preserve">, </w:t>
      </w:r>
      <w:r w:rsidRPr="00036235">
        <w:rPr>
          <w:b/>
          <w:bCs/>
        </w:rPr>
        <w:t>datos del Director Responsable de Obra (DRO)</w:t>
      </w:r>
      <w:r w:rsidRPr="00036235">
        <w:t xml:space="preserve"> o </w:t>
      </w:r>
      <w:r w:rsidRPr="00036235">
        <w:rPr>
          <w:b/>
          <w:bCs/>
        </w:rPr>
        <w:t>Corresponsables</w:t>
      </w:r>
      <w:r w:rsidRPr="00036235">
        <w:t xml:space="preserve"> (en caso de la CDMX), y la </w:t>
      </w:r>
      <w:r w:rsidRPr="00036235">
        <w:rPr>
          <w:b/>
          <w:bCs/>
        </w:rPr>
        <w:t>documentación</w:t>
      </w:r>
      <w:r w:rsidRPr="00036235">
        <w:t xml:space="preserve"> requerida para obtener este aval.</w:t>
      </w:r>
    </w:p>
    <w:p w:rsidR="00036235" w:rsidRPr="00036235" w:rsidRDefault="00036235" w:rsidP="00566B1F">
      <w:pPr>
        <w:numPr>
          <w:ilvl w:val="0"/>
          <w:numId w:val="14"/>
        </w:numPr>
      </w:pPr>
      <w:r w:rsidRPr="00036235">
        <w:rPr>
          <w:b/>
          <w:bCs/>
        </w:rPr>
        <w:t>Licencia de Uso de Suelo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Antes de la emisión de la licencia de construcción, normalmente se requiere tramitar la </w:t>
      </w:r>
      <w:r w:rsidRPr="00036235">
        <w:rPr>
          <w:b/>
          <w:bCs/>
        </w:rPr>
        <w:t>Licencia de Uso de Suelo</w:t>
      </w:r>
      <w:r w:rsidRPr="00036235">
        <w:t xml:space="preserve"> o el </w:t>
      </w:r>
      <w:r w:rsidRPr="00036235">
        <w:rPr>
          <w:b/>
          <w:bCs/>
        </w:rPr>
        <w:t>Certificado de Zonificación</w:t>
      </w:r>
      <w:r w:rsidRPr="00036235">
        <w:t xml:space="preserve">, que determina si el </w:t>
      </w:r>
      <w:r w:rsidRPr="00036235">
        <w:rPr>
          <w:b/>
          <w:bCs/>
        </w:rPr>
        <w:t>proyecto</w:t>
      </w:r>
      <w:r w:rsidRPr="00036235">
        <w:t xml:space="preserve"> es </w:t>
      </w:r>
      <w:r w:rsidRPr="00036235">
        <w:rPr>
          <w:b/>
          <w:bCs/>
        </w:rPr>
        <w:t>compatible</w:t>
      </w:r>
      <w:r w:rsidRPr="00036235">
        <w:t xml:space="preserve"> con la </w:t>
      </w:r>
      <w:r w:rsidRPr="00036235">
        <w:rPr>
          <w:b/>
          <w:bCs/>
        </w:rPr>
        <w:t>clasificación urbanística</w:t>
      </w:r>
      <w:r w:rsidRPr="00036235">
        <w:t xml:space="preserve"> vigente en la zona (vivienda, comercial, mixto, etc.).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rPr>
          <w:color w:val="0000FF"/>
        </w:rPr>
        <w:t>[Nombre del Despacho]</w:t>
      </w:r>
      <w:r w:rsidRPr="00036235">
        <w:t xml:space="preserve"> obtiene esta licencia presentando los </w:t>
      </w:r>
      <w:r w:rsidRPr="00036235">
        <w:rPr>
          <w:b/>
          <w:bCs/>
        </w:rPr>
        <w:t>estudios necesarios</w:t>
      </w:r>
      <w:r w:rsidRPr="00036235">
        <w:t xml:space="preserve">, confirmando que la densidad, altura máxima y tipo de edificación </w:t>
      </w:r>
      <w:r w:rsidRPr="00036235">
        <w:rPr>
          <w:b/>
          <w:bCs/>
        </w:rPr>
        <w:t>coinciden</w:t>
      </w:r>
      <w:r w:rsidRPr="00036235">
        <w:t xml:space="preserve"> con la normativa.</w:t>
      </w:r>
    </w:p>
    <w:p w:rsidR="00036235" w:rsidRPr="00036235" w:rsidRDefault="00036235" w:rsidP="00566B1F">
      <w:pPr>
        <w:numPr>
          <w:ilvl w:val="0"/>
          <w:numId w:val="14"/>
        </w:numPr>
      </w:pPr>
      <w:r w:rsidRPr="00036235">
        <w:rPr>
          <w:b/>
          <w:bCs/>
        </w:rPr>
        <w:t>Permisos ambientales y de impacto urbano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Para obras que puedan generar </w:t>
      </w:r>
      <w:r w:rsidRPr="00036235">
        <w:rPr>
          <w:b/>
          <w:bCs/>
        </w:rPr>
        <w:t>impactos ambientales significativos</w:t>
      </w:r>
      <w:r w:rsidRPr="00036235">
        <w:t xml:space="preserve">, es obligatoria la </w:t>
      </w:r>
      <w:r w:rsidRPr="00036235">
        <w:rPr>
          <w:b/>
          <w:bCs/>
        </w:rPr>
        <w:t>Evaluación de Impacto Ambiental</w:t>
      </w:r>
      <w:r w:rsidRPr="00036235">
        <w:t xml:space="preserve"> o la presentación de un </w:t>
      </w:r>
      <w:r w:rsidRPr="00036235">
        <w:rPr>
          <w:b/>
          <w:bCs/>
        </w:rPr>
        <w:t>Informe Preventivo</w:t>
      </w:r>
      <w:r w:rsidRPr="00036235">
        <w:t xml:space="preserve"> ante la autoridad correspondiente (municipal o estatal, o bien SEMARNAT a nivel federal si el proyecto lo amerita).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En algunos municipios, también se exigen </w:t>
      </w:r>
      <w:r w:rsidRPr="00036235">
        <w:rPr>
          <w:b/>
          <w:bCs/>
        </w:rPr>
        <w:t>estudios de impacto urbano</w:t>
      </w:r>
      <w:r w:rsidRPr="00036235">
        <w:t xml:space="preserve"> o </w:t>
      </w:r>
      <w:r w:rsidRPr="00036235">
        <w:rPr>
          <w:b/>
          <w:bCs/>
        </w:rPr>
        <w:t>estudios de movilidad</w:t>
      </w:r>
      <w:r w:rsidRPr="00036235">
        <w:t>, particularmente para desarrollos de gran escala (por ejemplo, complejos residenciales verticales).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rPr>
          <w:color w:val="0000FF"/>
        </w:rPr>
        <w:t>[Nombre del Despacho]</w:t>
      </w:r>
      <w:r w:rsidRPr="00036235">
        <w:t xml:space="preserve"> coordina la elaboración de estos estudios con </w:t>
      </w:r>
      <w:r w:rsidRPr="00036235">
        <w:rPr>
          <w:b/>
          <w:bCs/>
        </w:rPr>
        <w:t>especialistas</w:t>
      </w:r>
      <w:r w:rsidRPr="00036235">
        <w:t xml:space="preserve"> y los integra en el expediente para su revisión.</w:t>
      </w:r>
    </w:p>
    <w:p w:rsidR="00036235" w:rsidRPr="00036235" w:rsidRDefault="00036235" w:rsidP="00566B1F">
      <w:pPr>
        <w:numPr>
          <w:ilvl w:val="0"/>
          <w:numId w:val="14"/>
        </w:numPr>
      </w:pPr>
      <w:r w:rsidRPr="00036235">
        <w:rPr>
          <w:b/>
          <w:bCs/>
        </w:rPr>
        <w:t>Permisos para servicios de infraestructura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Si el proyecto requiere </w:t>
      </w:r>
      <w:r w:rsidRPr="00036235">
        <w:rPr>
          <w:b/>
          <w:bCs/>
        </w:rPr>
        <w:t>nuevas conexiones</w:t>
      </w:r>
      <w:r w:rsidRPr="00036235">
        <w:t xml:space="preserve"> de agua potable, drenaje, electricidad o gas natural, se deben tramitar permisos ante las </w:t>
      </w:r>
      <w:r w:rsidRPr="00036235">
        <w:rPr>
          <w:b/>
          <w:bCs/>
        </w:rPr>
        <w:t>empresas prestadoras</w:t>
      </w:r>
      <w:r w:rsidRPr="00036235">
        <w:t xml:space="preserve"> (organismos estatales o paraestatales, CFE, proveedores de gas, etc.).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rPr>
          <w:color w:val="0000FF"/>
        </w:rPr>
        <w:lastRenderedPageBreak/>
        <w:t>[Nombre del Despacho]</w:t>
      </w:r>
      <w:r w:rsidRPr="00036235">
        <w:t xml:space="preserve"> gestiona estos trámites en la </w:t>
      </w:r>
      <w:r w:rsidRPr="00036235">
        <w:rPr>
          <w:b/>
          <w:bCs/>
        </w:rPr>
        <w:t>etapa de planeación</w:t>
      </w:r>
      <w:r w:rsidRPr="00036235">
        <w:t xml:space="preserve"> para asegurar que, una vez iniciada la obra, el suministro de servicios esté </w:t>
      </w:r>
      <w:r w:rsidRPr="00036235">
        <w:rPr>
          <w:b/>
          <w:bCs/>
        </w:rPr>
        <w:t>garantizado</w:t>
      </w:r>
      <w:r w:rsidRPr="00036235">
        <w:t xml:space="preserve"> o al menos programado.</w:t>
      </w:r>
    </w:p>
    <w:p w:rsidR="00036235" w:rsidRPr="00036235" w:rsidRDefault="00036235" w:rsidP="00566B1F">
      <w:pPr>
        <w:numPr>
          <w:ilvl w:val="0"/>
          <w:numId w:val="14"/>
        </w:numPr>
      </w:pPr>
      <w:r w:rsidRPr="00036235">
        <w:rPr>
          <w:b/>
          <w:bCs/>
        </w:rPr>
        <w:t>Permisos de ocupación de vía pública y uso de maquinaria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En caso de que se requiera </w:t>
      </w:r>
      <w:r w:rsidRPr="00036235">
        <w:rPr>
          <w:b/>
          <w:bCs/>
        </w:rPr>
        <w:t>ocupar banquetas</w:t>
      </w:r>
      <w:r w:rsidRPr="00036235">
        <w:t xml:space="preserve"> o vías públicas (para instalar grúas torre, andamios, maniobras de montaje, etc.), es necesario tramitar </w:t>
      </w:r>
      <w:r w:rsidRPr="00036235">
        <w:rPr>
          <w:b/>
          <w:bCs/>
        </w:rPr>
        <w:t>autorizaciones temporales</w:t>
      </w:r>
      <w:r w:rsidRPr="00036235">
        <w:t xml:space="preserve"> en la dependencia local encargada del uso del espacio público (alcaldía, ayuntamiento, etc.).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Asimismo, se puede requerir una </w:t>
      </w:r>
      <w:r w:rsidRPr="00036235">
        <w:rPr>
          <w:b/>
          <w:bCs/>
        </w:rPr>
        <w:t>notificación</w:t>
      </w:r>
      <w:r w:rsidRPr="00036235">
        <w:t xml:space="preserve"> o permiso especial para el </w:t>
      </w:r>
      <w:r w:rsidRPr="00036235">
        <w:rPr>
          <w:b/>
          <w:bCs/>
        </w:rPr>
        <w:t>transporte de maquinaria pesada</w:t>
      </w:r>
      <w:r w:rsidRPr="00036235">
        <w:t xml:space="preserve"> o el </w:t>
      </w:r>
      <w:r w:rsidRPr="00036235">
        <w:rPr>
          <w:b/>
          <w:bCs/>
        </w:rPr>
        <w:t>descargue de materiales</w:t>
      </w:r>
      <w:r w:rsidRPr="00036235">
        <w:t>, evitando sanciones o clausuras parciales de la obra.</w:t>
      </w:r>
    </w:p>
    <w:p w:rsidR="00036235" w:rsidRPr="00036235" w:rsidRDefault="00036235" w:rsidP="00566B1F">
      <w:pPr>
        <w:numPr>
          <w:ilvl w:val="0"/>
          <w:numId w:val="14"/>
        </w:numPr>
      </w:pPr>
      <w:r w:rsidRPr="00036235">
        <w:rPr>
          <w:b/>
          <w:bCs/>
        </w:rPr>
        <w:t>Registro de obra ante el IMSS (Instituto Mexicano del Seguro Social)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t xml:space="preserve">Toda obra de construcción requiere su </w:t>
      </w:r>
      <w:r w:rsidRPr="00036235">
        <w:rPr>
          <w:b/>
          <w:bCs/>
        </w:rPr>
        <w:t>registro</w:t>
      </w:r>
      <w:r w:rsidRPr="00036235">
        <w:t xml:space="preserve"> ante el IMSS, tanto para proteger a los trabajadores contra riesgos laborales como para </w:t>
      </w:r>
      <w:r w:rsidRPr="00036235">
        <w:rPr>
          <w:b/>
          <w:bCs/>
        </w:rPr>
        <w:t>cumplir</w:t>
      </w:r>
      <w:r w:rsidRPr="00036235">
        <w:t xml:space="preserve"> las obligaciones patronales establecidas en la legislación.</w:t>
      </w:r>
    </w:p>
    <w:p w:rsidR="00036235" w:rsidRPr="00036235" w:rsidRDefault="00036235" w:rsidP="00566B1F">
      <w:pPr>
        <w:numPr>
          <w:ilvl w:val="1"/>
          <w:numId w:val="14"/>
        </w:numPr>
      </w:pPr>
      <w:r w:rsidRPr="00036235">
        <w:rPr>
          <w:color w:val="0000FF"/>
        </w:rPr>
        <w:t>[Nombre del Despacho]</w:t>
      </w:r>
      <w:r w:rsidRPr="00036235">
        <w:t xml:space="preserve"> se encarga de dar de alta la obra, proporcionando los </w:t>
      </w:r>
      <w:r w:rsidRPr="00036235">
        <w:rPr>
          <w:b/>
          <w:bCs/>
        </w:rPr>
        <w:t>datos</w:t>
      </w:r>
      <w:r w:rsidRPr="00036235">
        <w:t xml:space="preserve"> del proyecto (tipo de construcción, duración aproximada, número de trabajadores, etc.) y realizando las </w:t>
      </w:r>
      <w:r w:rsidRPr="00036235">
        <w:rPr>
          <w:b/>
          <w:bCs/>
        </w:rPr>
        <w:t>aportaciones</w:t>
      </w:r>
      <w:r w:rsidRPr="00036235">
        <w:t xml:space="preserve"> correspondientes.</w:t>
      </w:r>
    </w:p>
    <w:p w:rsidR="00036235" w:rsidRPr="00036235" w:rsidRDefault="007B253A" w:rsidP="00036235">
      <w:r>
        <w:pict>
          <v:rect id="_x0000_i1038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C. Flujo de trabajo de </w:t>
      </w:r>
      <w:r w:rsidRPr="00036235">
        <w:rPr>
          <w:bCs/>
          <w:color w:val="0000FF"/>
        </w:rPr>
        <w:t>[Nombre del Despacho]</w:t>
      </w:r>
      <w:r w:rsidRPr="00036235">
        <w:rPr>
          <w:b/>
          <w:bCs/>
        </w:rPr>
        <w:t xml:space="preserve"> para obtener licencias y permisos</w:t>
      </w:r>
    </w:p>
    <w:p w:rsidR="00036235" w:rsidRPr="00036235" w:rsidRDefault="00036235" w:rsidP="00566B1F">
      <w:pPr>
        <w:numPr>
          <w:ilvl w:val="0"/>
          <w:numId w:val="15"/>
        </w:numPr>
      </w:pPr>
      <w:r w:rsidRPr="00036235">
        <w:rPr>
          <w:b/>
          <w:bCs/>
        </w:rPr>
        <w:t>Recopilación de información y análisis previo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El equipo de gestión de proyectos e ingeniería de </w:t>
      </w:r>
      <w:r w:rsidRPr="00036235">
        <w:rPr>
          <w:color w:val="0000FF"/>
        </w:rPr>
        <w:t>[Nombre del Despacho]</w:t>
      </w:r>
      <w:r w:rsidRPr="00036235">
        <w:t xml:space="preserve"> revisa el </w:t>
      </w:r>
      <w:r w:rsidRPr="00036235">
        <w:rPr>
          <w:b/>
          <w:bCs/>
        </w:rPr>
        <w:t>predio</w:t>
      </w:r>
      <w:r w:rsidRPr="00036235">
        <w:t xml:space="preserve">, el </w:t>
      </w:r>
      <w:r w:rsidRPr="00036235">
        <w:rPr>
          <w:b/>
          <w:bCs/>
        </w:rPr>
        <w:t>uso de suelo</w:t>
      </w:r>
      <w:r w:rsidRPr="00036235">
        <w:t xml:space="preserve">, los requisitos del </w:t>
      </w:r>
      <w:r w:rsidRPr="00036235">
        <w:rPr>
          <w:b/>
          <w:bCs/>
        </w:rPr>
        <w:t>Reglamento de Construcción local</w:t>
      </w:r>
      <w:r w:rsidRPr="00036235">
        <w:t xml:space="preserve"> y los </w:t>
      </w:r>
      <w:r w:rsidRPr="00036235">
        <w:rPr>
          <w:b/>
          <w:bCs/>
        </w:rPr>
        <w:t>Programas de Desarrollo Urbano</w:t>
      </w:r>
      <w:r w:rsidRPr="00036235">
        <w:t xml:space="preserve"> para definir la </w:t>
      </w:r>
      <w:r w:rsidRPr="00036235">
        <w:rPr>
          <w:b/>
          <w:bCs/>
        </w:rPr>
        <w:t>viabilidad</w:t>
      </w:r>
      <w:r w:rsidRPr="00036235">
        <w:t xml:space="preserve"> del proyecto.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Se conforma un </w:t>
      </w:r>
      <w:r w:rsidRPr="00036235">
        <w:rPr>
          <w:b/>
          <w:bCs/>
        </w:rPr>
        <w:t>dossier preliminar</w:t>
      </w:r>
      <w:r w:rsidRPr="00036235">
        <w:t xml:space="preserve"> con planos básicos, estudios iniciales y estimaciones de obra para presentarlos ante las autoridades competentes o, de ser necesario, para consultas iniciales.</w:t>
      </w:r>
    </w:p>
    <w:p w:rsidR="00036235" w:rsidRPr="00036235" w:rsidRDefault="00036235" w:rsidP="00566B1F">
      <w:pPr>
        <w:numPr>
          <w:ilvl w:val="0"/>
          <w:numId w:val="15"/>
        </w:numPr>
      </w:pPr>
      <w:r w:rsidRPr="00036235">
        <w:rPr>
          <w:b/>
          <w:bCs/>
        </w:rPr>
        <w:t>Elaboración de la documentación técnica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Con la viabilidad confirmada, se procede a la </w:t>
      </w:r>
      <w:r w:rsidRPr="00036235">
        <w:rPr>
          <w:b/>
          <w:bCs/>
        </w:rPr>
        <w:t>elaboración</w:t>
      </w:r>
      <w:r w:rsidRPr="00036235">
        <w:t xml:space="preserve"> de la documentación técnica que se exigirá en cada trámite. Esto incluye:</w:t>
      </w:r>
    </w:p>
    <w:p w:rsidR="00036235" w:rsidRPr="00036235" w:rsidRDefault="00036235" w:rsidP="00566B1F">
      <w:pPr>
        <w:numPr>
          <w:ilvl w:val="2"/>
          <w:numId w:val="15"/>
        </w:numPr>
      </w:pPr>
      <w:r w:rsidRPr="00036235">
        <w:rPr>
          <w:b/>
          <w:bCs/>
        </w:rPr>
        <w:t>Planos arquitectónicos y estructurales</w:t>
      </w:r>
      <w:r w:rsidRPr="00036235">
        <w:t xml:space="preserve"> definitivos.</w:t>
      </w:r>
    </w:p>
    <w:p w:rsidR="00036235" w:rsidRPr="00036235" w:rsidRDefault="00036235" w:rsidP="00566B1F">
      <w:pPr>
        <w:numPr>
          <w:ilvl w:val="2"/>
          <w:numId w:val="15"/>
        </w:numPr>
      </w:pPr>
      <w:r w:rsidRPr="00036235">
        <w:rPr>
          <w:b/>
          <w:bCs/>
        </w:rPr>
        <w:t>Memorias de cálculo</w:t>
      </w:r>
      <w:r w:rsidRPr="00036235">
        <w:t xml:space="preserve"> y </w:t>
      </w:r>
      <w:r w:rsidRPr="00036235">
        <w:rPr>
          <w:b/>
          <w:bCs/>
        </w:rPr>
        <w:t>estudios de mecánica de suelos</w:t>
      </w:r>
      <w:r w:rsidRPr="00036235">
        <w:t>.</w:t>
      </w:r>
    </w:p>
    <w:p w:rsidR="00036235" w:rsidRPr="00036235" w:rsidRDefault="00036235" w:rsidP="00566B1F">
      <w:pPr>
        <w:numPr>
          <w:ilvl w:val="2"/>
          <w:numId w:val="15"/>
        </w:numPr>
      </w:pPr>
      <w:r w:rsidRPr="00036235">
        <w:rPr>
          <w:b/>
          <w:bCs/>
        </w:rPr>
        <w:t>Estudios ambientales</w:t>
      </w:r>
      <w:r w:rsidRPr="00036235">
        <w:t>, en su caso.</w:t>
      </w:r>
    </w:p>
    <w:p w:rsidR="00036235" w:rsidRPr="00036235" w:rsidRDefault="00036235" w:rsidP="00566B1F">
      <w:pPr>
        <w:numPr>
          <w:ilvl w:val="2"/>
          <w:numId w:val="15"/>
        </w:numPr>
      </w:pPr>
      <w:r w:rsidRPr="00036235">
        <w:rPr>
          <w:b/>
          <w:bCs/>
        </w:rPr>
        <w:t>Planos de instalaciones</w:t>
      </w:r>
      <w:r w:rsidRPr="00036235">
        <w:t xml:space="preserve"> (eléctrica, hidrosanitaria, gas, etc.).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rPr>
          <w:color w:val="0000FF"/>
        </w:rPr>
        <w:lastRenderedPageBreak/>
        <w:t>[Nombre del Despacho]</w:t>
      </w:r>
      <w:r w:rsidRPr="00036235">
        <w:t xml:space="preserve"> designa a los </w:t>
      </w:r>
      <w:r w:rsidRPr="00036235">
        <w:rPr>
          <w:b/>
          <w:bCs/>
        </w:rPr>
        <w:t>responsables</w:t>
      </w:r>
      <w:r w:rsidRPr="00036235">
        <w:t xml:space="preserve"> internos (arquitectos, ingenieros, especialistas) y, cuando la ley lo exige, a un </w:t>
      </w:r>
      <w:r w:rsidRPr="00036235">
        <w:rPr>
          <w:b/>
          <w:bCs/>
        </w:rPr>
        <w:t>Director Responsable de Obra (DRO)</w:t>
      </w:r>
      <w:r w:rsidRPr="00036235">
        <w:t xml:space="preserve"> o corresponsables registrados.</w:t>
      </w:r>
    </w:p>
    <w:p w:rsidR="00036235" w:rsidRPr="00036235" w:rsidRDefault="00036235" w:rsidP="00566B1F">
      <w:pPr>
        <w:numPr>
          <w:ilvl w:val="0"/>
          <w:numId w:val="15"/>
        </w:numPr>
      </w:pPr>
      <w:r w:rsidRPr="00036235">
        <w:rPr>
          <w:b/>
          <w:bCs/>
        </w:rPr>
        <w:t>Ingreso de la solicitud y seguimiento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El área administrativa o legal de </w:t>
      </w:r>
      <w:r w:rsidRPr="00036235">
        <w:rPr>
          <w:color w:val="0000FF"/>
        </w:rPr>
        <w:t>[Nombre del Despacho]</w:t>
      </w:r>
      <w:r w:rsidRPr="00036235">
        <w:t xml:space="preserve"> </w:t>
      </w:r>
      <w:r w:rsidRPr="00036235">
        <w:rPr>
          <w:b/>
          <w:bCs/>
        </w:rPr>
        <w:t>ingresa</w:t>
      </w:r>
      <w:r w:rsidRPr="00036235">
        <w:t xml:space="preserve"> las solicitudes correspondientes ante las autoridades (Secretaría de Desarrollo Urbano municipal, ventanillas únicas, alcaldías o delegaciones, etc.).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Durante el proceso, se da </w:t>
      </w:r>
      <w:r w:rsidRPr="00036235">
        <w:rPr>
          <w:b/>
          <w:bCs/>
        </w:rPr>
        <w:t>seguimiento continuo</w:t>
      </w:r>
      <w:r w:rsidRPr="00036235">
        <w:t xml:space="preserve">, resolviendo observaciones o requerimientos adicionales que surjan en la </w:t>
      </w:r>
      <w:r w:rsidRPr="00036235">
        <w:rPr>
          <w:b/>
          <w:bCs/>
        </w:rPr>
        <w:t>revisión</w:t>
      </w:r>
      <w:r w:rsidRPr="00036235">
        <w:t xml:space="preserve"> por parte de las dependencias gubernamentales.</w:t>
      </w:r>
    </w:p>
    <w:p w:rsidR="00036235" w:rsidRPr="00036235" w:rsidRDefault="00036235" w:rsidP="00566B1F">
      <w:pPr>
        <w:numPr>
          <w:ilvl w:val="0"/>
          <w:numId w:val="15"/>
        </w:numPr>
      </w:pPr>
      <w:r w:rsidRPr="00036235">
        <w:rPr>
          <w:b/>
          <w:bCs/>
        </w:rPr>
        <w:t>Inspecciones y dictámenes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Dependiendo de la naturaleza del proyecto, las autoridades pueden </w:t>
      </w:r>
      <w:r w:rsidRPr="00036235">
        <w:rPr>
          <w:b/>
          <w:bCs/>
        </w:rPr>
        <w:t>realizar visitas</w:t>
      </w:r>
      <w:r w:rsidRPr="00036235">
        <w:t xml:space="preserve"> al predio para constatar las condiciones. En otros casos, se exigen </w:t>
      </w:r>
      <w:r w:rsidRPr="00036235">
        <w:rPr>
          <w:b/>
          <w:bCs/>
        </w:rPr>
        <w:t>dictámenes</w:t>
      </w:r>
      <w:r w:rsidRPr="00036235">
        <w:t xml:space="preserve"> específicos (estructurales, sanitarios, viales, etc.).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rPr>
          <w:color w:val="0000FF"/>
        </w:rPr>
        <w:t>[Nombre del Despacho]</w:t>
      </w:r>
      <w:r w:rsidRPr="00036235">
        <w:t xml:space="preserve"> coordina estas inspecciones y asegura que la obra se mantenga en </w:t>
      </w:r>
      <w:r w:rsidRPr="00036235">
        <w:rPr>
          <w:b/>
          <w:bCs/>
        </w:rPr>
        <w:t>orden</w:t>
      </w:r>
      <w:r w:rsidRPr="00036235">
        <w:t>, cumpliendo las medidas de seguridad y las restricciones establecidas.</w:t>
      </w:r>
    </w:p>
    <w:p w:rsidR="00036235" w:rsidRPr="00036235" w:rsidRDefault="00036235" w:rsidP="00566B1F">
      <w:pPr>
        <w:numPr>
          <w:ilvl w:val="0"/>
          <w:numId w:val="15"/>
        </w:numPr>
      </w:pPr>
      <w:r w:rsidRPr="00036235">
        <w:rPr>
          <w:b/>
          <w:bCs/>
        </w:rPr>
        <w:t>Obtención de la licencia o permiso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Una vez cumplidos los requisitos y solventadas las observaciones, la autoridad expide la </w:t>
      </w:r>
      <w:r w:rsidRPr="00036235">
        <w:rPr>
          <w:b/>
          <w:bCs/>
        </w:rPr>
        <w:t>Licencia de Construcción</w:t>
      </w:r>
      <w:r w:rsidRPr="00036235">
        <w:t xml:space="preserve"> o la </w:t>
      </w:r>
      <w:r w:rsidRPr="00036235">
        <w:rPr>
          <w:b/>
          <w:bCs/>
        </w:rPr>
        <w:t>Manifestación de Construcción</w:t>
      </w:r>
      <w:r w:rsidRPr="00036235">
        <w:t>, así como cualquier otro permiso complementario (uso de suelo, impacto ambiental, etc.).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En este momento, se suele </w:t>
      </w:r>
      <w:r w:rsidRPr="00036235">
        <w:rPr>
          <w:b/>
          <w:bCs/>
        </w:rPr>
        <w:t>pagar</w:t>
      </w:r>
      <w:r w:rsidRPr="00036235">
        <w:t xml:space="preserve"> un </w:t>
      </w:r>
      <w:r w:rsidRPr="00036235">
        <w:rPr>
          <w:b/>
          <w:bCs/>
        </w:rPr>
        <w:t>derecho o tarifa</w:t>
      </w:r>
      <w:r w:rsidRPr="00036235">
        <w:t xml:space="preserve"> oficial acorde con los metros cuadrados de construcción y el tipo de proyecto.</w:t>
      </w:r>
    </w:p>
    <w:p w:rsidR="00036235" w:rsidRPr="00036235" w:rsidRDefault="00036235" w:rsidP="00566B1F">
      <w:pPr>
        <w:numPr>
          <w:ilvl w:val="0"/>
          <w:numId w:val="15"/>
        </w:numPr>
      </w:pPr>
      <w:r w:rsidRPr="00036235">
        <w:rPr>
          <w:b/>
          <w:bCs/>
        </w:rPr>
        <w:t>Revisión de caducidad y renovaciones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Generalmente, las licencias de construcción tienen una </w:t>
      </w:r>
      <w:r w:rsidRPr="00036235">
        <w:rPr>
          <w:b/>
          <w:bCs/>
        </w:rPr>
        <w:t>vigencia</w:t>
      </w:r>
      <w:r w:rsidRPr="00036235">
        <w:t xml:space="preserve"> específica (por ejemplo, un año o dos años), por lo que </w:t>
      </w:r>
      <w:r w:rsidRPr="00036235">
        <w:rPr>
          <w:color w:val="0000FF"/>
        </w:rPr>
        <w:t>[Nombre del Despacho]</w:t>
      </w:r>
      <w:r w:rsidRPr="00036235">
        <w:t xml:space="preserve"> lleva un </w:t>
      </w:r>
      <w:r w:rsidRPr="00036235">
        <w:rPr>
          <w:b/>
          <w:bCs/>
        </w:rPr>
        <w:t>control estricto</w:t>
      </w:r>
      <w:r w:rsidRPr="00036235">
        <w:t xml:space="preserve"> de fechas para evitar caducidades.</w:t>
      </w:r>
    </w:p>
    <w:p w:rsidR="00036235" w:rsidRPr="00036235" w:rsidRDefault="00036235" w:rsidP="00566B1F">
      <w:pPr>
        <w:numPr>
          <w:ilvl w:val="1"/>
          <w:numId w:val="15"/>
        </w:numPr>
      </w:pPr>
      <w:r w:rsidRPr="00036235">
        <w:t xml:space="preserve">En caso de que el proyecto sufra </w:t>
      </w:r>
      <w:r w:rsidRPr="00036235">
        <w:rPr>
          <w:b/>
          <w:bCs/>
        </w:rPr>
        <w:t>demoras</w:t>
      </w:r>
      <w:r w:rsidRPr="00036235">
        <w:t xml:space="preserve"> o modificaciones sustanciales, es posible que se requiera </w:t>
      </w:r>
      <w:r w:rsidRPr="00036235">
        <w:rPr>
          <w:b/>
          <w:bCs/>
        </w:rPr>
        <w:t>renovar</w:t>
      </w:r>
      <w:r w:rsidRPr="00036235">
        <w:t xml:space="preserve"> la licencia o solicitar </w:t>
      </w:r>
      <w:r w:rsidRPr="00036235">
        <w:rPr>
          <w:b/>
          <w:bCs/>
        </w:rPr>
        <w:t>autorizaciones complementarias</w:t>
      </w:r>
      <w:r w:rsidRPr="00036235">
        <w:t xml:space="preserve"> ante la autoridad.</w:t>
      </w:r>
    </w:p>
    <w:p w:rsidR="00036235" w:rsidRPr="00036235" w:rsidRDefault="007B253A" w:rsidP="00036235">
      <w:r>
        <w:pict>
          <v:rect id="_x0000_i1039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D. Cierre de obra y gestiones </w:t>
      </w:r>
      <w:proofErr w:type="spellStart"/>
      <w:r w:rsidRPr="00036235">
        <w:rPr>
          <w:b/>
          <w:bCs/>
        </w:rPr>
        <w:t>post-construcción</w:t>
      </w:r>
      <w:proofErr w:type="spellEnd"/>
    </w:p>
    <w:p w:rsidR="00036235" w:rsidRPr="00036235" w:rsidRDefault="00036235" w:rsidP="00566B1F">
      <w:pPr>
        <w:numPr>
          <w:ilvl w:val="0"/>
          <w:numId w:val="16"/>
        </w:numPr>
      </w:pPr>
      <w:r w:rsidRPr="00036235">
        <w:rPr>
          <w:b/>
          <w:bCs/>
        </w:rPr>
        <w:t>Aviso de terminación de obra</w:t>
      </w:r>
    </w:p>
    <w:p w:rsidR="00036235" w:rsidRPr="00036235" w:rsidRDefault="00036235" w:rsidP="00566B1F">
      <w:pPr>
        <w:numPr>
          <w:ilvl w:val="1"/>
          <w:numId w:val="16"/>
        </w:numPr>
      </w:pPr>
      <w:r w:rsidRPr="00036235">
        <w:t xml:space="preserve">Al finalizar la construcción, se notifica a la autoridad competente para </w:t>
      </w:r>
      <w:r w:rsidRPr="00036235">
        <w:rPr>
          <w:b/>
          <w:bCs/>
        </w:rPr>
        <w:t>cerrar</w:t>
      </w:r>
      <w:r w:rsidRPr="00036235">
        <w:t xml:space="preserve"> el expediente y </w:t>
      </w:r>
      <w:r w:rsidRPr="00036235">
        <w:rPr>
          <w:b/>
          <w:bCs/>
        </w:rPr>
        <w:t>certificar</w:t>
      </w:r>
      <w:r w:rsidRPr="00036235">
        <w:t xml:space="preserve"> que la obra se ejecutó conforme a lo autorizado.</w:t>
      </w:r>
    </w:p>
    <w:p w:rsidR="00036235" w:rsidRPr="00036235" w:rsidRDefault="00036235" w:rsidP="00566B1F">
      <w:pPr>
        <w:numPr>
          <w:ilvl w:val="1"/>
          <w:numId w:val="16"/>
        </w:numPr>
      </w:pPr>
      <w:r w:rsidRPr="00036235">
        <w:rPr>
          <w:color w:val="0000FF"/>
        </w:rPr>
        <w:lastRenderedPageBreak/>
        <w:t>[Nombre del Despacho]</w:t>
      </w:r>
      <w:r w:rsidRPr="00036235">
        <w:t xml:space="preserve"> entrega documentos finales, como </w:t>
      </w:r>
      <w:r w:rsidRPr="00036235">
        <w:rPr>
          <w:b/>
          <w:bCs/>
        </w:rPr>
        <w:t>planos actualizados</w:t>
      </w:r>
      <w:r w:rsidRPr="00036235">
        <w:t xml:space="preserve">, </w:t>
      </w:r>
      <w:r w:rsidRPr="00036235">
        <w:rPr>
          <w:b/>
          <w:bCs/>
        </w:rPr>
        <w:t>memorias</w:t>
      </w:r>
      <w:r w:rsidRPr="00036235">
        <w:t xml:space="preserve"> de modificaciones (si las hubo) y </w:t>
      </w:r>
      <w:r w:rsidRPr="00036235">
        <w:rPr>
          <w:b/>
          <w:bCs/>
        </w:rPr>
        <w:t>certificaciones</w:t>
      </w:r>
      <w:r w:rsidRPr="00036235">
        <w:t xml:space="preserve"> de instalaciones.</w:t>
      </w:r>
    </w:p>
    <w:p w:rsidR="00036235" w:rsidRPr="00036235" w:rsidRDefault="00036235" w:rsidP="00566B1F">
      <w:pPr>
        <w:numPr>
          <w:ilvl w:val="0"/>
          <w:numId w:val="16"/>
        </w:numPr>
      </w:pPr>
      <w:r w:rsidRPr="00036235">
        <w:rPr>
          <w:b/>
          <w:bCs/>
        </w:rPr>
        <w:t>Licencia de uso y ocupación (o habitabilidad)</w:t>
      </w:r>
    </w:p>
    <w:p w:rsidR="00036235" w:rsidRPr="00036235" w:rsidRDefault="00036235" w:rsidP="00566B1F">
      <w:pPr>
        <w:numPr>
          <w:ilvl w:val="1"/>
          <w:numId w:val="16"/>
        </w:numPr>
      </w:pPr>
      <w:r w:rsidRPr="00036235">
        <w:t xml:space="preserve">En algunas entidades se emite un certificado o licencia de </w:t>
      </w:r>
      <w:r w:rsidRPr="00036235">
        <w:rPr>
          <w:b/>
          <w:bCs/>
        </w:rPr>
        <w:t>ocupación</w:t>
      </w:r>
      <w:r w:rsidRPr="00036235">
        <w:t xml:space="preserve"> que garantiza que el inmueble está </w:t>
      </w:r>
      <w:r w:rsidRPr="00036235">
        <w:rPr>
          <w:b/>
          <w:bCs/>
        </w:rPr>
        <w:t>listo</w:t>
      </w:r>
      <w:r w:rsidRPr="00036235">
        <w:t xml:space="preserve"> para ser habitado y cumple con los </w:t>
      </w:r>
      <w:r w:rsidRPr="00036235">
        <w:rPr>
          <w:b/>
          <w:bCs/>
        </w:rPr>
        <w:t>lineamientos</w:t>
      </w:r>
      <w:r w:rsidRPr="00036235">
        <w:t xml:space="preserve"> de seguridad.</w:t>
      </w:r>
    </w:p>
    <w:p w:rsidR="00036235" w:rsidRPr="00036235" w:rsidRDefault="00036235" w:rsidP="00566B1F">
      <w:pPr>
        <w:numPr>
          <w:ilvl w:val="1"/>
          <w:numId w:val="16"/>
        </w:numPr>
      </w:pPr>
      <w:r w:rsidRPr="00036235">
        <w:t xml:space="preserve">Este documento es clave para la </w:t>
      </w:r>
      <w:r w:rsidRPr="00036235">
        <w:rPr>
          <w:b/>
          <w:bCs/>
        </w:rPr>
        <w:t>venta</w:t>
      </w:r>
      <w:r w:rsidRPr="00036235">
        <w:t xml:space="preserve"> o </w:t>
      </w:r>
      <w:r w:rsidRPr="00036235">
        <w:rPr>
          <w:b/>
          <w:bCs/>
        </w:rPr>
        <w:t>entrega</w:t>
      </w:r>
      <w:r w:rsidRPr="00036235">
        <w:t xml:space="preserve"> de viviendas, así como para tramitar </w:t>
      </w:r>
      <w:r w:rsidRPr="00036235">
        <w:rPr>
          <w:b/>
          <w:bCs/>
        </w:rPr>
        <w:t>servicios</w:t>
      </w:r>
      <w:r w:rsidRPr="00036235">
        <w:t xml:space="preserve"> y </w:t>
      </w:r>
      <w:r w:rsidRPr="00036235">
        <w:rPr>
          <w:b/>
          <w:bCs/>
        </w:rPr>
        <w:t>fianzas</w:t>
      </w:r>
      <w:r w:rsidRPr="00036235">
        <w:t xml:space="preserve"> de arrendamiento en caso de rentas.</w:t>
      </w:r>
    </w:p>
    <w:p w:rsidR="00036235" w:rsidRPr="00036235" w:rsidRDefault="00036235" w:rsidP="00566B1F">
      <w:pPr>
        <w:numPr>
          <w:ilvl w:val="0"/>
          <w:numId w:val="16"/>
        </w:numPr>
      </w:pPr>
      <w:r w:rsidRPr="00036235">
        <w:rPr>
          <w:b/>
          <w:bCs/>
        </w:rPr>
        <w:t>Regularización ante el Registro Público de la Propiedad y Catastro</w:t>
      </w:r>
    </w:p>
    <w:p w:rsidR="00036235" w:rsidRPr="00036235" w:rsidRDefault="00036235" w:rsidP="00566B1F">
      <w:pPr>
        <w:numPr>
          <w:ilvl w:val="1"/>
          <w:numId w:val="16"/>
        </w:numPr>
      </w:pPr>
      <w:r w:rsidRPr="00036235">
        <w:t xml:space="preserve">Una vez concluida la obra y obtenida la licencia de ocupación (si procede), se actualizan los datos en el </w:t>
      </w:r>
      <w:r w:rsidRPr="00036235">
        <w:rPr>
          <w:b/>
          <w:bCs/>
        </w:rPr>
        <w:t>Registro Público de la Propiedad</w:t>
      </w:r>
      <w:r w:rsidRPr="00036235">
        <w:t xml:space="preserve"> y el </w:t>
      </w:r>
      <w:r w:rsidRPr="00036235">
        <w:rPr>
          <w:b/>
          <w:bCs/>
        </w:rPr>
        <w:t>Catastro</w:t>
      </w:r>
      <w:r w:rsidRPr="00036235">
        <w:t xml:space="preserve">, inscribiendo la </w:t>
      </w:r>
      <w:r w:rsidRPr="00036235">
        <w:rPr>
          <w:b/>
          <w:bCs/>
        </w:rPr>
        <w:t>dimensión</w:t>
      </w:r>
      <w:r w:rsidRPr="00036235">
        <w:t xml:space="preserve">, </w:t>
      </w:r>
      <w:r w:rsidRPr="00036235">
        <w:rPr>
          <w:b/>
          <w:bCs/>
        </w:rPr>
        <w:t>colindancias</w:t>
      </w:r>
      <w:r w:rsidRPr="00036235">
        <w:t xml:space="preserve"> y </w:t>
      </w:r>
      <w:r w:rsidRPr="00036235">
        <w:rPr>
          <w:b/>
          <w:bCs/>
        </w:rPr>
        <w:t>valor catastral</w:t>
      </w:r>
      <w:r w:rsidRPr="00036235">
        <w:t xml:space="preserve"> definitivos del inmueble.</w:t>
      </w:r>
    </w:p>
    <w:p w:rsidR="00036235" w:rsidRPr="00036235" w:rsidRDefault="00036235" w:rsidP="00566B1F">
      <w:pPr>
        <w:numPr>
          <w:ilvl w:val="1"/>
          <w:numId w:val="16"/>
        </w:numPr>
      </w:pPr>
      <w:r w:rsidRPr="00036235">
        <w:t xml:space="preserve">Con esto, se cierra formalmente el ciclo administrativo y se facilita la </w:t>
      </w:r>
      <w:r w:rsidRPr="00036235">
        <w:rPr>
          <w:b/>
          <w:bCs/>
        </w:rPr>
        <w:t>comercialización</w:t>
      </w:r>
      <w:r w:rsidRPr="00036235">
        <w:t xml:space="preserve"> o </w:t>
      </w:r>
      <w:r w:rsidRPr="00036235">
        <w:rPr>
          <w:b/>
          <w:bCs/>
        </w:rPr>
        <w:t>formalización</w:t>
      </w:r>
      <w:r w:rsidRPr="00036235">
        <w:t xml:space="preserve"> legal de las unidades habitacionales (en caso de desarrollos en condominio, fraccionamientos, etc.).</w:t>
      </w:r>
    </w:p>
    <w:p w:rsidR="00036235" w:rsidRPr="00036235" w:rsidRDefault="007B253A" w:rsidP="00036235">
      <w:r>
        <w:pict>
          <v:rect id="_x0000_i1040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E. Importancia estratégica para </w:t>
      </w:r>
      <w:r w:rsidRPr="00036235">
        <w:rPr>
          <w:bCs/>
          <w:color w:val="0000FF"/>
        </w:rPr>
        <w:t>[Nombre del Despacho]</w:t>
      </w:r>
    </w:p>
    <w:p w:rsidR="00036235" w:rsidRPr="00036235" w:rsidRDefault="00036235" w:rsidP="00566B1F">
      <w:pPr>
        <w:numPr>
          <w:ilvl w:val="0"/>
          <w:numId w:val="17"/>
        </w:numPr>
      </w:pPr>
      <w:r w:rsidRPr="00036235">
        <w:rPr>
          <w:b/>
          <w:bCs/>
        </w:rPr>
        <w:t>Evitar sanciones y retrasos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t xml:space="preserve">La obtención oportuna de </w:t>
      </w:r>
      <w:r w:rsidRPr="00036235">
        <w:rPr>
          <w:b/>
          <w:bCs/>
        </w:rPr>
        <w:t>licencias y permisos</w:t>
      </w:r>
      <w:r w:rsidRPr="00036235">
        <w:t xml:space="preserve"> previene clausuras, multas y conflictos legales que encarecen los proyectos y perjudican la </w:t>
      </w:r>
      <w:r w:rsidRPr="00036235">
        <w:rPr>
          <w:b/>
          <w:bCs/>
        </w:rPr>
        <w:t>reputación</w:t>
      </w:r>
      <w:r w:rsidRPr="00036235">
        <w:t xml:space="preserve"> de </w:t>
      </w:r>
      <w:r w:rsidRPr="00036235">
        <w:rPr>
          <w:color w:val="0000FF"/>
        </w:rPr>
        <w:t>[Nombre del Despacho]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t xml:space="preserve">Un </w:t>
      </w:r>
      <w:r w:rsidRPr="00036235">
        <w:rPr>
          <w:b/>
          <w:bCs/>
        </w:rPr>
        <w:t>apego estricto</w:t>
      </w:r>
      <w:r w:rsidRPr="00036235">
        <w:t xml:space="preserve"> a la normativa permite planificar los </w:t>
      </w:r>
      <w:r w:rsidRPr="00036235">
        <w:rPr>
          <w:b/>
          <w:bCs/>
        </w:rPr>
        <w:t>cronogramas</w:t>
      </w:r>
      <w:r w:rsidRPr="00036235">
        <w:t xml:space="preserve"> de obra con mayor certeza y proyectar con precisión los </w:t>
      </w:r>
      <w:r w:rsidRPr="00036235">
        <w:rPr>
          <w:b/>
          <w:bCs/>
        </w:rPr>
        <w:t>costos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17"/>
        </w:numPr>
      </w:pPr>
      <w:r w:rsidRPr="00036235">
        <w:rPr>
          <w:b/>
          <w:bCs/>
        </w:rPr>
        <w:t>Construir la confianza del cliente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t xml:space="preserve">Mostrar un manejo adecuado y transparente de los </w:t>
      </w:r>
      <w:r w:rsidRPr="00036235">
        <w:rPr>
          <w:b/>
          <w:bCs/>
        </w:rPr>
        <w:t>trámites</w:t>
      </w:r>
      <w:r w:rsidRPr="00036235">
        <w:t xml:space="preserve"> refuerza la </w:t>
      </w:r>
      <w:r w:rsidRPr="00036235">
        <w:rPr>
          <w:b/>
          <w:bCs/>
        </w:rPr>
        <w:t>credibilidad</w:t>
      </w:r>
      <w:r w:rsidRPr="00036235">
        <w:t xml:space="preserve"> de </w:t>
      </w:r>
      <w:r w:rsidRPr="00036235">
        <w:rPr>
          <w:color w:val="0000FF"/>
        </w:rPr>
        <w:t>[Nombre del Despacho]</w:t>
      </w:r>
      <w:r w:rsidRPr="00036235">
        <w:t xml:space="preserve"> frente a sus clientes, inversionistas y socios.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t xml:space="preserve">La entrega de proyectos </w:t>
      </w:r>
      <w:r w:rsidRPr="00036235">
        <w:rPr>
          <w:b/>
          <w:bCs/>
        </w:rPr>
        <w:t>legalmente respaldados</w:t>
      </w:r>
      <w:r w:rsidRPr="00036235">
        <w:t xml:space="preserve"> y </w:t>
      </w:r>
      <w:r w:rsidRPr="00036235">
        <w:rPr>
          <w:b/>
          <w:bCs/>
        </w:rPr>
        <w:t>con todas las autorizaciones</w:t>
      </w:r>
      <w:r w:rsidRPr="00036235">
        <w:t xml:space="preserve"> brinda seguridad para el comprador o usuario final.</w:t>
      </w:r>
    </w:p>
    <w:p w:rsidR="00036235" w:rsidRPr="00036235" w:rsidRDefault="00036235" w:rsidP="00566B1F">
      <w:pPr>
        <w:numPr>
          <w:ilvl w:val="0"/>
          <w:numId w:val="17"/>
        </w:numPr>
      </w:pPr>
      <w:r w:rsidRPr="00036235">
        <w:rPr>
          <w:b/>
          <w:bCs/>
        </w:rPr>
        <w:t>Garantizar la calidad y seguridad de las edificaciones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t xml:space="preserve">Las revisiones técnicas y supervisiones que efectúan las autoridades son un </w:t>
      </w:r>
      <w:r w:rsidRPr="00036235">
        <w:rPr>
          <w:b/>
          <w:bCs/>
        </w:rPr>
        <w:t>filtro adicional</w:t>
      </w:r>
      <w:r w:rsidRPr="00036235">
        <w:t xml:space="preserve"> para verificar que los proyectos cumplan </w:t>
      </w:r>
      <w:r w:rsidRPr="00036235">
        <w:rPr>
          <w:b/>
          <w:bCs/>
        </w:rPr>
        <w:t>estándares mínimos</w:t>
      </w:r>
      <w:r w:rsidRPr="00036235">
        <w:t xml:space="preserve"> de seguridad estructural y salubridad.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t xml:space="preserve">Esto se alinea con la </w:t>
      </w:r>
      <w:r w:rsidRPr="00036235">
        <w:rPr>
          <w:b/>
          <w:bCs/>
        </w:rPr>
        <w:t>política de calidad</w:t>
      </w:r>
      <w:r w:rsidRPr="00036235">
        <w:t xml:space="preserve"> de </w:t>
      </w:r>
      <w:r w:rsidRPr="00036235">
        <w:rPr>
          <w:color w:val="0000FF"/>
        </w:rPr>
        <w:t>[Nombre del Despacho]</w:t>
      </w:r>
      <w:r w:rsidRPr="00036235">
        <w:t xml:space="preserve"> y su compromiso con la </w:t>
      </w:r>
      <w:r w:rsidRPr="00036235">
        <w:rPr>
          <w:b/>
          <w:bCs/>
        </w:rPr>
        <w:t>integridad</w:t>
      </w:r>
      <w:r w:rsidRPr="00036235">
        <w:t xml:space="preserve"> de las construcciones.</w:t>
      </w:r>
    </w:p>
    <w:p w:rsidR="00036235" w:rsidRPr="00036235" w:rsidRDefault="00036235" w:rsidP="00566B1F">
      <w:pPr>
        <w:numPr>
          <w:ilvl w:val="0"/>
          <w:numId w:val="17"/>
        </w:numPr>
      </w:pPr>
      <w:r w:rsidRPr="00036235">
        <w:rPr>
          <w:b/>
          <w:bCs/>
        </w:rPr>
        <w:t>Mitigar riesgos futuros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lastRenderedPageBreak/>
        <w:t xml:space="preserve">Cumplir con el </w:t>
      </w:r>
      <w:r w:rsidRPr="00036235">
        <w:rPr>
          <w:b/>
          <w:bCs/>
        </w:rPr>
        <w:t>marco legal</w:t>
      </w:r>
      <w:r w:rsidRPr="00036235">
        <w:t xml:space="preserve"> desde el inicio permite a </w:t>
      </w:r>
      <w:r w:rsidRPr="00036235">
        <w:rPr>
          <w:color w:val="0000FF"/>
        </w:rPr>
        <w:t>[Nombre del Despacho]</w:t>
      </w:r>
      <w:r w:rsidRPr="00036235">
        <w:t xml:space="preserve"> prevenir litigios, demandas civiles o penales, y posibles reclamaciones de vecinos o autoridades.</w:t>
      </w:r>
    </w:p>
    <w:p w:rsidR="00036235" w:rsidRPr="00036235" w:rsidRDefault="00036235" w:rsidP="00566B1F">
      <w:pPr>
        <w:numPr>
          <w:ilvl w:val="1"/>
          <w:numId w:val="17"/>
        </w:numPr>
      </w:pPr>
      <w:r w:rsidRPr="00036235">
        <w:t xml:space="preserve">Además, garantiza que las </w:t>
      </w:r>
      <w:r w:rsidRPr="00036235">
        <w:rPr>
          <w:b/>
          <w:bCs/>
        </w:rPr>
        <w:t>ampliaciones</w:t>
      </w:r>
      <w:r w:rsidRPr="00036235">
        <w:t xml:space="preserve"> o </w:t>
      </w:r>
      <w:r w:rsidRPr="00036235">
        <w:rPr>
          <w:b/>
          <w:bCs/>
        </w:rPr>
        <w:t>modificaciones</w:t>
      </w:r>
      <w:r w:rsidRPr="00036235">
        <w:t xml:space="preserve"> futuras de la obra se realicen bajo un </w:t>
      </w:r>
      <w:r w:rsidRPr="00036235">
        <w:rPr>
          <w:b/>
          <w:bCs/>
        </w:rPr>
        <w:t>orden</w:t>
      </w:r>
      <w:r w:rsidRPr="00036235">
        <w:t xml:space="preserve"> y un expediente legal sólido.</w:t>
      </w:r>
    </w:p>
    <w:p w:rsidR="00036235" w:rsidRPr="00036235" w:rsidRDefault="007B253A" w:rsidP="00036235">
      <w:r>
        <w:pict>
          <v:rect id="_x0000_i1041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Conclusión</w:t>
      </w:r>
    </w:p>
    <w:p w:rsidR="00036235" w:rsidRPr="00036235" w:rsidRDefault="00036235" w:rsidP="00036235">
      <w:r w:rsidRPr="00036235">
        <w:t xml:space="preserve">Las </w:t>
      </w:r>
      <w:r w:rsidRPr="00036235">
        <w:rPr>
          <w:b/>
          <w:bCs/>
        </w:rPr>
        <w:t>licencias, permisos y gestiones ante organismos oficiales</w:t>
      </w:r>
      <w:r w:rsidRPr="00036235">
        <w:t xml:space="preserve"> son un </w:t>
      </w:r>
      <w:r w:rsidRPr="00036235">
        <w:rPr>
          <w:b/>
          <w:bCs/>
        </w:rPr>
        <w:t>pilar fundamental</w:t>
      </w:r>
      <w:r w:rsidRPr="00036235">
        <w:t xml:space="preserve"> en el proceso constructivo de un proyecto residencial. Para </w:t>
      </w:r>
      <w:r w:rsidRPr="00036235">
        <w:rPr>
          <w:color w:val="0000FF"/>
        </w:rPr>
        <w:t>[Nombre del Despacho]</w:t>
      </w:r>
      <w:r w:rsidRPr="00036235">
        <w:t xml:space="preserve">, el </w:t>
      </w:r>
      <w:r w:rsidRPr="00036235">
        <w:rPr>
          <w:b/>
          <w:bCs/>
        </w:rPr>
        <w:t>cumplimiento</w:t>
      </w:r>
      <w:r w:rsidRPr="00036235">
        <w:t xml:space="preserve"> de cada requisito legal y la </w:t>
      </w:r>
      <w:r w:rsidRPr="00036235">
        <w:rPr>
          <w:b/>
          <w:bCs/>
        </w:rPr>
        <w:t>coordinación oportuna</w:t>
      </w:r>
      <w:r w:rsidRPr="00036235">
        <w:t xml:space="preserve"> con las autoridades constituyen una </w:t>
      </w:r>
      <w:r w:rsidRPr="00036235">
        <w:rPr>
          <w:b/>
          <w:bCs/>
        </w:rPr>
        <w:t>estrategia clave</w:t>
      </w:r>
      <w:r w:rsidRPr="00036235">
        <w:t xml:space="preserve"> para:</w:t>
      </w:r>
    </w:p>
    <w:p w:rsidR="00036235" w:rsidRPr="00036235" w:rsidRDefault="00036235" w:rsidP="00566B1F">
      <w:pPr>
        <w:numPr>
          <w:ilvl w:val="0"/>
          <w:numId w:val="18"/>
        </w:numPr>
      </w:pPr>
      <w:r w:rsidRPr="00036235">
        <w:rPr>
          <w:b/>
          <w:bCs/>
        </w:rPr>
        <w:t>Evitar contratiempos</w:t>
      </w:r>
      <w:r w:rsidRPr="00036235">
        <w:t xml:space="preserve"> y retrasos en la obra.</w:t>
      </w:r>
    </w:p>
    <w:p w:rsidR="00036235" w:rsidRPr="00036235" w:rsidRDefault="00036235" w:rsidP="00566B1F">
      <w:pPr>
        <w:numPr>
          <w:ilvl w:val="0"/>
          <w:numId w:val="18"/>
        </w:numPr>
      </w:pPr>
      <w:r w:rsidRPr="00036235">
        <w:rPr>
          <w:b/>
          <w:bCs/>
        </w:rPr>
        <w:t>Proteger</w:t>
      </w:r>
      <w:r w:rsidRPr="00036235">
        <w:t xml:space="preserve"> la reputación e integridad financiera de la firma.</w:t>
      </w:r>
    </w:p>
    <w:p w:rsidR="00036235" w:rsidRPr="00036235" w:rsidRDefault="00036235" w:rsidP="00566B1F">
      <w:pPr>
        <w:numPr>
          <w:ilvl w:val="0"/>
          <w:numId w:val="18"/>
        </w:numPr>
      </w:pPr>
      <w:r w:rsidRPr="00036235">
        <w:t xml:space="preserve">Brindar a los clientes y usuarios finales </w:t>
      </w:r>
      <w:r w:rsidRPr="00036235">
        <w:rPr>
          <w:b/>
          <w:bCs/>
        </w:rPr>
        <w:t>certeza jurídica</w:t>
      </w:r>
      <w:r w:rsidRPr="00036235">
        <w:t xml:space="preserve"> y </w:t>
      </w:r>
      <w:r w:rsidRPr="00036235">
        <w:rPr>
          <w:b/>
          <w:bCs/>
        </w:rPr>
        <w:t>confianza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18"/>
        </w:numPr>
      </w:pPr>
      <w:r w:rsidRPr="00036235">
        <w:t xml:space="preserve">Mantener un </w:t>
      </w:r>
      <w:r w:rsidRPr="00036235">
        <w:rPr>
          <w:b/>
          <w:bCs/>
        </w:rPr>
        <w:t>estándar elevado</w:t>
      </w:r>
      <w:r w:rsidRPr="00036235">
        <w:t xml:space="preserve"> de seguridad, calidad y responsabilidad social en cada desarrollo residencial.</w:t>
      </w:r>
    </w:p>
    <w:p w:rsidR="00036235" w:rsidRPr="00036235" w:rsidRDefault="00036235" w:rsidP="00036235">
      <w:r w:rsidRPr="00036235">
        <w:t xml:space="preserve">En las siguientes secciones del manual, se detallarán otros aspectos complementarios a las licencias y permisos, como la </w:t>
      </w:r>
      <w:r w:rsidRPr="00036235">
        <w:rPr>
          <w:b/>
          <w:bCs/>
        </w:rPr>
        <w:t>seguridad y salud</w:t>
      </w:r>
      <w:r w:rsidRPr="00036235">
        <w:t xml:space="preserve"> en obra, la </w:t>
      </w:r>
      <w:r w:rsidRPr="00036235">
        <w:rPr>
          <w:b/>
          <w:bCs/>
        </w:rPr>
        <w:t>supervisión y control de calidad</w:t>
      </w:r>
      <w:r w:rsidRPr="00036235">
        <w:t xml:space="preserve">, y la </w:t>
      </w:r>
      <w:r w:rsidRPr="00036235">
        <w:rPr>
          <w:b/>
          <w:bCs/>
        </w:rPr>
        <w:t>planeación técnica</w:t>
      </w:r>
      <w:r w:rsidRPr="00036235">
        <w:t xml:space="preserve">, para lograr una ejecución integral y conforme a la </w:t>
      </w:r>
      <w:r w:rsidRPr="00036235">
        <w:rPr>
          <w:b/>
          <w:bCs/>
        </w:rPr>
        <w:t>normatividad</w:t>
      </w:r>
      <w:r w:rsidRPr="00036235">
        <w:t xml:space="preserve"> aplicable.</w:t>
      </w:r>
    </w:p>
    <w:p w:rsidR="00036235" w:rsidRDefault="00036235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Default="00B03E04" w:rsidP="00036235"/>
    <w:p w:rsidR="00B03E04" w:rsidRPr="00036235" w:rsidRDefault="00B03E04" w:rsidP="00036235"/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2. Contexto Normativo y Reglamentos</w: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2.3 Normas de seguridad y salud ocupacional (enfocadas en construcción)</w:t>
      </w:r>
    </w:p>
    <w:p w:rsidR="00036235" w:rsidRPr="00036235" w:rsidRDefault="00036235" w:rsidP="00036235">
      <w:r w:rsidRPr="00036235">
        <w:t xml:space="preserve">La </w:t>
      </w:r>
      <w:r w:rsidRPr="00036235">
        <w:rPr>
          <w:b/>
          <w:bCs/>
        </w:rPr>
        <w:t>seguridad y salud ocupacional</w:t>
      </w:r>
      <w:r w:rsidRPr="00036235">
        <w:t xml:space="preserve"> en el sector de la construcción reviste un </w:t>
      </w:r>
      <w:r w:rsidRPr="00036235">
        <w:rPr>
          <w:b/>
          <w:bCs/>
        </w:rPr>
        <w:t>papel primordial</w:t>
      </w:r>
      <w:r w:rsidRPr="00036235">
        <w:t xml:space="preserve">, ya que los trabajadores se enfrentan a numerosos riesgos físicos y ambientales en el sitio de obra (trabajos en altura, manejo de maquinaria pesada, uso de materiales químicos, etc.). Para </w:t>
      </w:r>
      <w:r w:rsidRPr="00036235">
        <w:rPr>
          <w:color w:val="0000FF"/>
        </w:rPr>
        <w:t>[Nombre del Despacho]</w:t>
      </w:r>
      <w:r w:rsidRPr="00036235">
        <w:t xml:space="preserve">, </w:t>
      </w:r>
      <w:r w:rsidRPr="00036235">
        <w:rPr>
          <w:b/>
          <w:bCs/>
        </w:rPr>
        <w:t>proteger la integridad</w:t>
      </w:r>
      <w:r w:rsidRPr="00036235">
        <w:t xml:space="preserve"> de todos los colaboradores, subcontratistas y visitantes es una </w:t>
      </w:r>
      <w:r w:rsidRPr="00036235">
        <w:rPr>
          <w:b/>
          <w:bCs/>
        </w:rPr>
        <w:t>prioridad estratégica</w:t>
      </w:r>
      <w:r w:rsidRPr="00036235">
        <w:t xml:space="preserve"> y una </w:t>
      </w:r>
      <w:r w:rsidRPr="00036235">
        <w:rPr>
          <w:b/>
          <w:bCs/>
        </w:rPr>
        <w:t>obligación legal</w:t>
      </w:r>
      <w:r w:rsidRPr="00036235">
        <w:t xml:space="preserve"> en México.</w:t>
      </w:r>
    </w:p>
    <w:p w:rsidR="00036235" w:rsidRPr="00036235" w:rsidRDefault="00036235" w:rsidP="00036235">
      <w:r w:rsidRPr="00036235">
        <w:t xml:space="preserve">A continuación, se describen las </w:t>
      </w:r>
      <w:r w:rsidRPr="00036235">
        <w:rPr>
          <w:b/>
          <w:bCs/>
        </w:rPr>
        <w:t>principales normas</w:t>
      </w:r>
      <w:r w:rsidRPr="00036235">
        <w:t xml:space="preserve">, </w:t>
      </w:r>
      <w:r w:rsidRPr="00036235">
        <w:rPr>
          <w:b/>
          <w:bCs/>
        </w:rPr>
        <w:t>leyes</w:t>
      </w:r>
      <w:r w:rsidRPr="00036235">
        <w:t xml:space="preserve"> y </w:t>
      </w:r>
      <w:r w:rsidRPr="00036235">
        <w:rPr>
          <w:b/>
          <w:bCs/>
        </w:rPr>
        <w:t>reglamentos</w:t>
      </w:r>
      <w:r w:rsidRPr="00036235">
        <w:t xml:space="preserve"> en la materia, así como la forma en que </w:t>
      </w:r>
      <w:r w:rsidRPr="00036235">
        <w:rPr>
          <w:color w:val="0000FF"/>
        </w:rPr>
        <w:t>[Nombre del Despacho]</w:t>
      </w:r>
      <w:r w:rsidRPr="00036235">
        <w:t xml:space="preserve"> integra estos lineamientos en sus procesos internos de seguridad y salud ocupacional.</w:t>
      </w:r>
    </w:p>
    <w:p w:rsidR="00036235" w:rsidRPr="00036235" w:rsidRDefault="007B253A" w:rsidP="00036235">
      <w:r>
        <w:pict>
          <v:rect id="_x0000_i1042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A. Marco legal y regulatorio en México</w:t>
      </w:r>
    </w:p>
    <w:p w:rsidR="00036235" w:rsidRPr="00036235" w:rsidRDefault="00036235" w:rsidP="00566B1F">
      <w:pPr>
        <w:numPr>
          <w:ilvl w:val="0"/>
          <w:numId w:val="19"/>
        </w:numPr>
      </w:pPr>
      <w:r w:rsidRPr="00036235">
        <w:rPr>
          <w:b/>
          <w:bCs/>
        </w:rPr>
        <w:t>Ley Federal del Trabajo (LFT)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t xml:space="preserve">Es la </w:t>
      </w:r>
      <w:r w:rsidRPr="00036235">
        <w:rPr>
          <w:b/>
          <w:bCs/>
        </w:rPr>
        <w:t>norma base</w:t>
      </w:r>
      <w:r w:rsidRPr="00036235">
        <w:t xml:space="preserve"> que rige las relaciones laborales en el país. Establece los derechos y obligaciones de patrones y trabajadores, incluidos los aspectos de </w:t>
      </w:r>
      <w:r w:rsidRPr="00036235">
        <w:rPr>
          <w:b/>
          <w:bCs/>
        </w:rPr>
        <w:t>seguridad y salud en el trabajo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t xml:space="preserve">Para </w:t>
      </w:r>
      <w:r w:rsidRPr="00036235">
        <w:rPr>
          <w:color w:val="0000FF"/>
        </w:rPr>
        <w:t>[Nombre del Despacho]</w:t>
      </w:r>
      <w:r w:rsidRPr="00036235">
        <w:t xml:space="preserve">, cumplir con los </w:t>
      </w:r>
      <w:r w:rsidRPr="00036235">
        <w:rPr>
          <w:b/>
          <w:bCs/>
        </w:rPr>
        <w:t>artículos</w:t>
      </w:r>
      <w:r w:rsidRPr="00036235">
        <w:t xml:space="preserve"> referentes a la </w:t>
      </w:r>
      <w:r w:rsidRPr="00036235">
        <w:rPr>
          <w:b/>
          <w:bCs/>
        </w:rPr>
        <w:t>prevención de accidentes</w:t>
      </w:r>
      <w:r w:rsidRPr="00036235">
        <w:t xml:space="preserve"> y </w:t>
      </w:r>
      <w:r w:rsidRPr="00036235">
        <w:rPr>
          <w:b/>
          <w:bCs/>
        </w:rPr>
        <w:t>enfermedades ocupacionales</w:t>
      </w:r>
      <w:r w:rsidRPr="00036235">
        <w:t xml:space="preserve"> garantiza un entorno laboral digno y reduce riesgos de sanciones o demandas.</w:t>
      </w:r>
    </w:p>
    <w:p w:rsidR="00036235" w:rsidRPr="00036235" w:rsidRDefault="00036235" w:rsidP="00566B1F">
      <w:pPr>
        <w:numPr>
          <w:ilvl w:val="0"/>
          <w:numId w:val="19"/>
        </w:numPr>
      </w:pPr>
      <w:r w:rsidRPr="00036235">
        <w:rPr>
          <w:b/>
          <w:bCs/>
        </w:rPr>
        <w:t>Ley del Seguro Social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t xml:space="preserve">A través de esta ley se </w:t>
      </w:r>
      <w:r w:rsidRPr="00036235">
        <w:rPr>
          <w:b/>
          <w:bCs/>
        </w:rPr>
        <w:t>regulan</w:t>
      </w:r>
      <w:r w:rsidRPr="00036235">
        <w:t xml:space="preserve"> las aportaciones y coberturas a los trabajadores ante el IMSS (Instituto Mexicano del Seguro Social), incluyendo la </w:t>
      </w:r>
      <w:r w:rsidRPr="00036235">
        <w:rPr>
          <w:b/>
          <w:bCs/>
        </w:rPr>
        <w:t>protección por riesgos de trabajo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color w:val="0000FF"/>
        </w:rPr>
        <w:t>[Nombre del Despacho]</w:t>
      </w:r>
      <w:r w:rsidRPr="00036235">
        <w:t xml:space="preserve"> registra cada obra ante el IMSS, reporta a su personal y subcontratistas, y cumple con las cuotas obrero-patronales correspondientes.</w:t>
      </w:r>
    </w:p>
    <w:p w:rsidR="00036235" w:rsidRPr="00036235" w:rsidRDefault="00036235" w:rsidP="00566B1F">
      <w:pPr>
        <w:numPr>
          <w:ilvl w:val="0"/>
          <w:numId w:val="19"/>
        </w:numPr>
      </w:pPr>
      <w:r w:rsidRPr="00036235">
        <w:rPr>
          <w:b/>
          <w:bCs/>
        </w:rPr>
        <w:t>Reglamento Federal de Seguridad y Salud en el Trabajo (RFSST)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t xml:space="preserve">Desarrolla y complementa las disposiciones de la Ley Federal del Trabajo en materia de </w:t>
      </w:r>
      <w:r w:rsidRPr="00036235">
        <w:rPr>
          <w:b/>
          <w:bCs/>
        </w:rPr>
        <w:t>seguridad y salud ocupacional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t xml:space="preserve">Proporciona criterios generales para la </w:t>
      </w:r>
      <w:r w:rsidRPr="00036235">
        <w:rPr>
          <w:b/>
          <w:bCs/>
        </w:rPr>
        <w:t>prevención</w:t>
      </w:r>
      <w:r w:rsidRPr="00036235">
        <w:t xml:space="preserve"> de incidentes y enfermedades, y faculta a la </w:t>
      </w:r>
      <w:r w:rsidRPr="00036235">
        <w:rPr>
          <w:b/>
          <w:bCs/>
        </w:rPr>
        <w:t>Secretaría del Trabajo y Previsión Social (STPS)</w:t>
      </w:r>
      <w:r w:rsidRPr="00036235">
        <w:t xml:space="preserve"> para emitir Normas Oficiales Mexicanas (</w:t>
      </w:r>
      <w:proofErr w:type="spellStart"/>
      <w:r w:rsidRPr="00036235">
        <w:t>NOMs</w:t>
      </w:r>
      <w:proofErr w:type="spellEnd"/>
      <w:r w:rsidRPr="00036235">
        <w:t>).</w:t>
      </w:r>
    </w:p>
    <w:p w:rsidR="00036235" w:rsidRPr="00036235" w:rsidRDefault="00036235" w:rsidP="00566B1F">
      <w:pPr>
        <w:numPr>
          <w:ilvl w:val="0"/>
          <w:numId w:val="19"/>
        </w:numPr>
      </w:pPr>
      <w:r w:rsidRPr="00036235">
        <w:rPr>
          <w:b/>
          <w:bCs/>
        </w:rPr>
        <w:t>Normas Oficiales Mexicanas (NOM) de la STPS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t xml:space="preserve">Las </w:t>
      </w:r>
      <w:r w:rsidRPr="00036235">
        <w:rPr>
          <w:b/>
          <w:bCs/>
        </w:rPr>
        <w:t>NOM</w:t>
      </w:r>
      <w:r w:rsidRPr="00036235">
        <w:t xml:space="preserve"> en materia de seguridad y salud ocupacional establecen requisitos técnicos y procedimientos </w:t>
      </w:r>
      <w:r w:rsidRPr="00036235">
        <w:rPr>
          <w:b/>
          <w:bCs/>
        </w:rPr>
        <w:t>obligatorios</w:t>
      </w:r>
      <w:r w:rsidRPr="00036235">
        <w:t xml:space="preserve">. Varias de ellas se aplican específicamente a la </w:t>
      </w:r>
      <w:r w:rsidRPr="00036235">
        <w:rPr>
          <w:b/>
          <w:bCs/>
        </w:rPr>
        <w:t>industria de la construcción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color w:val="0000FF"/>
        </w:rPr>
        <w:lastRenderedPageBreak/>
        <w:t>[Nombre del Despacho]</w:t>
      </w:r>
      <w:r w:rsidRPr="00036235">
        <w:t xml:space="preserve"> se apega a estas NOM en cada etapa de la obra, por lo que a continuación se destacan las </w:t>
      </w:r>
      <w:r w:rsidRPr="00036235">
        <w:rPr>
          <w:b/>
          <w:bCs/>
        </w:rPr>
        <w:t>más relevantes</w:t>
      </w:r>
      <w:r w:rsidRPr="00036235">
        <w:t xml:space="preserve"> para el sector: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NOM-001-STPS-2008</w:t>
      </w:r>
      <w:r w:rsidRPr="00036235">
        <w:t>. Edificios, locales, instalaciones y áreas en los centros de trabajo: condiciones de seguridad e higiene.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NOM-002-STPS-2010</w:t>
      </w:r>
      <w:r w:rsidRPr="00036235">
        <w:t>. Condiciones de seguridad, prevención y protección contra incendios en los centros de trabajo.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NOM-004-STPS-1999</w:t>
      </w:r>
      <w:r w:rsidRPr="00036235">
        <w:t>. Sistemas de protección y dispositivos de seguridad en maquinaria y equipo que se utilice en los centros de trabajo.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NOM-005-STPS-1998</w:t>
      </w:r>
      <w:r w:rsidRPr="00036235">
        <w:t>. Condiciones de seguridad e higiene para el manejo, transporte y almacenamiento de sustancias químicas peligrosas.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NOM-006-STPS-2014</w:t>
      </w:r>
      <w:r w:rsidRPr="00036235">
        <w:t>. Manejo y almacenamiento de materiales.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NOM-009-STPS-2011</w:t>
      </w:r>
      <w:r w:rsidRPr="00036235">
        <w:t>. Condiciones de seguridad para realizar trabajos en altura.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NOM-010-STPS-2014</w:t>
      </w:r>
      <w:r w:rsidRPr="00036235">
        <w:t>. Agentes químicos contaminantes del ambiente laboral. Reconocimiento, evaluación y control.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NOM-011-STPS-2001</w:t>
      </w:r>
      <w:r w:rsidRPr="00036235">
        <w:t>. Ruido: condiciones de seguridad y salud en los centros de trabajo.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NOM-019-STPS-2011</w:t>
      </w:r>
      <w:r w:rsidRPr="00036235">
        <w:t>. Constitución, organización y funcionamiento de las comisiones de seguridad e higiene.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NOM-020-STPS-2011</w:t>
      </w:r>
      <w:r w:rsidRPr="00036235">
        <w:t>. Recipientes sujetos a presión, recipientes criogénicos y generadores de vapor o calderas.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NOM-027-STPS-2008</w:t>
      </w:r>
      <w:r w:rsidRPr="00036235">
        <w:t>. Actividades de soldadura y corte – condiciones de seguridad e higiene.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NOM-029-STPS-2011</w:t>
      </w:r>
      <w:r w:rsidRPr="00036235">
        <w:t>. Mantenimiento de las instalaciones eléctricas en los centros de trabajo – condiciones de seguridad.</w:t>
      </w:r>
    </w:p>
    <w:p w:rsidR="00036235" w:rsidRPr="00036235" w:rsidRDefault="00036235" w:rsidP="00566B1F">
      <w:pPr>
        <w:numPr>
          <w:ilvl w:val="1"/>
          <w:numId w:val="19"/>
        </w:numPr>
      </w:pPr>
      <w:r w:rsidRPr="00036235">
        <w:rPr>
          <w:b/>
          <w:bCs/>
        </w:rPr>
        <w:t>NOM-030-STPS-2009</w:t>
      </w:r>
      <w:r w:rsidRPr="00036235">
        <w:t>. Servicios preventivos de seguridad y salud en el trabajo – funciones y actividades.</w:t>
      </w:r>
    </w:p>
    <w:p w:rsidR="00036235" w:rsidRPr="00036235" w:rsidRDefault="007B253A" w:rsidP="00036235">
      <w:r>
        <w:pict>
          <v:rect id="_x0000_i1043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B. Principios básicos de seguridad y salud en la construcción</w:t>
      </w:r>
    </w:p>
    <w:p w:rsidR="00036235" w:rsidRPr="00036235" w:rsidRDefault="00036235" w:rsidP="00566B1F">
      <w:pPr>
        <w:numPr>
          <w:ilvl w:val="0"/>
          <w:numId w:val="20"/>
        </w:numPr>
      </w:pPr>
      <w:r w:rsidRPr="00036235">
        <w:rPr>
          <w:b/>
          <w:bCs/>
        </w:rPr>
        <w:t>Identificación y evaluación de riesgos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Antes de iniciar cualquier obra, </w:t>
      </w:r>
      <w:r w:rsidRPr="00036235">
        <w:rPr>
          <w:color w:val="0000FF"/>
        </w:rPr>
        <w:t>[Nombre del Despacho]</w:t>
      </w:r>
      <w:r w:rsidRPr="00036235">
        <w:t xml:space="preserve"> realiza un </w:t>
      </w:r>
      <w:r w:rsidRPr="00036235">
        <w:rPr>
          <w:b/>
          <w:bCs/>
        </w:rPr>
        <w:t>análisis de riesgos</w:t>
      </w:r>
      <w:r w:rsidRPr="00036235">
        <w:t xml:space="preserve"> considerando las características del terreno, el tipo de procesos constructivos y la maquinaria a utilizar.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Con base en dichos resultados, se </w:t>
      </w:r>
      <w:r w:rsidRPr="00036235">
        <w:rPr>
          <w:b/>
          <w:bCs/>
        </w:rPr>
        <w:t>establecen planes</w:t>
      </w:r>
      <w:r w:rsidRPr="00036235">
        <w:t xml:space="preserve"> específicos de seguridad (por ejemplo, la elección de equipo de protección personal, señalización, capacitación, etc.).</w:t>
      </w:r>
    </w:p>
    <w:p w:rsidR="00036235" w:rsidRPr="00036235" w:rsidRDefault="00036235" w:rsidP="00566B1F">
      <w:pPr>
        <w:numPr>
          <w:ilvl w:val="0"/>
          <w:numId w:val="20"/>
        </w:numPr>
      </w:pPr>
      <w:r w:rsidRPr="00036235">
        <w:rPr>
          <w:b/>
          <w:bCs/>
        </w:rPr>
        <w:lastRenderedPageBreak/>
        <w:t>Implementación de equipos de protección personal (EPP)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El uso de </w:t>
      </w:r>
      <w:r w:rsidRPr="00036235">
        <w:rPr>
          <w:b/>
          <w:bCs/>
        </w:rPr>
        <w:t>casco</w:t>
      </w:r>
      <w:r w:rsidRPr="00036235">
        <w:t xml:space="preserve">, </w:t>
      </w:r>
      <w:r w:rsidRPr="00036235">
        <w:rPr>
          <w:b/>
          <w:bCs/>
        </w:rPr>
        <w:t>guantes</w:t>
      </w:r>
      <w:r w:rsidRPr="00036235">
        <w:t xml:space="preserve">, </w:t>
      </w:r>
      <w:r w:rsidRPr="00036235">
        <w:rPr>
          <w:b/>
          <w:bCs/>
        </w:rPr>
        <w:t>botas de seguridad</w:t>
      </w:r>
      <w:r w:rsidRPr="00036235">
        <w:t xml:space="preserve">, </w:t>
      </w:r>
      <w:r w:rsidRPr="00036235">
        <w:rPr>
          <w:b/>
          <w:bCs/>
        </w:rPr>
        <w:t>arneses</w:t>
      </w:r>
      <w:r w:rsidRPr="00036235">
        <w:t xml:space="preserve"> para trabajos en altura, </w:t>
      </w:r>
      <w:r w:rsidRPr="00036235">
        <w:rPr>
          <w:b/>
          <w:bCs/>
        </w:rPr>
        <w:t>lentes protectores</w:t>
      </w:r>
      <w:r w:rsidRPr="00036235">
        <w:t xml:space="preserve"> y demás EPP adecuados es </w:t>
      </w:r>
      <w:r w:rsidRPr="00036235">
        <w:rPr>
          <w:b/>
          <w:bCs/>
        </w:rPr>
        <w:t>obligatorio</w:t>
      </w:r>
      <w:r w:rsidRPr="00036235">
        <w:t xml:space="preserve"> en todas las obras.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>Se supervisa constantemente su uso, tanto para personal propio como subcontratado, alineando con NOM-017-STPS-2008 (referente a la selección y uso de equipo de protección personal).</w:t>
      </w:r>
    </w:p>
    <w:p w:rsidR="00036235" w:rsidRPr="00036235" w:rsidRDefault="00036235" w:rsidP="00566B1F">
      <w:pPr>
        <w:numPr>
          <w:ilvl w:val="0"/>
          <w:numId w:val="20"/>
        </w:numPr>
      </w:pPr>
      <w:r w:rsidRPr="00036235">
        <w:rPr>
          <w:b/>
          <w:bCs/>
        </w:rPr>
        <w:t>Capacitación continua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rPr>
          <w:color w:val="0000FF"/>
        </w:rPr>
        <w:t>[Nombre del Despacho]</w:t>
      </w:r>
      <w:r w:rsidRPr="00036235">
        <w:t xml:space="preserve"> organiza </w:t>
      </w:r>
      <w:r w:rsidRPr="00036235">
        <w:rPr>
          <w:b/>
          <w:bCs/>
        </w:rPr>
        <w:t>capacitaciones y pláticas</w:t>
      </w:r>
      <w:r w:rsidRPr="00036235">
        <w:t xml:space="preserve"> (inducciones) de seguridad al inicio de cada obra y de manera periódica, para concientizar al personal sobre los riesgos más frecuentes.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La formación abarca temas como el </w:t>
      </w:r>
      <w:r w:rsidRPr="00036235">
        <w:rPr>
          <w:b/>
          <w:bCs/>
        </w:rPr>
        <w:t>manejo seguro de materiales</w:t>
      </w:r>
      <w:r w:rsidRPr="00036235">
        <w:t xml:space="preserve">, </w:t>
      </w:r>
      <w:r w:rsidRPr="00036235">
        <w:rPr>
          <w:b/>
          <w:bCs/>
        </w:rPr>
        <w:t>prevención de caídas</w:t>
      </w:r>
      <w:r w:rsidRPr="00036235">
        <w:t xml:space="preserve"> en altura, </w:t>
      </w:r>
      <w:r w:rsidRPr="00036235">
        <w:rPr>
          <w:b/>
          <w:bCs/>
        </w:rPr>
        <w:t>uso de herramientas eléctricas</w:t>
      </w:r>
      <w:r w:rsidRPr="00036235">
        <w:t xml:space="preserve">, </w:t>
      </w:r>
      <w:r w:rsidRPr="00036235">
        <w:rPr>
          <w:b/>
          <w:bCs/>
        </w:rPr>
        <w:t>brigadas de emergencia</w:t>
      </w:r>
      <w:r w:rsidRPr="00036235">
        <w:t xml:space="preserve"> y </w:t>
      </w:r>
      <w:r w:rsidRPr="00036235">
        <w:rPr>
          <w:b/>
          <w:bCs/>
        </w:rPr>
        <w:t>rescate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20"/>
        </w:numPr>
      </w:pPr>
      <w:r w:rsidRPr="00036235">
        <w:rPr>
          <w:b/>
          <w:bCs/>
        </w:rPr>
        <w:t>Señalización y orden en el lugar de trabajo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De acuerdo con la </w:t>
      </w:r>
      <w:r w:rsidRPr="00036235">
        <w:rPr>
          <w:b/>
          <w:bCs/>
        </w:rPr>
        <w:t>NOM-026-STPS-2008</w:t>
      </w:r>
      <w:r w:rsidRPr="00036235">
        <w:t xml:space="preserve"> (Colores y señales de seguridad e higiene), se utiliza señalización adecuada en los accesos, áreas de riesgo (excavaciones, desniveles, puntos de </w:t>
      </w:r>
      <w:proofErr w:type="spellStart"/>
      <w:r w:rsidRPr="00036235">
        <w:t>izaje</w:t>
      </w:r>
      <w:proofErr w:type="spellEnd"/>
      <w:r w:rsidRPr="00036235">
        <w:t>), rutas de evacuación y salidas de emergencia.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Se promueve la </w:t>
      </w:r>
      <w:r w:rsidRPr="00036235">
        <w:rPr>
          <w:b/>
          <w:bCs/>
        </w:rPr>
        <w:t>limpieza</w:t>
      </w:r>
      <w:r w:rsidRPr="00036235">
        <w:t xml:space="preserve"> y </w:t>
      </w:r>
      <w:r w:rsidRPr="00036235">
        <w:rPr>
          <w:b/>
          <w:bCs/>
        </w:rPr>
        <w:t>organización</w:t>
      </w:r>
      <w:r w:rsidRPr="00036235">
        <w:t xml:space="preserve"> de la obra, evitando acumulación de escombros en zonas de tránsito y estableciendo </w:t>
      </w:r>
      <w:r w:rsidRPr="00036235">
        <w:rPr>
          <w:b/>
          <w:bCs/>
        </w:rPr>
        <w:t>rutas</w:t>
      </w:r>
      <w:r w:rsidRPr="00036235">
        <w:t xml:space="preserve"> claras para materiales y personas.</w:t>
      </w:r>
    </w:p>
    <w:p w:rsidR="00036235" w:rsidRPr="00036235" w:rsidRDefault="00036235" w:rsidP="00566B1F">
      <w:pPr>
        <w:numPr>
          <w:ilvl w:val="0"/>
          <w:numId w:val="20"/>
        </w:numPr>
      </w:pPr>
      <w:r w:rsidRPr="00036235">
        <w:rPr>
          <w:b/>
          <w:bCs/>
        </w:rPr>
        <w:t>Planes de emergencia y protocolos de protección civil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Cada proyecto cuenta con un </w:t>
      </w:r>
      <w:r w:rsidRPr="00036235">
        <w:rPr>
          <w:b/>
          <w:bCs/>
        </w:rPr>
        <w:t>Plan de Emergencia</w:t>
      </w:r>
      <w:r w:rsidRPr="00036235">
        <w:t xml:space="preserve"> que define </w:t>
      </w:r>
      <w:r w:rsidRPr="00036235">
        <w:rPr>
          <w:b/>
          <w:bCs/>
        </w:rPr>
        <w:t>procedimientos</w:t>
      </w:r>
      <w:r w:rsidRPr="00036235">
        <w:t xml:space="preserve"> ante incendios, sismos, accidentes graves, fugas de gas, etc.</w:t>
      </w:r>
    </w:p>
    <w:p w:rsidR="00036235" w:rsidRPr="00036235" w:rsidRDefault="00036235" w:rsidP="00566B1F">
      <w:pPr>
        <w:numPr>
          <w:ilvl w:val="1"/>
          <w:numId w:val="20"/>
        </w:numPr>
      </w:pPr>
      <w:r w:rsidRPr="00036235">
        <w:t xml:space="preserve">Se asignan </w:t>
      </w:r>
      <w:r w:rsidRPr="00036235">
        <w:rPr>
          <w:b/>
          <w:bCs/>
        </w:rPr>
        <w:t>responsables</w:t>
      </w:r>
      <w:r w:rsidRPr="00036235">
        <w:t xml:space="preserve"> y </w:t>
      </w:r>
      <w:r w:rsidRPr="00036235">
        <w:rPr>
          <w:b/>
          <w:bCs/>
        </w:rPr>
        <w:t>brigadas</w:t>
      </w:r>
      <w:r w:rsidRPr="00036235">
        <w:t xml:space="preserve"> capacitadas en primeros auxilios, combate de incendios y evacuación, conforme a la </w:t>
      </w:r>
      <w:r w:rsidRPr="00036235">
        <w:rPr>
          <w:b/>
          <w:bCs/>
        </w:rPr>
        <w:t>NOM-002-STPS-2010</w:t>
      </w:r>
      <w:r w:rsidRPr="00036235">
        <w:t xml:space="preserve"> (prevención y protección contra incendios) y a los reglamentos municipales de Protección Civil.</w:t>
      </w:r>
    </w:p>
    <w:p w:rsidR="00036235" w:rsidRPr="00036235" w:rsidRDefault="007B253A" w:rsidP="00036235">
      <w:r>
        <w:pict>
          <v:rect id="_x0000_i1044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C. Aplicación de las NOM más significativas en obra</w:t>
      </w:r>
    </w:p>
    <w:p w:rsidR="00036235" w:rsidRPr="00036235" w:rsidRDefault="00036235" w:rsidP="00566B1F">
      <w:pPr>
        <w:numPr>
          <w:ilvl w:val="0"/>
          <w:numId w:val="21"/>
        </w:numPr>
      </w:pPr>
      <w:r w:rsidRPr="00036235">
        <w:rPr>
          <w:b/>
          <w:bCs/>
        </w:rPr>
        <w:t>NOM-009-STPS-2011: Trabajos en altura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t xml:space="preserve">Se considera “trabajo en altura” cuando las labores se efectúan a más de </w:t>
      </w:r>
      <w:r w:rsidRPr="00036235">
        <w:rPr>
          <w:b/>
          <w:bCs/>
        </w:rPr>
        <w:t>1.80 metros</w:t>
      </w:r>
      <w:r w:rsidRPr="00036235">
        <w:t xml:space="preserve"> sobre el nivel del piso.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rPr>
          <w:color w:val="0000FF"/>
        </w:rPr>
        <w:t>[Nombre del Despacho]</w:t>
      </w:r>
      <w:r w:rsidRPr="00036235">
        <w:t xml:space="preserve"> establece </w:t>
      </w:r>
      <w:r w:rsidRPr="00036235">
        <w:rPr>
          <w:b/>
          <w:bCs/>
        </w:rPr>
        <w:t>medidas de seguridad</w:t>
      </w:r>
      <w:r w:rsidRPr="00036235">
        <w:t xml:space="preserve"> como la instalación de </w:t>
      </w:r>
      <w:r w:rsidRPr="00036235">
        <w:rPr>
          <w:b/>
          <w:bCs/>
        </w:rPr>
        <w:t>barandales</w:t>
      </w:r>
      <w:r w:rsidRPr="00036235">
        <w:t xml:space="preserve">, </w:t>
      </w:r>
      <w:r w:rsidRPr="00036235">
        <w:rPr>
          <w:b/>
          <w:bCs/>
        </w:rPr>
        <w:t>líneas de vida</w:t>
      </w:r>
      <w:r w:rsidRPr="00036235">
        <w:t xml:space="preserve">, el uso de </w:t>
      </w:r>
      <w:r w:rsidRPr="00036235">
        <w:rPr>
          <w:b/>
          <w:bCs/>
        </w:rPr>
        <w:t>arneses</w:t>
      </w:r>
      <w:r w:rsidRPr="00036235">
        <w:t xml:space="preserve"> y andamios certificados, y la capacitación del personal para evitar caídas.</w:t>
      </w:r>
    </w:p>
    <w:p w:rsidR="00036235" w:rsidRPr="00036235" w:rsidRDefault="00036235" w:rsidP="00566B1F">
      <w:pPr>
        <w:numPr>
          <w:ilvl w:val="0"/>
          <w:numId w:val="21"/>
        </w:numPr>
      </w:pPr>
      <w:r w:rsidRPr="00036235">
        <w:rPr>
          <w:b/>
          <w:bCs/>
        </w:rPr>
        <w:t>NOM-020-STPS-2011: Recipientes sujetos a presión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lastRenderedPageBreak/>
        <w:t xml:space="preserve">En caso de utilizar </w:t>
      </w:r>
      <w:r w:rsidRPr="00036235">
        <w:rPr>
          <w:b/>
          <w:bCs/>
        </w:rPr>
        <w:t>calderas</w:t>
      </w:r>
      <w:r w:rsidRPr="00036235">
        <w:t xml:space="preserve">, </w:t>
      </w:r>
      <w:r w:rsidRPr="00036235">
        <w:rPr>
          <w:b/>
          <w:bCs/>
        </w:rPr>
        <w:t>compresores</w:t>
      </w:r>
      <w:r w:rsidRPr="00036235">
        <w:t xml:space="preserve"> de aire o equipo con recipientes presurizados, se debe cumplir con </w:t>
      </w:r>
      <w:r w:rsidRPr="00036235">
        <w:rPr>
          <w:b/>
          <w:bCs/>
        </w:rPr>
        <w:t>inspecciones periódicas</w:t>
      </w:r>
      <w:r w:rsidRPr="00036235">
        <w:t xml:space="preserve">, mantenimiento y </w:t>
      </w:r>
      <w:r w:rsidRPr="00036235">
        <w:rPr>
          <w:b/>
          <w:bCs/>
        </w:rPr>
        <w:t>pruebas de hermeticidad</w:t>
      </w:r>
      <w:r w:rsidRPr="00036235">
        <w:t xml:space="preserve"> para prevenir </w:t>
      </w:r>
      <w:r w:rsidRPr="00036235">
        <w:rPr>
          <w:b/>
          <w:bCs/>
        </w:rPr>
        <w:t>explosiones</w:t>
      </w:r>
      <w:r w:rsidRPr="00036235">
        <w:t xml:space="preserve"> o </w:t>
      </w:r>
      <w:r w:rsidRPr="00036235">
        <w:rPr>
          <w:b/>
          <w:bCs/>
        </w:rPr>
        <w:t>fugas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t xml:space="preserve">Se lleva un </w:t>
      </w:r>
      <w:r w:rsidRPr="00036235">
        <w:rPr>
          <w:b/>
          <w:bCs/>
        </w:rPr>
        <w:t>registro</w:t>
      </w:r>
      <w:r w:rsidRPr="00036235">
        <w:t xml:space="preserve"> de inspecciones y bitácoras de mantenimiento disponibles para posibles revisiones de la STPS.</w:t>
      </w:r>
    </w:p>
    <w:p w:rsidR="00036235" w:rsidRPr="00036235" w:rsidRDefault="00036235" w:rsidP="00566B1F">
      <w:pPr>
        <w:numPr>
          <w:ilvl w:val="0"/>
          <w:numId w:val="21"/>
        </w:numPr>
      </w:pPr>
      <w:r w:rsidRPr="00036235">
        <w:rPr>
          <w:b/>
          <w:bCs/>
        </w:rPr>
        <w:t>NOM-019-STPS-2011: Comisiones de seguridad e higiene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t xml:space="preserve">Se constituyen </w:t>
      </w:r>
      <w:r w:rsidRPr="00036235">
        <w:rPr>
          <w:b/>
          <w:bCs/>
        </w:rPr>
        <w:t>comisiones</w:t>
      </w:r>
      <w:r w:rsidRPr="00036235">
        <w:t xml:space="preserve"> internas, encargadas de vigilar el </w:t>
      </w:r>
      <w:r w:rsidRPr="00036235">
        <w:rPr>
          <w:b/>
          <w:bCs/>
        </w:rPr>
        <w:t>cumplimiento</w:t>
      </w:r>
      <w:r w:rsidRPr="00036235">
        <w:t xml:space="preserve"> de las normas de seguridad, realizar </w:t>
      </w:r>
      <w:r w:rsidRPr="00036235">
        <w:rPr>
          <w:b/>
          <w:bCs/>
        </w:rPr>
        <w:t>recorridos</w:t>
      </w:r>
      <w:r w:rsidRPr="00036235">
        <w:t xml:space="preserve"> en la obra y levantar actas de </w:t>
      </w:r>
      <w:r w:rsidRPr="00036235">
        <w:rPr>
          <w:b/>
          <w:bCs/>
        </w:rPr>
        <w:t>riesgos detectados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t xml:space="preserve">Esto involucra a </w:t>
      </w:r>
      <w:r w:rsidRPr="00036235">
        <w:rPr>
          <w:b/>
          <w:bCs/>
        </w:rPr>
        <w:t>representantes</w:t>
      </w:r>
      <w:r w:rsidRPr="00036235">
        <w:t xml:space="preserve"> tanto de la empresa como de los trabajadores, fomentando la </w:t>
      </w:r>
      <w:proofErr w:type="gramStart"/>
      <w:r w:rsidRPr="00036235">
        <w:rPr>
          <w:b/>
          <w:bCs/>
        </w:rPr>
        <w:t>participación activa</w:t>
      </w:r>
      <w:proofErr w:type="gramEnd"/>
      <w:r w:rsidRPr="00036235">
        <w:t xml:space="preserve"> de todo el personal.</w:t>
      </w:r>
    </w:p>
    <w:p w:rsidR="00036235" w:rsidRPr="00036235" w:rsidRDefault="00036235" w:rsidP="00566B1F">
      <w:pPr>
        <w:numPr>
          <w:ilvl w:val="0"/>
          <w:numId w:val="21"/>
        </w:numPr>
      </w:pPr>
      <w:r w:rsidRPr="00036235">
        <w:rPr>
          <w:b/>
          <w:bCs/>
        </w:rPr>
        <w:t>NOM-004-STPS-1999: Sistemas de protección en maquinaria y equipo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t xml:space="preserve">Todo equipo utilizado (mezcladoras de concreto, cortadoras de metal, compactadoras, etc.) debe contar con </w:t>
      </w:r>
      <w:r w:rsidRPr="00036235">
        <w:rPr>
          <w:b/>
          <w:bCs/>
        </w:rPr>
        <w:t>protecciones</w:t>
      </w:r>
      <w:r w:rsidRPr="00036235">
        <w:t xml:space="preserve"> (guardas, dispositivos de bloqueo) para evitar el contacto directo con partes móviles.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rPr>
          <w:color w:val="0000FF"/>
        </w:rPr>
        <w:t>[Nombre del Despacho]</w:t>
      </w:r>
      <w:r w:rsidRPr="00036235">
        <w:t xml:space="preserve"> exige a los proveedores y subcontratistas que la maquinaria arrendada o adquirida cumpla con dichas condiciones.</w:t>
      </w:r>
    </w:p>
    <w:p w:rsidR="00036235" w:rsidRPr="00036235" w:rsidRDefault="00036235" w:rsidP="00566B1F">
      <w:pPr>
        <w:numPr>
          <w:ilvl w:val="0"/>
          <w:numId w:val="21"/>
        </w:numPr>
      </w:pPr>
      <w:r w:rsidRPr="00036235">
        <w:rPr>
          <w:b/>
          <w:bCs/>
        </w:rPr>
        <w:t>NOM-005-STPS-1998: Sustancias químicas peligrosas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t xml:space="preserve">Durante la ejecución de obras, es común manejar </w:t>
      </w:r>
      <w:r w:rsidRPr="00036235">
        <w:rPr>
          <w:b/>
          <w:bCs/>
        </w:rPr>
        <w:t>pinturas</w:t>
      </w:r>
      <w:r w:rsidRPr="00036235">
        <w:t xml:space="preserve">, </w:t>
      </w:r>
      <w:r w:rsidRPr="00036235">
        <w:rPr>
          <w:b/>
          <w:bCs/>
        </w:rPr>
        <w:t>solventes</w:t>
      </w:r>
      <w:r w:rsidRPr="00036235">
        <w:t xml:space="preserve">, </w:t>
      </w:r>
      <w:r w:rsidRPr="00036235">
        <w:rPr>
          <w:b/>
          <w:bCs/>
        </w:rPr>
        <w:t>aditivos</w:t>
      </w:r>
      <w:r w:rsidRPr="00036235">
        <w:t xml:space="preserve"> para concreto u otros productos químicos. Se establecen </w:t>
      </w:r>
      <w:r w:rsidRPr="00036235">
        <w:rPr>
          <w:b/>
          <w:bCs/>
        </w:rPr>
        <w:t>procedimientos</w:t>
      </w:r>
      <w:r w:rsidRPr="00036235">
        <w:t xml:space="preserve"> de almacenamiento correcto (lejos de fuentes de calor), etiquetado y manipulación segura.</w:t>
      </w:r>
    </w:p>
    <w:p w:rsidR="00036235" w:rsidRPr="00036235" w:rsidRDefault="00036235" w:rsidP="00566B1F">
      <w:pPr>
        <w:numPr>
          <w:ilvl w:val="1"/>
          <w:numId w:val="21"/>
        </w:numPr>
      </w:pPr>
      <w:r w:rsidRPr="00036235">
        <w:t xml:space="preserve">El personal recibe </w:t>
      </w:r>
      <w:r w:rsidRPr="00036235">
        <w:rPr>
          <w:b/>
          <w:bCs/>
        </w:rPr>
        <w:t>capacitación</w:t>
      </w:r>
      <w:r w:rsidRPr="00036235">
        <w:t xml:space="preserve"> en la </w:t>
      </w:r>
      <w:r w:rsidRPr="00036235">
        <w:rPr>
          <w:b/>
          <w:bCs/>
        </w:rPr>
        <w:t>ficha de seguridad</w:t>
      </w:r>
      <w:r w:rsidRPr="00036235">
        <w:t xml:space="preserve"> de cada sustancia y en las acciones a tomar ante un derrame o contacto accidental.</w:t>
      </w:r>
    </w:p>
    <w:p w:rsidR="00036235" w:rsidRPr="00036235" w:rsidRDefault="007B253A" w:rsidP="00036235">
      <w:r>
        <w:pict>
          <v:rect id="_x0000_i1045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D. Gestión interna de la seguridad y salud en </w:t>
      </w:r>
      <w:r w:rsidRPr="00036235">
        <w:rPr>
          <w:bCs/>
          <w:color w:val="0000FF"/>
        </w:rPr>
        <w:t>[Nombre del Despacho]</w:t>
      </w:r>
    </w:p>
    <w:p w:rsidR="00036235" w:rsidRPr="00036235" w:rsidRDefault="00036235" w:rsidP="00566B1F">
      <w:pPr>
        <w:numPr>
          <w:ilvl w:val="0"/>
          <w:numId w:val="22"/>
        </w:numPr>
      </w:pPr>
      <w:r w:rsidRPr="00036235">
        <w:rPr>
          <w:b/>
          <w:bCs/>
        </w:rPr>
        <w:t>Estructura organizativa en seguridad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rPr>
          <w:color w:val="0000FF"/>
        </w:rPr>
        <w:t>[Nombre del Despacho]</w:t>
      </w:r>
      <w:r w:rsidRPr="00036235">
        <w:t xml:space="preserve"> cuenta con un </w:t>
      </w:r>
      <w:r w:rsidRPr="00036235">
        <w:rPr>
          <w:b/>
          <w:bCs/>
        </w:rPr>
        <w:t>Departamento de Seguridad y Salud</w:t>
      </w:r>
      <w:r w:rsidRPr="00036235">
        <w:t xml:space="preserve"> (o persona responsable, según la envergadura de la firma) que elabora e implementa los </w:t>
      </w:r>
      <w:r w:rsidRPr="00036235">
        <w:rPr>
          <w:b/>
          <w:bCs/>
        </w:rPr>
        <w:t>programas preventivos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En el sitio de obra, se designa un </w:t>
      </w:r>
      <w:r w:rsidRPr="00036235">
        <w:rPr>
          <w:b/>
          <w:bCs/>
        </w:rPr>
        <w:t>Supervisor de Seguridad</w:t>
      </w:r>
      <w:r w:rsidRPr="00036235">
        <w:t xml:space="preserve">, responsable de </w:t>
      </w:r>
      <w:r w:rsidRPr="00036235">
        <w:rPr>
          <w:b/>
          <w:bCs/>
        </w:rPr>
        <w:t>monitorear</w:t>
      </w:r>
      <w:r w:rsidRPr="00036235">
        <w:t xml:space="preserve"> el cumplimiento de los protocolos diarios, coordinar las capacitaciones y </w:t>
      </w:r>
      <w:r w:rsidRPr="00036235">
        <w:rPr>
          <w:b/>
          <w:bCs/>
        </w:rPr>
        <w:t>reportar incidentes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22"/>
        </w:numPr>
      </w:pPr>
      <w:r w:rsidRPr="00036235">
        <w:rPr>
          <w:b/>
          <w:bCs/>
        </w:rPr>
        <w:t>Procedimientos y manuales de seguridad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Se integra un </w:t>
      </w:r>
      <w:r w:rsidRPr="00036235">
        <w:rPr>
          <w:b/>
          <w:bCs/>
        </w:rPr>
        <w:t>Manual de Seguridad e Higiene</w:t>
      </w:r>
      <w:r w:rsidRPr="00036235">
        <w:t xml:space="preserve"> para cada proyecto, acorde con la </w:t>
      </w:r>
      <w:r w:rsidRPr="00036235">
        <w:rPr>
          <w:b/>
          <w:bCs/>
        </w:rPr>
        <w:t>magnitud</w:t>
      </w:r>
      <w:r w:rsidRPr="00036235">
        <w:t xml:space="preserve"> y </w:t>
      </w:r>
      <w:r w:rsidRPr="00036235">
        <w:rPr>
          <w:b/>
          <w:bCs/>
        </w:rPr>
        <w:t>etapas</w:t>
      </w:r>
      <w:r w:rsidRPr="00036235">
        <w:t xml:space="preserve"> de la obra. Este manual se desprende de los lineamientos </w:t>
      </w:r>
      <w:r w:rsidRPr="00036235">
        <w:lastRenderedPageBreak/>
        <w:t xml:space="preserve">generales de </w:t>
      </w:r>
      <w:r w:rsidRPr="00036235">
        <w:rPr>
          <w:color w:val="0000FF"/>
        </w:rPr>
        <w:t>[Nombre del Despacho]</w:t>
      </w:r>
      <w:r w:rsidRPr="00036235">
        <w:t>, adaptados a las condiciones particulares del sitio.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Dicho documento contempla la </w:t>
      </w:r>
      <w:r w:rsidRPr="00036235">
        <w:rPr>
          <w:b/>
          <w:bCs/>
        </w:rPr>
        <w:t>matriz de riesgos</w:t>
      </w:r>
      <w:r w:rsidRPr="00036235">
        <w:t xml:space="preserve">, los </w:t>
      </w:r>
      <w:r w:rsidRPr="00036235">
        <w:rPr>
          <w:b/>
          <w:bCs/>
        </w:rPr>
        <w:t>planes de emergencia</w:t>
      </w:r>
      <w:r w:rsidRPr="00036235">
        <w:t xml:space="preserve">, la </w:t>
      </w:r>
      <w:r w:rsidRPr="00036235">
        <w:rPr>
          <w:b/>
          <w:bCs/>
        </w:rPr>
        <w:t>asignación de EPP</w:t>
      </w:r>
      <w:r w:rsidRPr="00036235">
        <w:t xml:space="preserve"> y la </w:t>
      </w:r>
      <w:r w:rsidRPr="00036235">
        <w:rPr>
          <w:b/>
          <w:bCs/>
        </w:rPr>
        <w:t>normatividad</w:t>
      </w:r>
      <w:r w:rsidRPr="00036235">
        <w:t xml:space="preserve"> específica aplicable.</w:t>
      </w:r>
    </w:p>
    <w:p w:rsidR="00036235" w:rsidRPr="00036235" w:rsidRDefault="00036235" w:rsidP="00566B1F">
      <w:pPr>
        <w:numPr>
          <w:ilvl w:val="0"/>
          <w:numId w:val="22"/>
        </w:numPr>
      </w:pPr>
      <w:r w:rsidRPr="00036235">
        <w:rPr>
          <w:b/>
          <w:bCs/>
        </w:rPr>
        <w:t>Registro y reporte de accidentes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En caso de incidentes o </w:t>
      </w:r>
      <w:proofErr w:type="spellStart"/>
      <w:r w:rsidRPr="00036235">
        <w:t>cuasi-accidentes</w:t>
      </w:r>
      <w:proofErr w:type="spellEnd"/>
      <w:r w:rsidRPr="00036235">
        <w:t xml:space="preserve">, se realizan </w:t>
      </w:r>
      <w:r w:rsidRPr="00036235">
        <w:rPr>
          <w:b/>
          <w:bCs/>
        </w:rPr>
        <w:t>investigaciones</w:t>
      </w:r>
      <w:r w:rsidRPr="00036235">
        <w:t xml:space="preserve"> internas para </w:t>
      </w:r>
      <w:r w:rsidRPr="00036235">
        <w:rPr>
          <w:b/>
          <w:bCs/>
        </w:rPr>
        <w:t>determinar la causa raíz</w:t>
      </w:r>
      <w:r w:rsidRPr="00036235">
        <w:t>, tomando acciones correctivas y preventivas.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Se elabora un </w:t>
      </w:r>
      <w:r w:rsidRPr="00036235">
        <w:rPr>
          <w:b/>
          <w:bCs/>
        </w:rPr>
        <w:t>reporte</w:t>
      </w:r>
      <w:r w:rsidRPr="00036235">
        <w:t xml:space="preserve"> de cada suceso y se mantiene una </w:t>
      </w:r>
      <w:r w:rsidRPr="00036235">
        <w:rPr>
          <w:b/>
          <w:bCs/>
        </w:rPr>
        <w:t>bitácora</w:t>
      </w:r>
      <w:r w:rsidRPr="00036235">
        <w:t xml:space="preserve"> actualizada, la cual es revisada periódicamente por el Comité de Seguridad de </w:t>
      </w:r>
      <w:r w:rsidRPr="00036235">
        <w:rPr>
          <w:color w:val="0000FF"/>
        </w:rPr>
        <w:t>[Nombre del Despacho]</w:t>
      </w:r>
      <w:r w:rsidRPr="00036235">
        <w:t xml:space="preserve"> y puede ser solicitada por las autoridades laborales.</w:t>
      </w:r>
    </w:p>
    <w:p w:rsidR="00036235" w:rsidRPr="00036235" w:rsidRDefault="00036235" w:rsidP="00566B1F">
      <w:pPr>
        <w:numPr>
          <w:ilvl w:val="0"/>
          <w:numId w:val="22"/>
        </w:numPr>
      </w:pPr>
      <w:r w:rsidRPr="00036235">
        <w:rPr>
          <w:b/>
          <w:bCs/>
        </w:rPr>
        <w:t>Auditorías e inspecciones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Para asegurar el </w:t>
      </w:r>
      <w:r w:rsidRPr="00036235">
        <w:rPr>
          <w:b/>
          <w:bCs/>
        </w:rPr>
        <w:t>cumplimiento</w:t>
      </w:r>
      <w:r w:rsidRPr="00036235">
        <w:t xml:space="preserve"> de los lineamientos internos y de las NOM, se llevan a cabo </w:t>
      </w:r>
      <w:r w:rsidRPr="00036235">
        <w:rPr>
          <w:b/>
          <w:bCs/>
        </w:rPr>
        <w:t>auditorías</w:t>
      </w:r>
      <w:r w:rsidRPr="00036235">
        <w:t xml:space="preserve"> de seguridad periódicas. También se reciben </w:t>
      </w:r>
      <w:r w:rsidRPr="00036235">
        <w:rPr>
          <w:b/>
          <w:bCs/>
        </w:rPr>
        <w:t>inspecciones</w:t>
      </w:r>
      <w:r w:rsidRPr="00036235">
        <w:t xml:space="preserve"> de la STPS o de otros entes reguladores.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El objetivo es </w:t>
      </w:r>
      <w:r w:rsidRPr="00036235">
        <w:rPr>
          <w:b/>
          <w:bCs/>
        </w:rPr>
        <w:t>detectar</w:t>
      </w:r>
      <w:r w:rsidRPr="00036235">
        <w:t xml:space="preserve"> posibles desviaciones, </w:t>
      </w:r>
      <w:r w:rsidRPr="00036235">
        <w:rPr>
          <w:b/>
          <w:bCs/>
        </w:rPr>
        <w:t>corregir</w:t>
      </w:r>
      <w:r w:rsidRPr="00036235">
        <w:t xml:space="preserve"> fallas y </w:t>
      </w:r>
      <w:r w:rsidRPr="00036235">
        <w:rPr>
          <w:b/>
          <w:bCs/>
        </w:rPr>
        <w:t>reforzar</w:t>
      </w:r>
      <w:r w:rsidRPr="00036235">
        <w:t xml:space="preserve"> la cultura de la seguridad en todas las áreas del proyecto.</w:t>
      </w:r>
    </w:p>
    <w:p w:rsidR="00036235" w:rsidRPr="00036235" w:rsidRDefault="00036235" w:rsidP="00566B1F">
      <w:pPr>
        <w:numPr>
          <w:ilvl w:val="0"/>
          <w:numId w:val="22"/>
        </w:numPr>
      </w:pPr>
      <w:r w:rsidRPr="00036235">
        <w:rPr>
          <w:b/>
          <w:bCs/>
        </w:rPr>
        <w:t>Formación de brigadas y simulacros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Se constituyen </w:t>
      </w:r>
      <w:r w:rsidRPr="00036235">
        <w:rPr>
          <w:b/>
          <w:bCs/>
        </w:rPr>
        <w:t>brigadas</w:t>
      </w:r>
      <w:r w:rsidRPr="00036235">
        <w:t xml:space="preserve"> de primeros auxilios, evacuación y combate de incendios.</w:t>
      </w:r>
    </w:p>
    <w:p w:rsidR="00036235" w:rsidRPr="00036235" w:rsidRDefault="00036235" w:rsidP="00566B1F">
      <w:pPr>
        <w:numPr>
          <w:ilvl w:val="1"/>
          <w:numId w:val="22"/>
        </w:numPr>
      </w:pPr>
      <w:r w:rsidRPr="00036235">
        <w:t xml:space="preserve">Además, se programan </w:t>
      </w:r>
      <w:r w:rsidRPr="00036235">
        <w:rPr>
          <w:b/>
          <w:bCs/>
        </w:rPr>
        <w:t>simulacros</w:t>
      </w:r>
      <w:r w:rsidRPr="00036235">
        <w:t xml:space="preserve"> para que los trabajadores </w:t>
      </w:r>
      <w:r w:rsidRPr="00036235">
        <w:rPr>
          <w:b/>
          <w:bCs/>
        </w:rPr>
        <w:t>practiquen</w:t>
      </w:r>
      <w:r w:rsidRPr="00036235">
        <w:t xml:space="preserve"> las rutas de evacuación y los </w:t>
      </w:r>
      <w:r w:rsidRPr="00036235">
        <w:rPr>
          <w:b/>
          <w:bCs/>
        </w:rPr>
        <w:t>protocolos</w:t>
      </w:r>
      <w:r w:rsidRPr="00036235">
        <w:t xml:space="preserve"> de respuesta ante emergencias (sismos, incendios, etc.).</w:t>
      </w:r>
    </w:p>
    <w:p w:rsidR="00036235" w:rsidRPr="00036235" w:rsidRDefault="007B253A" w:rsidP="00036235">
      <w:r>
        <w:pict>
          <v:rect id="_x0000_i1046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E. Beneficios y relevancia para </w:t>
      </w:r>
      <w:r w:rsidRPr="00036235">
        <w:rPr>
          <w:bCs/>
          <w:color w:val="0000FF"/>
        </w:rPr>
        <w:t>[Nombre del Despacho]</w:t>
      </w:r>
    </w:p>
    <w:p w:rsidR="00036235" w:rsidRPr="00036235" w:rsidRDefault="00036235" w:rsidP="00566B1F">
      <w:pPr>
        <w:numPr>
          <w:ilvl w:val="0"/>
          <w:numId w:val="23"/>
        </w:numPr>
      </w:pPr>
      <w:r w:rsidRPr="00036235">
        <w:rPr>
          <w:b/>
          <w:bCs/>
        </w:rPr>
        <w:t>Prevención de accidentes y responsabilidades legales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Al cumplir con la normativa de seguridad y salud ocupacional, </w:t>
      </w:r>
      <w:r w:rsidRPr="00036235">
        <w:rPr>
          <w:color w:val="0000FF"/>
        </w:rPr>
        <w:t>[Nombre del Despacho]</w:t>
      </w:r>
      <w:r w:rsidRPr="00036235">
        <w:t xml:space="preserve"> reduce la </w:t>
      </w:r>
      <w:r w:rsidRPr="00036235">
        <w:rPr>
          <w:b/>
          <w:bCs/>
        </w:rPr>
        <w:t>probabilidad</w:t>
      </w:r>
      <w:r w:rsidRPr="00036235">
        <w:t xml:space="preserve"> de accidentes graves, protege a sus trabajadores y evita </w:t>
      </w:r>
      <w:r w:rsidRPr="00036235">
        <w:rPr>
          <w:b/>
          <w:bCs/>
        </w:rPr>
        <w:t>sanciones</w:t>
      </w:r>
      <w:r w:rsidRPr="00036235">
        <w:t xml:space="preserve"> o litigios costosos.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Una reputación de </w:t>
      </w:r>
      <w:r w:rsidRPr="00036235">
        <w:rPr>
          <w:b/>
          <w:bCs/>
        </w:rPr>
        <w:t>siniestralidad baja</w:t>
      </w:r>
      <w:r w:rsidRPr="00036235">
        <w:t xml:space="preserve"> también favorece la contratación de seguros de responsabilidad civil a un </w:t>
      </w:r>
      <w:r w:rsidRPr="00036235">
        <w:rPr>
          <w:b/>
          <w:bCs/>
        </w:rPr>
        <w:t>mejor costo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23"/>
        </w:numPr>
      </w:pPr>
      <w:r w:rsidRPr="00036235">
        <w:rPr>
          <w:b/>
          <w:bCs/>
        </w:rPr>
        <w:t>Mejor productividad y clima laboral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Un ambiente de trabajo </w:t>
      </w:r>
      <w:r w:rsidRPr="00036235">
        <w:rPr>
          <w:b/>
          <w:bCs/>
        </w:rPr>
        <w:t>seguro</w:t>
      </w:r>
      <w:r w:rsidRPr="00036235">
        <w:t xml:space="preserve"> e </w:t>
      </w:r>
      <w:r w:rsidRPr="00036235">
        <w:rPr>
          <w:b/>
          <w:bCs/>
        </w:rPr>
        <w:t>higiénico</w:t>
      </w:r>
      <w:r w:rsidRPr="00036235">
        <w:t xml:space="preserve"> motiva a los empleados, reduce la </w:t>
      </w:r>
      <w:r w:rsidRPr="00036235">
        <w:rPr>
          <w:b/>
          <w:bCs/>
        </w:rPr>
        <w:t>rotación</w:t>
      </w:r>
      <w:r w:rsidRPr="00036235">
        <w:t xml:space="preserve"> de personal y minimiza ausencias por lesión.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La productividad de la obra se </w:t>
      </w:r>
      <w:r w:rsidRPr="00036235">
        <w:rPr>
          <w:b/>
          <w:bCs/>
        </w:rPr>
        <w:t>incrementa</w:t>
      </w:r>
      <w:r w:rsidRPr="00036235">
        <w:t xml:space="preserve"> cuando se operan equipos y procesos sin incidentes.</w:t>
      </w:r>
    </w:p>
    <w:p w:rsidR="00036235" w:rsidRPr="00036235" w:rsidRDefault="00036235" w:rsidP="00566B1F">
      <w:pPr>
        <w:numPr>
          <w:ilvl w:val="0"/>
          <w:numId w:val="23"/>
        </w:numPr>
      </w:pPr>
      <w:r w:rsidRPr="00036235">
        <w:rPr>
          <w:b/>
          <w:bCs/>
        </w:rPr>
        <w:lastRenderedPageBreak/>
        <w:t>Cumplimiento normativo e imagen profesional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Respetar los lineamientos de la STPS y otras autoridades fortalece la </w:t>
      </w:r>
      <w:r w:rsidRPr="00036235">
        <w:rPr>
          <w:b/>
          <w:bCs/>
        </w:rPr>
        <w:t>imagen</w:t>
      </w:r>
      <w:r w:rsidRPr="00036235">
        <w:t xml:space="preserve"> de </w:t>
      </w:r>
      <w:r w:rsidRPr="00036235">
        <w:rPr>
          <w:color w:val="0000FF"/>
        </w:rPr>
        <w:t>[Nombre del Despacho]</w:t>
      </w:r>
      <w:r w:rsidRPr="00036235">
        <w:t xml:space="preserve"> como una firma comprometida con la </w:t>
      </w:r>
      <w:r w:rsidRPr="00036235">
        <w:rPr>
          <w:b/>
          <w:bCs/>
        </w:rPr>
        <w:t>legalidad</w:t>
      </w:r>
      <w:r w:rsidRPr="00036235">
        <w:t xml:space="preserve"> y el </w:t>
      </w:r>
      <w:r w:rsidRPr="00036235">
        <w:rPr>
          <w:b/>
          <w:bCs/>
        </w:rPr>
        <w:t>bienestar</w:t>
      </w:r>
      <w:r w:rsidRPr="00036235">
        <w:t xml:space="preserve"> de sus colaboradores.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Esto se traduce en mayor </w:t>
      </w:r>
      <w:r w:rsidRPr="00036235">
        <w:rPr>
          <w:b/>
          <w:bCs/>
        </w:rPr>
        <w:t>confianza</w:t>
      </w:r>
      <w:r w:rsidRPr="00036235">
        <w:t xml:space="preserve"> para los clientes y en oportunidades de participar en proyectos donde la </w:t>
      </w:r>
      <w:r w:rsidRPr="00036235">
        <w:rPr>
          <w:b/>
          <w:bCs/>
        </w:rPr>
        <w:t>responsabilidad social</w:t>
      </w:r>
      <w:r w:rsidRPr="00036235">
        <w:t xml:space="preserve"> sea un requisito o un valor agregado.</w:t>
      </w:r>
    </w:p>
    <w:p w:rsidR="00036235" w:rsidRPr="00036235" w:rsidRDefault="00036235" w:rsidP="00566B1F">
      <w:pPr>
        <w:numPr>
          <w:ilvl w:val="0"/>
          <w:numId w:val="23"/>
        </w:numPr>
      </w:pPr>
      <w:r w:rsidRPr="00036235">
        <w:rPr>
          <w:b/>
          <w:bCs/>
        </w:rPr>
        <w:t>Optimización de costos a largo plazo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Aunque la </w:t>
      </w:r>
      <w:r w:rsidRPr="00036235">
        <w:rPr>
          <w:b/>
          <w:bCs/>
        </w:rPr>
        <w:t>implementación</w:t>
      </w:r>
      <w:r w:rsidRPr="00036235">
        <w:t xml:space="preserve"> de medidas de seguridad implica una </w:t>
      </w:r>
      <w:r w:rsidRPr="00036235">
        <w:rPr>
          <w:b/>
          <w:bCs/>
        </w:rPr>
        <w:t>inversión inicial</w:t>
      </w:r>
      <w:r w:rsidRPr="00036235">
        <w:t xml:space="preserve"> (EPP, capacitación, señalización, etc.), en el mediano y largo plazo se </w:t>
      </w:r>
      <w:r w:rsidRPr="00036235">
        <w:rPr>
          <w:b/>
          <w:bCs/>
        </w:rPr>
        <w:t>ahorran</w:t>
      </w:r>
      <w:r w:rsidRPr="00036235">
        <w:t xml:space="preserve"> gastos por accidentes, demandas, multas y reparaciones.</w:t>
      </w:r>
    </w:p>
    <w:p w:rsidR="00036235" w:rsidRPr="00036235" w:rsidRDefault="00036235" w:rsidP="00566B1F">
      <w:pPr>
        <w:numPr>
          <w:ilvl w:val="1"/>
          <w:numId w:val="23"/>
        </w:numPr>
      </w:pPr>
      <w:r w:rsidRPr="00036235">
        <w:t xml:space="preserve">La adopción de </w:t>
      </w:r>
      <w:r w:rsidRPr="00036235">
        <w:rPr>
          <w:b/>
          <w:bCs/>
        </w:rPr>
        <w:t>buenas prácticas</w:t>
      </w:r>
      <w:r w:rsidRPr="00036235">
        <w:t xml:space="preserve"> en seguridad y salud es un pilar esencial de la </w:t>
      </w:r>
      <w:r w:rsidRPr="00036235">
        <w:rPr>
          <w:b/>
          <w:bCs/>
        </w:rPr>
        <w:t>sostenibilidad</w:t>
      </w:r>
      <w:r w:rsidRPr="00036235">
        <w:t xml:space="preserve"> económica del despacho.</w:t>
      </w:r>
    </w:p>
    <w:p w:rsidR="00036235" w:rsidRPr="00036235" w:rsidRDefault="007B253A" w:rsidP="00036235">
      <w:r>
        <w:pict>
          <v:rect id="_x0000_i1047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Conclusiones</w:t>
      </w:r>
    </w:p>
    <w:p w:rsidR="00036235" w:rsidRPr="00036235" w:rsidRDefault="00036235" w:rsidP="00036235">
      <w:r w:rsidRPr="00036235">
        <w:t xml:space="preserve">Para </w:t>
      </w:r>
      <w:r w:rsidRPr="00036235">
        <w:rPr>
          <w:color w:val="0000FF"/>
        </w:rPr>
        <w:t>[Nombre del Despacho]</w:t>
      </w:r>
      <w:r w:rsidRPr="00036235">
        <w:t xml:space="preserve">, el </w:t>
      </w:r>
      <w:r w:rsidRPr="00036235">
        <w:rPr>
          <w:b/>
          <w:bCs/>
        </w:rPr>
        <w:t>cumplimiento</w:t>
      </w:r>
      <w:r w:rsidRPr="00036235">
        <w:t xml:space="preserve"> de las </w:t>
      </w:r>
      <w:r w:rsidRPr="00036235">
        <w:rPr>
          <w:b/>
          <w:bCs/>
        </w:rPr>
        <w:t>Normas de seguridad y salud ocupacional (enfocadas en construcción)</w:t>
      </w:r>
      <w:r w:rsidRPr="00036235">
        <w:t xml:space="preserve"> va más allá de una simple obligación legal; constituye un </w:t>
      </w:r>
      <w:r w:rsidRPr="00036235">
        <w:rPr>
          <w:b/>
          <w:bCs/>
        </w:rPr>
        <w:t>valor fundamental</w:t>
      </w:r>
      <w:r w:rsidRPr="00036235">
        <w:t xml:space="preserve"> que define la forma de operar en cada proyecto residencial. La aplicación de las NOM y de los principios de la STPS y la LFT permite:</w:t>
      </w:r>
    </w:p>
    <w:p w:rsidR="00036235" w:rsidRPr="00036235" w:rsidRDefault="00036235" w:rsidP="00566B1F">
      <w:pPr>
        <w:numPr>
          <w:ilvl w:val="0"/>
          <w:numId w:val="24"/>
        </w:numPr>
      </w:pPr>
      <w:r w:rsidRPr="00036235">
        <w:rPr>
          <w:b/>
          <w:bCs/>
        </w:rPr>
        <w:t>Proteger</w:t>
      </w:r>
      <w:r w:rsidRPr="00036235">
        <w:t xml:space="preserve"> la vida e integridad de todos los colaboradores y subcontratistas.</w:t>
      </w:r>
    </w:p>
    <w:p w:rsidR="00036235" w:rsidRPr="00036235" w:rsidRDefault="00036235" w:rsidP="00566B1F">
      <w:pPr>
        <w:numPr>
          <w:ilvl w:val="0"/>
          <w:numId w:val="24"/>
        </w:numPr>
      </w:pPr>
      <w:r w:rsidRPr="00036235">
        <w:rPr>
          <w:b/>
          <w:bCs/>
        </w:rPr>
        <w:t>Fortalecer</w:t>
      </w:r>
      <w:r w:rsidRPr="00036235">
        <w:t xml:space="preserve"> la cultura de la prevención y la responsabilidad dentro de la organización.</w:t>
      </w:r>
    </w:p>
    <w:p w:rsidR="00036235" w:rsidRPr="00036235" w:rsidRDefault="00036235" w:rsidP="00566B1F">
      <w:pPr>
        <w:numPr>
          <w:ilvl w:val="0"/>
          <w:numId w:val="24"/>
        </w:numPr>
      </w:pPr>
      <w:r w:rsidRPr="00036235">
        <w:rPr>
          <w:b/>
          <w:bCs/>
        </w:rPr>
        <w:t>Mantener</w:t>
      </w:r>
      <w:r w:rsidRPr="00036235">
        <w:t xml:space="preserve"> la continuidad y eficiencia de las obras, al disminuir los siniestros y las interrupciones derivadas de incidentes.</w:t>
      </w:r>
    </w:p>
    <w:p w:rsidR="00036235" w:rsidRPr="00036235" w:rsidRDefault="00036235" w:rsidP="00566B1F">
      <w:pPr>
        <w:numPr>
          <w:ilvl w:val="0"/>
          <w:numId w:val="24"/>
        </w:numPr>
      </w:pPr>
      <w:r w:rsidRPr="00036235">
        <w:rPr>
          <w:b/>
          <w:bCs/>
        </w:rPr>
        <w:t>Construir</w:t>
      </w:r>
      <w:r w:rsidRPr="00036235">
        <w:t xml:space="preserve"> una reputación sólida y confiable ante clientes, proveedores y autoridades.</w:t>
      </w:r>
    </w:p>
    <w:p w:rsidR="00036235" w:rsidRPr="00036235" w:rsidRDefault="00036235" w:rsidP="00036235">
      <w:r w:rsidRPr="00036235">
        <w:t xml:space="preserve">En los capítulos siguientes, se expondrá cómo estos lineamientos de seguridad se integran con la </w:t>
      </w:r>
      <w:r w:rsidRPr="00036235">
        <w:rPr>
          <w:b/>
          <w:bCs/>
        </w:rPr>
        <w:t>planeación</w:t>
      </w:r>
      <w:r w:rsidRPr="00036235">
        <w:t xml:space="preserve">, la </w:t>
      </w:r>
      <w:r w:rsidRPr="00036235">
        <w:rPr>
          <w:b/>
          <w:bCs/>
        </w:rPr>
        <w:t>supervisión</w:t>
      </w:r>
      <w:r w:rsidRPr="00036235">
        <w:t xml:space="preserve"> y el </w:t>
      </w:r>
      <w:r w:rsidRPr="00036235">
        <w:rPr>
          <w:b/>
          <w:bCs/>
        </w:rPr>
        <w:t>control de calidad</w:t>
      </w:r>
      <w:r w:rsidRPr="00036235">
        <w:t xml:space="preserve">, para garantizar un proyecto residencial </w:t>
      </w:r>
      <w:r w:rsidRPr="00036235">
        <w:rPr>
          <w:b/>
          <w:bCs/>
        </w:rPr>
        <w:t>exitoso</w:t>
      </w:r>
      <w:r w:rsidRPr="00036235">
        <w:t xml:space="preserve">, </w:t>
      </w:r>
      <w:r w:rsidRPr="00036235">
        <w:rPr>
          <w:b/>
          <w:bCs/>
        </w:rPr>
        <w:t>seguro</w:t>
      </w:r>
      <w:r w:rsidRPr="00036235">
        <w:t xml:space="preserve"> y </w:t>
      </w:r>
      <w:r w:rsidRPr="00036235">
        <w:rPr>
          <w:b/>
          <w:bCs/>
        </w:rPr>
        <w:t>cumplido</w:t>
      </w:r>
      <w:r w:rsidRPr="00036235">
        <w:t xml:space="preserve"> en todos sus aspectos normativos.</w:t>
      </w:r>
    </w:p>
    <w:p w:rsidR="00036235" w:rsidRDefault="00036235" w:rsidP="00036235"/>
    <w:p w:rsidR="008D4972" w:rsidRDefault="008D4972" w:rsidP="00036235"/>
    <w:p w:rsidR="008D4972" w:rsidRDefault="008D4972" w:rsidP="00036235"/>
    <w:p w:rsidR="008D4972" w:rsidRDefault="008D4972" w:rsidP="00036235"/>
    <w:p w:rsidR="008D4972" w:rsidRDefault="008D4972" w:rsidP="00036235"/>
    <w:p w:rsidR="008D4972" w:rsidRDefault="008D4972" w:rsidP="00036235"/>
    <w:p w:rsidR="008D4972" w:rsidRPr="00036235" w:rsidRDefault="008D4972" w:rsidP="00036235"/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2. Contexto Normativo y Reglamentos</w: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2.4 Leyes ambientales y consideraciones de impacto ambiental</w:t>
      </w:r>
    </w:p>
    <w:p w:rsidR="00036235" w:rsidRPr="00036235" w:rsidRDefault="00036235" w:rsidP="00036235">
      <w:r w:rsidRPr="00036235">
        <w:t xml:space="preserve">La </w:t>
      </w:r>
      <w:r w:rsidRPr="00036235">
        <w:rPr>
          <w:b/>
          <w:bCs/>
        </w:rPr>
        <w:t>protección del medio ambiente</w:t>
      </w:r>
      <w:r w:rsidRPr="00036235">
        <w:t xml:space="preserve"> y la </w:t>
      </w:r>
      <w:r w:rsidRPr="00036235">
        <w:rPr>
          <w:b/>
          <w:bCs/>
        </w:rPr>
        <w:t>gestión adecuada</w:t>
      </w:r>
      <w:r w:rsidRPr="00036235">
        <w:t xml:space="preserve"> de los recursos naturales se han convertido en aspectos fundamentales en el sector de la construcción. En México, el </w:t>
      </w:r>
      <w:r w:rsidRPr="00036235">
        <w:rPr>
          <w:b/>
          <w:bCs/>
        </w:rPr>
        <w:t>marco legal ambiental</w:t>
      </w:r>
      <w:r w:rsidRPr="00036235">
        <w:t xml:space="preserve"> es amplio y obliga a empresas y particulares a </w:t>
      </w:r>
      <w:r w:rsidRPr="00036235">
        <w:rPr>
          <w:b/>
          <w:bCs/>
        </w:rPr>
        <w:t>mitigar</w:t>
      </w:r>
      <w:r w:rsidRPr="00036235">
        <w:t xml:space="preserve">, </w:t>
      </w:r>
      <w:r w:rsidRPr="00036235">
        <w:rPr>
          <w:b/>
          <w:bCs/>
        </w:rPr>
        <w:t>prevenir</w:t>
      </w:r>
      <w:r w:rsidRPr="00036235">
        <w:t xml:space="preserve"> o </w:t>
      </w:r>
      <w:r w:rsidRPr="00036235">
        <w:rPr>
          <w:b/>
          <w:bCs/>
        </w:rPr>
        <w:t>compensar</w:t>
      </w:r>
      <w:r w:rsidRPr="00036235">
        <w:t xml:space="preserve"> los impactos que sus actividades puedan ocasionar en el entorno. Para </w:t>
      </w:r>
      <w:r w:rsidRPr="00036235">
        <w:rPr>
          <w:color w:val="0000FF"/>
        </w:rPr>
        <w:t>[Nombre del Despacho]</w:t>
      </w:r>
      <w:r w:rsidRPr="00036235">
        <w:t xml:space="preserve">, cumplir con estas disposiciones no solo </w:t>
      </w:r>
      <w:r w:rsidRPr="00036235">
        <w:rPr>
          <w:b/>
          <w:bCs/>
        </w:rPr>
        <w:t>evita sanciones</w:t>
      </w:r>
      <w:r w:rsidRPr="00036235">
        <w:t xml:space="preserve"> legales, sino que también refuerza la </w:t>
      </w:r>
      <w:r w:rsidRPr="00036235">
        <w:rPr>
          <w:b/>
          <w:bCs/>
        </w:rPr>
        <w:t>responsabilidad social</w:t>
      </w:r>
      <w:r w:rsidRPr="00036235">
        <w:t xml:space="preserve"> y mejora la </w:t>
      </w:r>
      <w:r w:rsidRPr="00036235">
        <w:rPr>
          <w:b/>
          <w:bCs/>
        </w:rPr>
        <w:t>imagen</w:t>
      </w:r>
      <w:r w:rsidRPr="00036235">
        <w:t xml:space="preserve"> ante clientes e inversionistas.</w:t>
      </w:r>
    </w:p>
    <w:p w:rsidR="00036235" w:rsidRPr="00036235" w:rsidRDefault="00036235" w:rsidP="00036235">
      <w:r w:rsidRPr="00036235">
        <w:t xml:space="preserve">A continuación, se detallan las </w:t>
      </w:r>
      <w:r w:rsidRPr="00036235">
        <w:rPr>
          <w:b/>
          <w:bCs/>
        </w:rPr>
        <w:t>principales leyes ambientales</w:t>
      </w:r>
      <w:r w:rsidRPr="00036235">
        <w:t xml:space="preserve">, los </w:t>
      </w:r>
      <w:r w:rsidRPr="00036235">
        <w:rPr>
          <w:b/>
          <w:bCs/>
        </w:rPr>
        <w:t>procesos</w:t>
      </w:r>
      <w:r w:rsidRPr="00036235">
        <w:t xml:space="preserve"> administrativos y las </w:t>
      </w:r>
      <w:r w:rsidRPr="00036235">
        <w:rPr>
          <w:b/>
          <w:bCs/>
        </w:rPr>
        <w:t>consideraciones</w:t>
      </w:r>
      <w:r w:rsidRPr="00036235">
        <w:t xml:space="preserve"> que </w:t>
      </w:r>
      <w:r w:rsidRPr="00036235">
        <w:rPr>
          <w:color w:val="0000FF"/>
        </w:rPr>
        <w:t>[Nombre del Despacho]</w:t>
      </w:r>
      <w:r w:rsidRPr="00036235">
        <w:t xml:space="preserve"> adopta para garantizar proyectos de construcción residencial </w:t>
      </w:r>
      <w:r w:rsidRPr="00036235">
        <w:rPr>
          <w:b/>
          <w:bCs/>
        </w:rPr>
        <w:t>sostenibles</w:t>
      </w:r>
      <w:r w:rsidRPr="00036235">
        <w:t xml:space="preserve">, </w:t>
      </w:r>
      <w:r w:rsidRPr="00036235">
        <w:rPr>
          <w:b/>
          <w:bCs/>
        </w:rPr>
        <w:t>eficientes</w:t>
      </w:r>
      <w:r w:rsidRPr="00036235">
        <w:t xml:space="preserve"> y </w:t>
      </w:r>
      <w:r w:rsidRPr="00036235">
        <w:rPr>
          <w:b/>
          <w:bCs/>
        </w:rPr>
        <w:t>respetuosos</w:t>
      </w:r>
      <w:r w:rsidRPr="00036235">
        <w:t xml:space="preserve"> con la naturaleza.</w:t>
      </w:r>
    </w:p>
    <w:p w:rsidR="00036235" w:rsidRPr="00036235" w:rsidRDefault="007B253A" w:rsidP="00036235">
      <w:r>
        <w:pict>
          <v:rect id="_x0000_i1048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A. Marco Legal Ambiental en México</w:t>
      </w:r>
    </w:p>
    <w:p w:rsidR="00036235" w:rsidRPr="00036235" w:rsidRDefault="00036235" w:rsidP="00566B1F">
      <w:pPr>
        <w:numPr>
          <w:ilvl w:val="0"/>
          <w:numId w:val="25"/>
        </w:numPr>
      </w:pPr>
      <w:r w:rsidRPr="00036235">
        <w:rPr>
          <w:b/>
          <w:bCs/>
        </w:rPr>
        <w:t>Ley General del Equilibrio Ecológico y la Protección al Ambiente (LGEEPA)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t xml:space="preserve">Es la </w:t>
      </w:r>
      <w:r w:rsidRPr="00036235">
        <w:rPr>
          <w:b/>
          <w:bCs/>
        </w:rPr>
        <w:t>ley marco</w:t>
      </w:r>
      <w:r w:rsidRPr="00036235">
        <w:t xml:space="preserve"> en materia ambiental a nivel federal. Regula el </w:t>
      </w:r>
      <w:r w:rsidRPr="00036235">
        <w:rPr>
          <w:b/>
          <w:bCs/>
        </w:rPr>
        <w:t>aprovechamiento</w:t>
      </w:r>
      <w:r w:rsidRPr="00036235">
        <w:t xml:space="preserve"> de los recursos naturales, el </w:t>
      </w:r>
      <w:r w:rsidRPr="00036235">
        <w:rPr>
          <w:b/>
          <w:bCs/>
        </w:rPr>
        <w:t>control de la contaminación</w:t>
      </w:r>
      <w:r w:rsidRPr="00036235">
        <w:t xml:space="preserve">, la </w:t>
      </w:r>
      <w:r w:rsidRPr="00036235">
        <w:rPr>
          <w:b/>
          <w:bCs/>
        </w:rPr>
        <w:t>responsabilidad ambiental</w:t>
      </w:r>
      <w:r w:rsidRPr="00036235">
        <w:t xml:space="preserve"> y la </w:t>
      </w:r>
      <w:r w:rsidRPr="00036235">
        <w:rPr>
          <w:b/>
          <w:bCs/>
        </w:rPr>
        <w:t>preservación</w:t>
      </w:r>
      <w:r w:rsidRPr="00036235">
        <w:t xml:space="preserve"> de la biodiversidad.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t xml:space="preserve">La LGEEPA establece los </w:t>
      </w:r>
      <w:r w:rsidRPr="00036235">
        <w:rPr>
          <w:b/>
          <w:bCs/>
        </w:rPr>
        <w:t>principios</w:t>
      </w:r>
      <w:r w:rsidRPr="00036235">
        <w:t xml:space="preserve"> para la </w:t>
      </w:r>
      <w:r w:rsidRPr="00036235">
        <w:rPr>
          <w:b/>
          <w:bCs/>
        </w:rPr>
        <w:t>Evaluación de Impacto Ambiental</w:t>
      </w:r>
      <w:r w:rsidRPr="00036235">
        <w:t xml:space="preserve"> (EIA) y otorga facultades a la </w:t>
      </w:r>
      <w:r w:rsidRPr="00036235">
        <w:rPr>
          <w:b/>
          <w:bCs/>
        </w:rPr>
        <w:t>Secretaría de Medio Ambiente y Recursos Naturales (SEMARNAT)</w:t>
      </w:r>
      <w:r w:rsidRPr="00036235">
        <w:t xml:space="preserve">, así como a entidades estatales y municipales, para expedir </w:t>
      </w:r>
      <w:r w:rsidRPr="00036235">
        <w:rPr>
          <w:b/>
          <w:bCs/>
        </w:rPr>
        <w:t>reglamentos</w:t>
      </w:r>
      <w:r w:rsidRPr="00036235">
        <w:t xml:space="preserve"> y vigilar su cumplimiento.</w:t>
      </w:r>
    </w:p>
    <w:p w:rsidR="00036235" w:rsidRPr="00036235" w:rsidRDefault="00036235" w:rsidP="00566B1F">
      <w:pPr>
        <w:numPr>
          <w:ilvl w:val="0"/>
          <w:numId w:val="25"/>
        </w:numPr>
      </w:pPr>
      <w:r w:rsidRPr="00036235">
        <w:rPr>
          <w:b/>
          <w:bCs/>
        </w:rPr>
        <w:t>Reglamentos de la LGEEPA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t>Existen diversos reglamentos que detallan los procedimientos establecidos en la LGEEPA. Entre ellos destacan:</w:t>
      </w:r>
    </w:p>
    <w:p w:rsidR="00036235" w:rsidRPr="00036235" w:rsidRDefault="00036235" w:rsidP="00566B1F">
      <w:pPr>
        <w:numPr>
          <w:ilvl w:val="2"/>
          <w:numId w:val="25"/>
        </w:numPr>
      </w:pPr>
      <w:r w:rsidRPr="00036235">
        <w:rPr>
          <w:b/>
          <w:bCs/>
        </w:rPr>
        <w:t>Reglamento en Materia de Evaluación del Impacto Ambiental</w:t>
      </w:r>
      <w:r w:rsidRPr="00036235">
        <w:t xml:space="preserve">: Define los tipos de proyectos sujetos a presentación de una </w:t>
      </w:r>
      <w:r w:rsidRPr="00036235">
        <w:rPr>
          <w:b/>
          <w:bCs/>
        </w:rPr>
        <w:t>Manifestación de Impacto Ambiental (MIA)</w:t>
      </w:r>
      <w:r w:rsidRPr="00036235">
        <w:t xml:space="preserve">, sus alcances y criterios de </w:t>
      </w:r>
      <w:r w:rsidRPr="00036235">
        <w:rPr>
          <w:b/>
          <w:bCs/>
        </w:rPr>
        <w:t>resolución</w:t>
      </w:r>
      <w:r w:rsidRPr="00036235">
        <w:t>.</w:t>
      </w:r>
    </w:p>
    <w:p w:rsidR="00036235" w:rsidRPr="00036235" w:rsidRDefault="00036235" w:rsidP="00566B1F">
      <w:pPr>
        <w:numPr>
          <w:ilvl w:val="2"/>
          <w:numId w:val="25"/>
        </w:numPr>
      </w:pPr>
      <w:r w:rsidRPr="00036235">
        <w:rPr>
          <w:b/>
          <w:bCs/>
        </w:rPr>
        <w:t>Reglamento en Materia de Residuos</w:t>
      </w:r>
      <w:r w:rsidRPr="00036235">
        <w:t xml:space="preserve">: Establece lineamientos sobre la </w:t>
      </w:r>
      <w:r w:rsidRPr="00036235">
        <w:rPr>
          <w:b/>
          <w:bCs/>
        </w:rPr>
        <w:t>generación</w:t>
      </w:r>
      <w:r w:rsidRPr="00036235">
        <w:t xml:space="preserve">, </w:t>
      </w:r>
      <w:r w:rsidRPr="00036235">
        <w:rPr>
          <w:b/>
          <w:bCs/>
        </w:rPr>
        <w:t>manejo</w:t>
      </w:r>
      <w:r w:rsidRPr="00036235">
        <w:t xml:space="preserve"> y </w:t>
      </w:r>
      <w:r w:rsidRPr="00036235">
        <w:rPr>
          <w:b/>
          <w:bCs/>
        </w:rPr>
        <w:t>disposición</w:t>
      </w:r>
      <w:r w:rsidRPr="00036235">
        <w:t xml:space="preserve"> de residuos peligrosos y de manejo especial.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rPr>
          <w:color w:val="0000FF"/>
        </w:rPr>
        <w:t>[Nombre del Despacho]</w:t>
      </w:r>
      <w:r w:rsidRPr="00036235">
        <w:t xml:space="preserve"> revisa estos reglamentos para </w:t>
      </w:r>
      <w:r w:rsidRPr="00036235">
        <w:rPr>
          <w:b/>
          <w:bCs/>
        </w:rPr>
        <w:t>determinar</w:t>
      </w:r>
      <w:r w:rsidRPr="00036235">
        <w:t xml:space="preserve"> si el proyecto, por su ubicación o características, debe someterse a algún tipo de evaluación o permiso ambiental específico.</w:t>
      </w:r>
    </w:p>
    <w:p w:rsidR="00036235" w:rsidRPr="00036235" w:rsidRDefault="00036235" w:rsidP="00566B1F">
      <w:pPr>
        <w:numPr>
          <w:ilvl w:val="0"/>
          <w:numId w:val="25"/>
        </w:numPr>
      </w:pPr>
      <w:r w:rsidRPr="00036235">
        <w:rPr>
          <w:b/>
          <w:bCs/>
        </w:rPr>
        <w:t>Leyes Estatales y Reglamentos Municipales en Materia Ambiental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t xml:space="preserve">Cada estado y municipio puede contar con </w:t>
      </w:r>
      <w:r w:rsidRPr="00036235">
        <w:rPr>
          <w:b/>
          <w:bCs/>
        </w:rPr>
        <w:t>legislaciones ambientales complementarias</w:t>
      </w:r>
      <w:r w:rsidRPr="00036235">
        <w:t xml:space="preserve"> (p. ej., Leyes de Protección Ambiental, de Cambio Climático, de </w:t>
      </w:r>
      <w:r w:rsidRPr="00036235">
        <w:lastRenderedPageBreak/>
        <w:t xml:space="preserve">Protección a la Flora y Fauna Local), así como </w:t>
      </w:r>
      <w:r w:rsidRPr="00036235">
        <w:rPr>
          <w:b/>
          <w:bCs/>
        </w:rPr>
        <w:t>programas</w:t>
      </w:r>
      <w:r w:rsidRPr="00036235">
        <w:t xml:space="preserve"> de ordenamiento ecológico, que establecen restricciones al uso del suelo o </w:t>
      </w:r>
      <w:r w:rsidRPr="00036235">
        <w:rPr>
          <w:b/>
          <w:bCs/>
        </w:rPr>
        <w:t>polígonos de protección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t xml:space="preserve">Antes de iniciar la fase de </w:t>
      </w:r>
      <w:r w:rsidRPr="00036235">
        <w:rPr>
          <w:b/>
          <w:bCs/>
        </w:rPr>
        <w:t>diseño</w:t>
      </w:r>
      <w:r w:rsidRPr="00036235">
        <w:t xml:space="preserve">, </w:t>
      </w:r>
      <w:r w:rsidRPr="00036235">
        <w:rPr>
          <w:color w:val="0000FF"/>
        </w:rPr>
        <w:t>[Nombre del Despacho]</w:t>
      </w:r>
      <w:r w:rsidRPr="00036235">
        <w:t xml:space="preserve"> identifica las </w:t>
      </w:r>
      <w:r w:rsidRPr="00036235">
        <w:rPr>
          <w:b/>
          <w:bCs/>
        </w:rPr>
        <w:t>regulaciones</w:t>
      </w:r>
      <w:r w:rsidRPr="00036235">
        <w:t xml:space="preserve"> aplicables al predio y verifica la </w:t>
      </w:r>
      <w:r w:rsidRPr="00036235">
        <w:rPr>
          <w:b/>
          <w:bCs/>
        </w:rPr>
        <w:t>compatibilidad</w:t>
      </w:r>
      <w:r w:rsidRPr="00036235">
        <w:t xml:space="preserve"> del proyecto con esas disposiciones.</w:t>
      </w:r>
    </w:p>
    <w:p w:rsidR="00036235" w:rsidRPr="00036235" w:rsidRDefault="00036235" w:rsidP="00566B1F">
      <w:pPr>
        <w:numPr>
          <w:ilvl w:val="0"/>
          <w:numId w:val="25"/>
        </w:numPr>
      </w:pPr>
      <w:r w:rsidRPr="00036235">
        <w:rPr>
          <w:b/>
          <w:bCs/>
        </w:rPr>
        <w:t>Otras Normas Oficiales Mexicanas (NOM) ambientales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t xml:space="preserve">Algunas NOM enfocadas en la </w:t>
      </w:r>
      <w:r w:rsidRPr="00036235">
        <w:rPr>
          <w:b/>
          <w:bCs/>
        </w:rPr>
        <w:t>protección ambiental</w:t>
      </w:r>
      <w:r w:rsidRPr="00036235">
        <w:t xml:space="preserve"> regulan, por ejemplo, la calidad del aire, la descarga de aguas residuales, el ruido ambiental, etc.</w:t>
      </w:r>
    </w:p>
    <w:p w:rsidR="00036235" w:rsidRPr="00036235" w:rsidRDefault="00036235" w:rsidP="00566B1F">
      <w:pPr>
        <w:numPr>
          <w:ilvl w:val="1"/>
          <w:numId w:val="25"/>
        </w:numPr>
      </w:pPr>
      <w:r w:rsidRPr="00036235">
        <w:t xml:space="preserve">Para proyectos con emisiones específicas o descargas significativas, </w:t>
      </w:r>
      <w:r w:rsidRPr="00036235">
        <w:rPr>
          <w:color w:val="0000FF"/>
        </w:rPr>
        <w:t>[Nombre del Despacho]</w:t>
      </w:r>
      <w:r w:rsidRPr="00036235">
        <w:t xml:space="preserve"> se asegura de integrar las medidas de </w:t>
      </w:r>
      <w:r w:rsidRPr="00036235">
        <w:rPr>
          <w:b/>
          <w:bCs/>
        </w:rPr>
        <w:t>control</w:t>
      </w:r>
      <w:r w:rsidRPr="00036235">
        <w:t xml:space="preserve"> que estas NOM exigen.</w:t>
      </w:r>
    </w:p>
    <w:p w:rsidR="00036235" w:rsidRPr="00036235" w:rsidRDefault="007B253A" w:rsidP="00036235">
      <w:r>
        <w:pict>
          <v:rect id="_x0000_i1049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B. Procedimientos Clave y Trámites Relevantes</w:t>
      </w:r>
    </w:p>
    <w:p w:rsidR="00036235" w:rsidRPr="00036235" w:rsidRDefault="00036235" w:rsidP="00566B1F">
      <w:pPr>
        <w:numPr>
          <w:ilvl w:val="0"/>
          <w:numId w:val="26"/>
        </w:numPr>
      </w:pPr>
      <w:r w:rsidRPr="00036235">
        <w:rPr>
          <w:b/>
          <w:bCs/>
        </w:rPr>
        <w:t>Manifestación de Impacto Ambiental (MIA)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Es el </w:t>
      </w:r>
      <w:r w:rsidRPr="00036235">
        <w:rPr>
          <w:b/>
          <w:bCs/>
        </w:rPr>
        <w:t>instrumento principal</w:t>
      </w:r>
      <w:r w:rsidRPr="00036235">
        <w:t xml:space="preserve"> para la </w:t>
      </w:r>
      <w:r w:rsidRPr="00036235">
        <w:rPr>
          <w:b/>
          <w:bCs/>
        </w:rPr>
        <w:t>evaluación</w:t>
      </w:r>
      <w:r w:rsidRPr="00036235">
        <w:t xml:space="preserve"> de los posibles impactos ambientales que un proyecto —en este caso, de construcción residencial— podría generar.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Cuando la legislación lo exige (por ejemplo, en zonas con </w:t>
      </w:r>
      <w:r w:rsidRPr="00036235">
        <w:rPr>
          <w:b/>
          <w:bCs/>
        </w:rPr>
        <w:t>alto valor ecológico</w:t>
      </w:r>
      <w:r w:rsidRPr="00036235">
        <w:t xml:space="preserve">, áreas naturales protegidas, proyectos de gran envergadura), </w:t>
      </w:r>
      <w:r w:rsidRPr="00036235">
        <w:rPr>
          <w:color w:val="0000FF"/>
        </w:rPr>
        <w:t>[Nombre del Despacho]</w:t>
      </w:r>
      <w:r w:rsidRPr="00036235">
        <w:t xml:space="preserve"> contrata o colabora con </w:t>
      </w:r>
      <w:r w:rsidRPr="00036235">
        <w:rPr>
          <w:b/>
          <w:bCs/>
        </w:rPr>
        <w:t>consultores ambientales</w:t>
      </w:r>
      <w:r w:rsidRPr="00036235">
        <w:t xml:space="preserve"> para elaborar la MIA y presentarla ante la SEMARNAT o la autoridad ambiental estatal correspondiente.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En la MIA se describen la </w:t>
      </w:r>
      <w:r w:rsidRPr="00036235">
        <w:rPr>
          <w:b/>
          <w:bCs/>
        </w:rPr>
        <w:t>localización</w:t>
      </w:r>
      <w:r w:rsidRPr="00036235">
        <w:t xml:space="preserve">, </w:t>
      </w:r>
      <w:r w:rsidRPr="00036235">
        <w:rPr>
          <w:b/>
          <w:bCs/>
        </w:rPr>
        <w:t>dimensiones</w:t>
      </w:r>
      <w:r w:rsidRPr="00036235">
        <w:t xml:space="preserve">, </w:t>
      </w:r>
      <w:r w:rsidRPr="00036235">
        <w:rPr>
          <w:b/>
          <w:bCs/>
        </w:rPr>
        <w:t>procesos constructivos</w:t>
      </w:r>
      <w:r w:rsidRPr="00036235">
        <w:t xml:space="preserve">, </w:t>
      </w:r>
      <w:r w:rsidRPr="00036235">
        <w:rPr>
          <w:b/>
          <w:bCs/>
        </w:rPr>
        <w:t>insumos</w:t>
      </w:r>
      <w:r w:rsidRPr="00036235">
        <w:t xml:space="preserve">, </w:t>
      </w:r>
      <w:r w:rsidRPr="00036235">
        <w:rPr>
          <w:b/>
          <w:bCs/>
        </w:rPr>
        <w:t>descargas</w:t>
      </w:r>
      <w:r w:rsidRPr="00036235">
        <w:t xml:space="preserve">, </w:t>
      </w:r>
      <w:r w:rsidRPr="00036235">
        <w:rPr>
          <w:b/>
          <w:bCs/>
        </w:rPr>
        <w:t>emisiones</w:t>
      </w:r>
      <w:r w:rsidRPr="00036235">
        <w:t xml:space="preserve"> y </w:t>
      </w:r>
      <w:r w:rsidRPr="00036235">
        <w:rPr>
          <w:b/>
          <w:bCs/>
        </w:rPr>
        <w:t>residuos</w:t>
      </w:r>
      <w:r w:rsidRPr="00036235">
        <w:t xml:space="preserve"> del proyecto, así como las </w:t>
      </w:r>
      <w:r w:rsidRPr="00036235">
        <w:rPr>
          <w:b/>
          <w:bCs/>
        </w:rPr>
        <w:t>medidas de mitigación</w:t>
      </w:r>
      <w:r w:rsidRPr="00036235">
        <w:t xml:space="preserve"> y el </w:t>
      </w:r>
      <w:r w:rsidRPr="00036235">
        <w:rPr>
          <w:b/>
          <w:bCs/>
        </w:rPr>
        <w:t>programa de seguimiento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26"/>
        </w:numPr>
      </w:pPr>
      <w:r w:rsidRPr="00036235">
        <w:rPr>
          <w:b/>
          <w:bCs/>
        </w:rPr>
        <w:t>Informe Preventivo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En casos donde el proyecto no amerita una MIA completa, pero se requiere </w:t>
      </w:r>
      <w:r w:rsidRPr="00036235">
        <w:rPr>
          <w:b/>
          <w:bCs/>
        </w:rPr>
        <w:t>clarificar</w:t>
      </w:r>
      <w:r w:rsidRPr="00036235">
        <w:t xml:space="preserve"> el impacto potencial, se presenta un </w:t>
      </w:r>
      <w:r w:rsidRPr="00036235">
        <w:rPr>
          <w:b/>
          <w:bCs/>
        </w:rPr>
        <w:t>Informe Preventivo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Este documento es una versión reducida de la MIA y sirve para que la autoridad </w:t>
      </w:r>
      <w:r w:rsidRPr="00036235">
        <w:rPr>
          <w:b/>
          <w:bCs/>
        </w:rPr>
        <w:t>resuelva</w:t>
      </w:r>
      <w:r w:rsidRPr="00036235">
        <w:t xml:space="preserve"> si el proyecto debe someterse a una evaluación más rigurosa o si cumple con los </w:t>
      </w:r>
      <w:r w:rsidRPr="00036235">
        <w:rPr>
          <w:b/>
          <w:bCs/>
        </w:rPr>
        <w:t>criterios</w:t>
      </w:r>
      <w:r w:rsidRPr="00036235">
        <w:t xml:space="preserve"> de bajo impacto.</w:t>
      </w:r>
    </w:p>
    <w:p w:rsidR="00036235" w:rsidRPr="00036235" w:rsidRDefault="00036235" w:rsidP="00566B1F">
      <w:pPr>
        <w:numPr>
          <w:ilvl w:val="0"/>
          <w:numId w:val="26"/>
        </w:numPr>
      </w:pPr>
      <w:r w:rsidRPr="00036235">
        <w:rPr>
          <w:b/>
          <w:bCs/>
        </w:rPr>
        <w:t>Cambio de Uso de Suelo en Terrenos Forestales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Si el proyecto implica construir en </w:t>
      </w:r>
      <w:r w:rsidRPr="00036235">
        <w:rPr>
          <w:b/>
          <w:bCs/>
        </w:rPr>
        <w:t>áreas arboladas</w:t>
      </w:r>
      <w:r w:rsidRPr="00036235">
        <w:t xml:space="preserve"> o con vegetación definida como </w:t>
      </w:r>
      <w:r w:rsidRPr="00036235">
        <w:rPr>
          <w:b/>
          <w:bCs/>
        </w:rPr>
        <w:t>forestal</w:t>
      </w:r>
      <w:r w:rsidRPr="00036235">
        <w:t xml:space="preserve">, es obligatorio solicitar la autorización de </w:t>
      </w:r>
      <w:r w:rsidRPr="00036235">
        <w:rPr>
          <w:b/>
          <w:bCs/>
        </w:rPr>
        <w:t>Cambio de Uso de Suelo</w:t>
      </w:r>
      <w:r w:rsidRPr="00036235">
        <w:t xml:space="preserve"> ante SEMARNAT.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En tales casos, </w:t>
      </w:r>
      <w:r w:rsidRPr="00036235">
        <w:rPr>
          <w:color w:val="0000FF"/>
        </w:rPr>
        <w:t>[Nombre del Despacho]</w:t>
      </w:r>
      <w:r w:rsidRPr="00036235">
        <w:t xml:space="preserve"> debe presentar planes para </w:t>
      </w:r>
      <w:r w:rsidRPr="00036235">
        <w:rPr>
          <w:b/>
          <w:bCs/>
        </w:rPr>
        <w:t>restaurar</w:t>
      </w:r>
      <w:r w:rsidRPr="00036235">
        <w:t xml:space="preserve"> o </w:t>
      </w:r>
      <w:r w:rsidRPr="00036235">
        <w:rPr>
          <w:b/>
          <w:bCs/>
        </w:rPr>
        <w:t>compensar</w:t>
      </w:r>
      <w:r w:rsidRPr="00036235">
        <w:t xml:space="preserve"> la vegetación afectada, así como asegurar la </w:t>
      </w:r>
      <w:r w:rsidRPr="00036235">
        <w:rPr>
          <w:b/>
          <w:bCs/>
        </w:rPr>
        <w:t>reforestación</w:t>
      </w:r>
      <w:r w:rsidRPr="00036235">
        <w:t xml:space="preserve"> o medidas equivalentes.</w:t>
      </w:r>
    </w:p>
    <w:p w:rsidR="00036235" w:rsidRPr="00036235" w:rsidRDefault="00036235" w:rsidP="00566B1F">
      <w:pPr>
        <w:numPr>
          <w:ilvl w:val="0"/>
          <w:numId w:val="26"/>
        </w:numPr>
      </w:pPr>
      <w:r w:rsidRPr="00036235">
        <w:rPr>
          <w:b/>
          <w:bCs/>
        </w:rPr>
        <w:t>Gestión de Residuos de Construcción y Demolición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lastRenderedPageBreak/>
        <w:t xml:space="preserve">Muchas entidades exigen planes de </w:t>
      </w:r>
      <w:r w:rsidRPr="00036235">
        <w:rPr>
          <w:b/>
          <w:bCs/>
        </w:rPr>
        <w:t>manejo de residuos</w:t>
      </w:r>
      <w:r w:rsidRPr="00036235">
        <w:t xml:space="preserve"> para evitar la disposición inadecuada de escombros.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rPr>
          <w:color w:val="0000FF"/>
        </w:rPr>
        <w:t>[Nombre del Despacho]</w:t>
      </w:r>
      <w:r w:rsidRPr="00036235">
        <w:t xml:space="preserve"> elabora un </w:t>
      </w:r>
      <w:r w:rsidRPr="00036235">
        <w:rPr>
          <w:b/>
          <w:bCs/>
        </w:rPr>
        <w:t>Programa de Manejo de Residuos</w:t>
      </w:r>
      <w:r w:rsidRPr="00036235">
        <w:t xml:space="preserve"> que detalla la forma en que se </w:t>
      </w:r>
      <w:r w:rsidRPr="00036235">
        <w:rPr>
          <w:b/>
          <w:bCs/>
        </w:rPr>
        <w:t>clasificarán</w:t>
      </w:r>
      <w:r w:rsidRPr="00036235">
        <w:t xml:space="preserve">, </w:t>
      </w:r>
      <w:r w:rsidRPr="00036235">
        <w:rPr>
          <w:b/>
          <w:bCs/>
        </w:rPr>
        <w:t>almacenarán</w:t>
      </w:r>
      <w:r w:rsidRPr="00036235">
        <w:t xml:space="preserve">, </w:t>
      </w:r>
      <w:r w:rsidRPr="00036235">
        <w:rPr>
          <w:b/>
          <w:bCs/>
        </w:rPr>
        <w:t>transportarán</w:t>
      </w:r>
      <w:r w:rsidRPr="00036235">
        <w:t xml:space="preserve"> y </w:t>
      </w:r>
      <w:r w:rsidRPr="00036235">
        <w:rPr>
          <w:b/>
          <w:bCs/>
        </w:rPr>
        <w:t>dispondrán</w:t>
      </w:r>
      <w:r w:rsidRPr="00036235">
        <w:t xml:space="preserve"> los desperdicios de la obra, siguiendo las regulaciones municipales o estatales y las NOM ambientales aplicables.</w:t>
      </w:r>
    </w:p>
    <w:p w:rsidR="00036235" w:rsidRPr="00036235" w:rsidRDefault="00036235" w:rsidP="00566B1F">
      <w:pPr>
        <w:numPr>
          <w:ilvl w:val="0"/>
          <w:numId w:val="26"/>
        </w:numPr>
      </w:pPr>
      <w:r w:rsidRPr="00036235">
        <w:rPr>
          <w:b/>
          <w:bCs/>
        </w:rPr>
        <w:t>Permisos de Descarga de Aguas Residuales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Si durante la construcción se generan </w:t>
      </w:r>
      <w:r w:rsidRPr="00036235">
        <w:rPr>
          <w:b/>
          <w:bCs/>
        </w:rPr>
        <w:t>aguas residuales</w:t>
      </w:r>
      <w:r w:rsidRPr="00036235">
        <w:t xml:space="preserve">, ya sea de sanitarios temporales, de la cimentación o del uso de maquinaria, es posible que se requiera tramitar un permiso ante la </w:t>
      </w:r>
      <w:r w:rsidRPr="00036235">
        <w:rPr>
          <w:b/>
          <w:bCs/>
        </w:rPr>
        <w:t>Comisión Nacional del Agua (CONAGUA)</w:t>
      </w:r>
      <w:r w:rsidRPr="00036235">
        <w:t xml:space="preserve"> o las autoridades estatales competentes.</w:t>
      </w:r>
    </w:p>
    <w:p w:rsidR="00036235" w:rsidRPr="00036235" w:rsidRDefault="00036235" w:rsidP="00566B1F">
      <w:pPr>
        <w:numPr>
          <w:ilvl w:val="1"/>
          <w:numId w:val="26"/>
        </w:numPr>
      </w:pPr>
      <w:r w:rsidRPr="00036235">
        <w:t xml:space="preserve">El permiso establecerá los </w:t>
      </w:r>
      <w:r w:rsidRPr="00036235">
        <w:rPr>
          <w:b/>
          <w:bCs/>
        </w:rPr>
        <w:t>límites máximos permisibles</w:t>
      </w:r>
      <w:r w:rsidRPr="00036235">
        <w:t xml:space="preserve"> de contaminantes y los </w:t>
      </w:r>
      <w:r w:rsidRPr="00036235">
        <w:rPr>
          <w:b/>
          <w:bCs/>
        </w:rPr>
        <w:t>métodos de tratamiento</w:t>
      </w:r>
      <w:r w:rsidRPr="00036235">
        <w:t xml:space="preserve"> antes de la descarga.</w:t>
      </w:r>
    </w:p>
    <w:p w:rsidR="00036235" w:rsidRPr="00036235" w:rsidRDefault="007B253A" w:rsidP="00036235">
      <w:r>
        <w:pict>
          <v:rect id="_x0000_i1050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C. Herramientas de Gestión Ambiental</w:t>
      </w:r>
    </w:p>
    <w:p w:rsidR="00036235" w:rsidRPr="00036235" w:rsidRDefault="00036235" w:rsidP="00566B1F">
      <w:pPr>
        <w:numPr>
          <w:ilvl w:val="0"/>
          <w:numId w:val="27"/>
        </w:numPr>
      </w:pPr>
      <w:r w:rsidRPr="00036235">
        <w:rPr>
          <w:b/>
          <w:bCs/>
        </w:rPr>
        <w:t>Estudios de Impacto Ambiental (EIA) y Evaluaciones de Sitio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t xml:space="preserve">Previo a la ejecución del proyecto, </w:t>
      </w:r>
      <w:r w:rsidRPr="00036235">
        <w:rPr>
          <w:color w:val="0000FF"/>
        </w:rPr>
        <w:t>[Nombre del Despacho]</w:t>
      </w:r>
      <w:r w:rsidRPr="00036235">
        <w:t xml:space="preserve"> contrata </w:t>
      </w:r>
      <w:r w:rsidRPr="00036235">
        <w:rPr>
          <w:b/>
          <w:bCs/>
        </w:rPr>
        <w:t>estudios ambientales</w:t>
      </w:r>
      <w:r w:rsidRPr="00036235">
        <w:t xml:space="preserve"> para </w:t>
      </w:r>
      <w:r w:rsidRPr="00036235">
        <w:rPr>
          <w:b/>
          <w:bCs/>
        </w:rPr>
        <w:t>identificar</w:t>
      </w:r>
      <w:r w:rsidRPr="00036235">
        <w:t xml:space="preserve"> las condiciones del entorno, como la </w:t>
      </w:r>
      <w:r w:rsidRPr="00036235">
        <w:rPr>
          <w:b/>
          <w:bCs/>
        </w:rPr>
        <w:t>fauna</w:t>
      </w:r>
      <w:r w:rsidRPr="00036235">
        <w:t xml:space="preserve">, la </w:t>
      </w:r>
      <w:r w:rsidRPr="00036235">
        <w:rPr>
          <w:b/>
          <w:bCs/>
        </w:rPr>
        <w:t>flora</w:t>
      </w:r>
      <w:r w:rsidRPr="00036235">
        <w:t xml:space="preserve">, la </w:t>
      </w:r>
      <w:r w:rsidRPr="00036235">
        <w:rPr>
          <w:b/>
          <w:bCs/>
        </w:rPr>
        <w:t>hidrología</w:t>
      </w:r>
      <w:r w:rsidRPr="00036235">
        <w:t xml:space="preserve"> y la </w:t>
      </w:r>
      <w:r w:rsidRPr="00036235">
        <w:rPr>
          <w:b/>
          <w:bCs/>
        </w:rPr>
        <w:t>geología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t xml:space="preserve">Este análisis detallado permite </w:t>
      </w:r>
      <w:r w:rsidRPr="00036235">
        <w:rPr>
          <w:b/>
          <w:bCs/>
        </w:rPr>
        <w:t>diseñar</w:t>
      </w:r>
      <w:r w:rsidRPr="00036235">
        <w:t xml:space="preserve"> medidas específicas de </w:t>
      </w:r>
      <w:r w:rsidRPr="00036235">
        <w:rPr>
          <w:b/>
          <w:bCs/>
        </w:rPr>
        <w:t>protección</w:t>
      </w:r>
      <w:r w:rsidRPr="00036235">
        <w:t xml:space="preserve"> o de </w:t>
      </w:r>
      <w:r w:rsidRPr="00036235">
        <w:rPr>
          <w:b/>
          <w:bCs/>
        </w:rPr>
        <w:t>adaptación</w:t>
      </w:r>
      <w:r w:rsidRPr="00036235">
        <w:t xml:space="preserve"> (por ejemplo, ubicar zonas verdes en áreas estratégicas, diseñar obras de drenaje pluvial sostenible, etc.).</w:t>
      </w:r>
    </w:p>
    <w:p w:rsidR="00036235" w:rsidRPr="00036235" w:rsidRDefault="00036235" w:rsidP="00566B1F">
      <w:pPr>
        <w:numPr>
          <w:ilvl w:val="0"/>
          <w:numId w:val="27"/>
        </w:numPr>
      </w:pPr>
      <w:r w:rsidRPr="00036235">
        <w:rPr>
          <w:b/>
          <w:bCs/>
        </w:rPr>
        <w:t>Planes de Restauración o Compensación Ambiental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t xml:space="preserve">Para proyectos que generen impacto significativo sobre la vegetación o fauna, la autoridad puede requerir un </w:t>
      </w:r>
      <w:r w:rsidRPr="00036235">
        <w:rPr>
          <w:b/>
          <w:bCs/>
        </w:rPr>
        <w:t>plan de compensación</w:t>
      </w:r>
      <w:r w:rsidRPr="00036235">
        <w:t xml:space="preserve"> (reforestación, restauración de hábitats, donación de predios para conservación, etc.).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rPr>
          <w:color w:val="0000FF"/>
        </w:rPr>
        <w:t>[Nombre del Despacho]</w:t>
      </w:r>
      <w:r w:rsidRPr="00036235">
        <w:t xml:space="preserve"> se coordina con expertos para definir </w:t>
      </w:r>
      <w:r w:rsidRPr="00036235">
        <w:rPr>
          <w:b/>
          <w:bCs/>
        </w:rPr>
        <w:t>estrategias de restauración</w:t>
      </w:r>
      <w:r w:rsidRPr="00036235">
        <w:t xml:space="preserve"> ecológica y asegura que se cumplan de manera formal, creando un </w:t>
      </w:r>
      <w:r w:rsidRPr="00036235">
        <w:rPr>
          <w:b/>
          <w:bCs/>
        </w:rPr>
        <w:t>historial</w:t>
      </w:r>
      <w:r w:rsidRPr="00036235">
        <w:t xml:space="preserve"> de seguimiento y verificación.</w:t>
      </w:r>
    </w:p>
    <w:p w:rsidR="00036235" w:rsidRPr="00036235" w:rsidRDefault="00036235" w:rsidP="00566B1F">
      <w:pPr>
        <w:numPr>
          <w:ilvl w:val="0"/>
          <w:numId w:val="27"/>
        </w:numPr>
      </w:pPr>
      <w:r w:rsidRPr="00036235">
        <w:rPr>
          <w:b/>
          <w:bCs/>
        </w:rPr>
        <w:t>Sistemas de Gestión Ambiental (SGA)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t xml:space="preserve">Algunos despachos optan por </w:t>
      </w:r>
      <w:r w:rsidRPr="00036235">
        <w:rPr>
          <w:b/>
          <w:bCs/>
        </w:rPr>
        <w:t>certificaciones</w:t>
      </w:r>
      <w:r w:rsidRPr="00036235">
        <w:t xml:space="preserve"> internacionales como la </w:t>
      </w:r>
      <w:r w:rsidRPr="00036235">
        <w:rPr>
          <w:b/>
          <w:bCs/>
        </w:rPr>
        <w:t>ISO 14001</w:t>
      </w:r>
      <w:r w:rsidRPr="00036235">
        <w:t xml:space="preserve">, que establecen un marco para </w:t>
      </w:r>
      <w:r w:rsidRPr="00036235">
        <w:rPr>
          <w:b/>
          <w:bCs/>
        </w:rPr>
        <w:t>sistematizar</w:t>
      </w:r>
      <w:r w:rsidRPr="00036235">
        <w:t xml:space="preserve"> la identificación de aspectos ambientales, control de impactos y mejora continua.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rPr>
          <w:color w:val="0000FF"/>
        </w:rPr>
        <w:t>[Nombre del Despacho]</w:t>
      </w:r>
      <w:r w:rsidRPr="00036235">
        <w:t xml:space="preserve"> valora la implementación de un SGA como parte de su compromiso con la </w:t>
      </w:r>
      <w:r w:rsidRPr="00036235">
        <w:rPr>
          <w:b/>
          <w:bCs/>
        </w:rPr>
        <w:t>sostenibilidad</w:t>
      </w:r>
      <w:r w:rsidRPr="00036235">
        <w:t xml:space="preserve"> y la </w:t>
      </w:r>
      <w:r w:rsidRPr="00036235">
        <w:rPr>
          <w:b/>
          <w:bCs/>
        </w:rPr>
        <w:t>eficiencia operativa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27"/>
        </w:numPr>
      </w:pPr>
      <w:r w:rsidRPr="00036235">
        <w:rPr>
          <w:b/>
          <w:bCs/>
        </w:rPr>
        <w:t>Tecnologías e Innovaciones Sostenibles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lastRenderedPageBreak/>
        <w:t xml:space="preserve">Para </w:t>
      </w:r>
      <w:r w:rsidRPr="00036235">
        <w:rPr>
          <w:b/>
          <w:bCs/>
        </w:rPr>
        <w:t>minimizar</w:t>
      </w:r>
      <w:r w:rsidRPr="00036235">
        <w:t xml:space="preserve"> la huella ambiental, </w:t>
      </w:r>
      <w:r w:rsidRPr="00036235">
        <w:rPr>
          <w:color w:val="0000FF"/>
        </w:rPr>
        <w:t>[Nombre del Despacho]</w:t>
      </w:r>
      <w:r w:rsidRPr="00036235">
        <w:t xml:space="preserve"> promueve el uso de </w:t>
      </w:r>
      <w:r w:rsidRPr="00036235">
        <w:rPr>
          <w:b/>
          <w:bCs/>
        </w:rPr>
        <w:t>materiales ecológicos</w:t>
      </w:r>
      <w:r w:rsidRPr="00036235">
        <w:t xml:space="preserve">, </w:t>
      </w:r>
      <w:r w:rsidRPr="00036235">
        <w:rPr>
          <w:b/>
          <w:bCs/>
        </w:rPr>
        <w:t>sistemas de captación de agua pluvial</w:t>
      </w:r>
      <w:r w:rsidRPr="00036235">
        <w:t xml:space="preserve">, </w:t>
      </w:r>
      <w:r w:rsidRPr="00036235">
        <w:rPr>
          <w:b/>
          <w:bCs/>
        </w:rPr>
        <w:t>paneles solares</w:t>
      </w:r>
      <w:r w:rsidRPr="00036235">
        <w:t xml:space="preserve">, </w:t>
      </w:r>
      <w:r w:rsidRPr="00036235">
        <w:rPr>
          <w:b/>
          <w:bCs/>
        </w:rPr>
        <w:t>técnicas de construcción con bajo consumo energético</w:t>
      </w:r>
      <w:r w:rsidRPr="00036235">
        <w:t>, etc.</w:t>
      </w:r>
    </w:p>
    <w:p w:rsidR="00036235" w:rsidRPr="00036235" w:rsidRDefault="00036235" w:rsidP="00566B1F">
      <w:pPr>
        <w:numPr>
          <w:ilvl w:val="1"/>
          <w:numId w:val="27"/>
        </w:numPr>
      </w:pPr>
      <w:r w:rsidRPr="00036235">
        <w:t xml:space="preserve">La incorporación de estas soluciones se evalúa caso por caso, considerando su </w:t>
      </w:r>
      <w:r w:rsidRPr="00036235">
        <w:rPr>
          <w:b/>
          <w:bCs/>
        </w:rPr>
        <w:t>rentabilidad</w:t>
      </w:r>
      <w:r w:rsidRPr="00036235">
        <w:t xml:space="preserve"> y </w:t>
      </w:r>
      <w:r w:rsidRPr="00036235">
        <w:rPr>
          <w:b/>
          <w:bCs/>
        </w:rPr>
        <w:t>viabilidad técnica</w:t>
      </w:r>
      <w:r w:rsidRPr="00036235">
        <w:t>.</w:t>
      </w:r>
    </w:p>
    <w:p w:rsidR="00036235" w:rsidRPr="00036235" w:rsidRDefault="007B253A" w:rsidP="00036235">
      <w:r>
        <w:pict>
          <v:rect id="_x0000_i1051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 xml:space="preserve">D. Integración con la Operación de </w:t>
      </w:r>
      <w:r w:rsidRPr="00036235">
        <w:rPr>
          <w:bCs/>
          <w:color w:val="0000FF"/>
        </w:rPr>
        <w:t>[Nombre del Despacho]</w:t>
      </w:r>
    </w:p>
    <w:p w:rsidR="00036235" w:rsidRPr="00036235" w:rsidRDefault="00036235" w:rsidP="00566B1F">
      <w:pPr>
        <w:numPr>
          <w:ilvl w:val="0"/>
          <w:numId w:val="28"/>
        </w:numPr>
      </w:pPr>
      <w:r w:rsidRPr="00036235">
        <w:rPr>
          <w:b/>
          <w:bCs/>
        </w:rPr>
        <w:t>Proceso de Planeación y Diseño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Desde la </w:t>
      </w:r>
      <w:r w:rsidRPr="00036235">
        <w:rPr>
          <w:b/>
          <w:bCs/>
        </w:rPr>
        <w:t>etapa de diseño</w:t>
      </w:r>
      <w:r w:rsidRPr="00036235">
        <w:t xml:space="preserve">, se contempla la </w:t>
      </w:r>
      <w:r w:rsidRPr="00036235">
        <w:rPr>
          <w:b/>
          <w:bCs/>
        </w:rPr>
        <w:t>legislación ambiental</w:t>
      </w:r>
      <w:r w:rsidRPr="00036235">
        <w:t xml:space="preserve"> aplicable para evitar retrasos o modificaciones posteriores.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Los equipos de </w:t>
      </w:r>
      <w:r w:rsidRPr="00036235">
        <w:rPr>
          <w:b/>
          <w:bCs/>
        </w:rPr>
        <w:t>arquitectura</w:t>
      </w:r>
      <w:r w:rsidRPr="00036235">
        <w:t xml:space="preserve"> e </w:t>
      </w:r>
      <w:r w:rsidRPr="00036235">
        <w:rPr>
          <w:b/>
          <w:bCs/>
        </w:rPr>
        <w:t>ingeniería</w:t>
      </w:r>
      <w:r w:rsidRPr="00036235">
        <w:t xml:space="preserve"> colaboran con asesores ambientales para </w:t>
      </w:r>
      <w:r w:rsidRPr="00036235">
        <w:rPr>
          <w:b/>
          <w:bCs/>
        </w:rPr>
        <w:t>optimizar</w:t>
      </w:r>
      <w:r w:rsidRPr="00036235">
        <w:t xml:space="preserve"> la implantación de la edificación, </w:t>
      </w:r>
      <w:r w:rsidRPr="00036235">
        <w:rPr>
          <w:b/>
          <w:bCs/>
        </w:rPr>
        <w:t>maximizar</w:t>
      </w:r>
      <w:r w:rsidRPr="00036235">
        <w:t xml:space="preserve"> la eficiencia energética y </w:t>
      </w:r>
      <w:r w:rsidRPr="00036235">
        <w:rPr>
          <w:b/>
          <w:bCs/>
        </w:rPr>
        <w:t>reducir</w:t>
      </w:r>
      <w:r w:rsidRPr="00036235">
        <w:t xml:space="preserve"> la generación de residuos.</w:t>
      </w:r>
    </w:p>
    <w:p w:rsidR="00036235" w:rsidRPr="00036235" w:rsidRDefault="00036235" w:rsidP="00566B1F">
      <w:pPr>
        <w:numPr>
          <w:ilvl w:val="0"/>
          <w:numId w:val="28"/>
        </w:numPr>
      </w:pPr>
      <w:r w:rsidRPr="00036235">
        <w:rPr>
          <w:b/>
          <w:bCs/>
        </w:rPr>
        <w:t>Coordinación con Autoridades y Comunidades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Cuando se requiere una MIA o trámites ambientales, </w:t>
      </w:r>
      <w:r w:rsidRPr="00036235">
        <w:rPr>
          <w:color w:val="0000FF"/>
        </w:rPr>
        <w:t>[Nombre del Despacho]</w:t>
      </w:r>
      <w:r w:rsidRPr="00036235">
        <w:t xml:space="preserve"> mantiene </w:t>
      </w:r>
      <w:r w:rsidRPr="00036235">
        <w:rPr>
          <w:b/>
          <w:bCs/>
        </w:rPr>
        <w:t>comunicación</w:t>
      </w:r>
      <w:r w:rsidRPr="00036235">
        <w:t xml:space="preserve"> continua con la autoridad competente (SEMARNAT, dependencias estatales) y, en ciertos casos, realiza </w:t>
      </w:r>
      <w:r w:rsidRPr="00036235">
        <w:rPr>
          <w:b/>
          <w:bCs/>
        </w:rPr>
        <w:t>consultas públicas</w:t>
      </w:r>
      <w:r w:rsidRPr="00036235">
        <w:t xml:space="preserve"> con la comunidad local afectada.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Esta interacción refuerza la </w:t>
      </w:r>
      <w:r w:rsidRPr="00036235">
        <w:rPr>
          <w:b/>
          <w:bCs/>
        </w:rPr>
        <w:t>legitimidad</w:t>
      </w:r>
      <w:r w:rsidRPr="00036235">
        <w:t xml:space="preserve"> del proyecto y atiende </w:t>
      </w:r>
      <w:r w:rsidRPr="00036235">
        <w:rPr>
          <w:b/>
          <w:bCs/>
        </w:rPr>
        <w:t>preocupaciones</w:t>
      </w:r>
      <w:r w:rsidRPr="00036235">
        <w:t xml:space="preserve"> ambientales o sociales desde etapas tempranas.</w:t>
      </w:r>
    </w:p>
    <w:p w:rsidR="00036235" w:rsidRPr="00036235" w:rsidRDefault="00036235" w:rsidP="00566B1F">
      <w:pPr>
        <w:numPr>
          <w:ilvl w:val="0"/>
          <w:numId w:val="28"/>
        </w:numPr>
      </w:pPr>
      <w:r w:rsidRPr="00036235">
        <w:rPr>
          <w:b/>
          <w:bCs/>
        </w:rPr>
        <w:t>Supervisión y Monitoreo Ambiental en Obra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Durante la ejecución, se implementan </w:t>
      </w:r>
      <w:r w:rsidRPr="00036235">
        <w:rPr>
          <w:b/>
          <w:bCs/>
        </w:rPr>
        <w:t>programas de supervisión</w:t>
      </w:r>
      <w:r w:rsidRPr="00036235">
        <w:t xml:space="preserve"> para verificar el </w:t>
      </w:r>
      <w:r w:rsidRPr="00036235">
        <w:rPr>
          <w:b/>
          <w:bCs/>
        </w:rPr>
        <w:t>cumplimiento</w:t>
      </w:r>
      <w:r w:rsidRPr="00036235">
        <w:t xml:space="preserve"> de las medidas ambientales (control de polvo, ruido, gestión de aguas, etc.).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Se generan </w:t>
      </w:r>
      <w:r w:rsidRPr="00036235">
        <w:rPr>
          <w:b/>
          <w:bCs/>
        </w:rPr>
        <w:t>reportes periódicos</w:t>
      </w:r>
      <w:r w:rsidRPr="00036235">
        <w:t xml:space="preserve"> y bitácoras que documentan la correcta disposición de residuos, la protección de la vegetación circundante o la ejecución de obras de mitigación.</w:t>
      </w:r>
    </w:p>
    <w:p w:rsidR="00036235" w:rsidRPr="00036235" w:rsidRDefault="00036235" w:rsidP="00566B1F">
      <w:pPr>
        <w:numPr>
          <w:ilvl w:val="0"/>
          <w:numId w:val="28"/>
        </w:numPr>
      </w:pPr>
      <w:r w:rsidRPr="00036235">
        <w:rPr>
          <w:b/>
          <w:bCs/>
        </w:rPr>
        <w:t>Capacitación de Personal y Proveedores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A fin de garantizar la </w:t>
      </w:r>
      <w:r w:rsidRPr="00036235">
        <w:rPr>
          <w:b/>
          <w:bCs/>
        </w:rPr>
        <w:t>efectividad</w:t>
      </w:r>
      <w:r w:rsidRPr="00036235">
        <w:t xml:space="preserve"> de las medidas ambientales, </w:t>
      </w:r>
      <w:r w:rsidRPr="00036235">
        <w:rPr>
          <w:color w:val="0000FF"/>
        </w:rPr>
        <w:t>[Nombre del Despacho]</w:t>
      </w:r>
      <w:r w:rsidRPr="00036235">
        <w:t xml:space="preserve"> ofrece </w:t>
      </w:r>
      <w:r w:rsidRPr="00036235">
        <w:rPr>
          <w:b/>
          <w:bCs/>
        </w:rPr>
        <w:t>capacitaciones</w:t>
      </w:r>
      <w:r w:rsidRPr="00036235">
        <w:t xml:space="preserve"> a sus colaboradores y a los contratistas involucrados (albañiles, transportistas, operadores de maquinaria) sobre el </w:t>
      </w:r>
      <w:r w:rsidRPr="00036235">
        <w:rPr>
          <w:b/>
          <w:bCs/>
        </w:rPr>
        <w:t>manejo adecuado</w:t>
      </w:r>
      <w:r w:rsidRPr="00036235">
        <w:t xml:space="preserve"> de residuos, la </w:t>
      </w:r>
      <w:r w:rsidRPr="00036235">
        <w:rPr>
          <w:b/>
          <w:bCs/>
        </w:rPr>
        <w:t>prevención de derrames</w:t>
      </w:r>
      <w:r w:rsidRPr="00036235">
        <w:t xml:space="preserve"> y la </w:t>
      </w:r>
      <w:r w:rsidRPr="00036235">
        <w:rPr>
          <w:b/>
          <w:bCs/>
        </w:rPr>
        <w:t>conservación</w:t>
      </w:r>
      <w:r w:rsidRPr="00036235">
        <w:t xml:space="preserve"> de recursos.</w:t>
      </w:r>
    </w:p>
    <w:p w:rsidR="00036235" w:rsidRPr="00036235" w:rsidRDefault="00036235" w:rsidP="00566B1F">
      <w:pPr>
        <w:numPr>
          <w:ilvl w:val="1"/>
          <w:numId w:val="28"/>
        </w:numPr>
      </w:pPr>
      <w:r w:rsidRPr="00036235">
        <w:t xml:space="preserve">Además, se exigen </w:t>
      </w:r>
      <w:r w:rsidRPr="00036235">
        <w:rPr>
          <w:b/>
          <w:bCs/>
        </w:rPr>
        <w:t>compromisos</w:t>
      </w:r>
      <w:r w:rsidRPr="00036235">
        <w:t xml:space="preserve"> de sostenibilidad en los contratos con proveedores, fomentando una </w:t>
      </w:r>
      <w:r w:rsidRPr="00036235">
        <w:rPr>
          <w:b/>
          <w:bCs/>
        </w:rPr>
        <w:t>cadena de suministro</w:t>
      </w:r>
      <w:r w:rsidRPr="00036235">
        <w:t xml:space="preserve"> alineada con los principios ambientales.</w:t>
      </w:r>
    </w:p>
    <w:p w:rsidR="00036235" w:rsidRPr="00036235" w:rsidRDefault="007B253A" w:rsidP="00036235">
      <w:r>
        <w:pict>
          <v:rect id="_x0000_i1052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E. Ventajas de la Sostenibilidad y la Reducción de la Huella de Carbono</w:t>
      </w:r>
    </w:p>
    <w:p w:rsidR="00036235" w:rsidRPr="00036235" w:rsidRDefault="00036235" w:rsidP="00566B1F">
      <w:pPr>
        <w:numPr>
          <w:ilvl w:val="0"/>
          <w:numId w:val="29"/>
        </w:numPr>
      </w:pPr>
      <w:r w:rsidRPr="00036235">
        <w:rPr>
          <w:b/>
          <w:bCs/>
        </w:rPr>
        <w:t>Cumplimiento Legal y Prevención de Sanciones</w:t>
      </w:r>
    </w:p>
    <w:p w:rsidR="00036235" w:rsidRPr="00036235" w:rsidRDefault="00036235" w:rsidP="00566B1F">
      <w:pPr>
        <w:numPr>
          <w:ilvl w:val="1"/>
          <w:numId w:val="29"/>
        </w:numPr>
      </w:pPr>
      <w:r w:rsidRPr="00036235">
        <w:t xml:space="preserve">Ajustarse a la normativa ambiental elimina el </w:t>
      </w:r>
      <w:r w:rsidRPr="00036235">
        <w:rPr>
          <w:b/>
          <w:bCs/>
        </w:rPr>
        <w:t>riesgo</w:t>
      </w:r>
      <w:r w:rsidRPr="00036235">
        <w:t xml:space="preserve"> de multas, clausuras o demandas legales. Este cumplimiento oportuno </w:t>
      </w:r>
      <w:r w:rsidRPr="00036235">
        <w:rPr>
          <w:b/>
          <w:bCs/>
        </w:rPr>
        <w:t>protege</w:t>
      </w:r>
      <w:r w:rsidRPr="00036235">
        <w:t xml:space="preserve"> la reputación de </w:t>
      </w:r>
      <w:r w:rsidRPr="00036235">
        <w:rPr>
          <w:color w:val="0000FF"/>
        </w:rPr>
        <w:t>[Nombre del Despacho]</w:t>
      </w:r>
      <w:r w:rsidRPr="00036235">
        <w:t xml:space="preserve"> ante sus clientes y socios.</w:t>
      </w:r>
    </w:p>
    <w:p w:rsidR="00036235" w:rsidRPr="00036235" w:rsidRDefault="00036235" w:rsidP="00566B1F">
      <w:pPr>
        <w:numPr>
          <w:ilvl w:val="0"/>
          <w:numId w:val="29"/>
        </w:numPr>
      </w:pPr>
      <w:r w:rsidRPr="00036235">
        <w:rPr>
          <w:b/>
          <w:bCs/>
        </w:rPr>
        <w:t>Mejora de la Imagen Corporativa</w:t>
      </w:r>
    </w:p>
    <w:p w:rsidR="00036235" w:rsidRPr="00036235" w:rsidRDefault="00036235" w:rsidP="00566B1F">
      <w:pPr>
        <w:numPr>
          <w:ilvl w:val="1"/>
          <w:numId w:val="29"/>
        </w:numPr>
      </w:pPr>
      <w:r w:rsidRPr="00036235">
        <w:t xml:space="preserve">Un despacho que demuestra un auténtico </w:t>
      </w:r>
      <w:r w:rsidRPr="00036235">
        <w:rPr>
          <w:b/>
          <w:bCs/>
        </w:rPr>
        <w:t>compromiso con el medio ambiente</w:t>
      </w:r>
      <w:r w:rsidRPr="00036235">
        <w:t xml:space="preserve"> puede captar la atención de </w:t>
      </w:r>
      <w:r w:rsidRPr="00036235">
        <w:rPr>
          <w:b/>
          <w:bCs/>
        </w:rPr>
        <w:t>inversionistas</w:t>
      </w:r>
      <w:r w:rsidRPr="00036235">
        <w:t xml:space="preserve">, </w:t>
      </w:r>
      <w:r w:rsidRPr="00036235">
        <w:rPr>
          <w:b/>
          <w:bCs/>
        </w:rPr>
        <w:t>desarrolladores</w:t>
      </w:r>
      <w:r w:rsidRPr="00036235">
        <w:t xml:space="preserve"> y clientes que valoren la </w:t>
      </w:r>
      <w:r w:rsidRPr="00036235">
        <w:rPr>
          <w:b/>
          <w:bCs/>
        </w:rPr>
        <w:t>sostenibilidad</w:t>
      </w:r>
      <w:r w:rsidRPr="00036235">
        <w:t xml:space="preserve"> en sus proyectos.</w:t>
      </w:r>
    </w:p>
    <w:p w:rsidR="00036235" w:rsidRPr="00036235" w:rsidRDefault="00036235" w:rsidP="00566B1F">
      <w:pPr>
        <w:numPr>
          <w:ilvl w:val="1"/>
          <w:numId w:val="29"/>
        </w:numPr>
      </w:pPr>
      <w:r w:rsidRPr="00036235">
        <w:t xml:space="preserve">Además, la </w:t>
      </w:r>
      <w:r w:rsidRPr="00036235">
        <w:rPr>
          <w:b/>
          <w:bCs/>
        </w:rPr>
        <w:t>comunicación</w:t>
      </w:r>
      <w:r w:rsidRPr="00036235">
        <w:t xml:space="preserve"> de iniciativas eco-amigables, como la reducción de huella de carbono y la integración de energías renovables, genera </w:t>
      </w:r>
      <w:r w:rsidRPr="00036235">
        <w:rPr>
          <w:b/>
          <w:bCs/>
        </w:rPr>
        <w:t>mayor confianza</w:t>
      </w:r>
      <w:r w:rsidRPr="00036235">
        <w:t xml:space="preserve"> y reconocimiento en el mercado.</w:t>
      </w:r>
    </w:p>
    <w:p w:rsidR="00036235" w:rsidRPr="00036235" w:rsidRDefault="00036235" w:rsidP="00566B1F">
      <w:pPr>
        <w:numPr>
          <w:ilvl w:val="0"/>
          <w:numId w:val="29"/>
        </w:numPr>
      </w:pPr>
      <w:r w:rsidRPr="00036235">
        <w:rPr>
          <w:b/>
          <w:bCs/>
        </w:rPr>
        <w:t>Eficiencia en la Construcción y Operación</w:t>
      </w:r>
    </w:p>
    <w:p w:rsidR="00036235" w:rsidRPr="00036235" w:rsidRDefault="00036235" w:rsidP="00566B1F">
      <w:pPr>
        <w:numPr>
          <w:ilvl w:val="1"/>
          <w:numId w:val="29"/>
        </w:numPr>
      </w:pPr>
      <w:r w:rsidRPr="00036235">
        <w:t xml:space="preserve">La adopción de </w:t>
      </w:r>
      <w:r w:rsidRPr="00036235">
        <w:rPr>
          <w:b/>
          <w:bCs/>
        </w:rPr>
        <w:t>prácticas verdes</w:t>
      </w:r>
      <w:r w:rsidRPr="00036235">
        <w:t xml:space="preserve"> y de </w:t>
      </w:r>
      <w:r w:rsidRPr="00036235">
        <w:rPr>
          <w:b/>
          <w:bCs/>
        </w:rPr>
        <w:t>eficiencia energética</w:t>
      </w:r>
      <w:r w:rsidRPr="00036235">
        <w:t xml:space="preserve"> reduce los </w:t>
      </w:r>
      <w:r w:rsidRPr="00036235">
        <w:rPr>
          <w:b/>
          <w:bCs/>
        </w:rPr>
        <w:t>costos operativos</w:t>
      </w:r>
      <w:r w:rsidRPr="00036235">
        <w:t xml:space="preserve"> de los edificios a largo plazo (menor consumo de agua, energía, manejo inteligente de desechos).</w:t>
      </w:r>
    </w:p>
    <w:p w:rsidR="00036235" w:rsidRPr="00036235" w:rsidRDefault="00036235" w:rsidP="00566B1F">
      <w:pPr>
        <w:numPr>
          <w:ilvl w:val="1"/>
          <w:numId w:val="29"/>
        </w:numPr>
      </w:pPr>
      <w:r w:rsidRPr="00036235">
        <w:t xml:space="preserve">Para los usuarios finales de las viviendas, esto se traduce en un </w:t>
      </w:r>
      <w:r w:rsidRPr="00036235">
        <w:rPr>
          <w:b/>
          <w:bCs/>
        </w:rPr>
        <w:t>valor agregado</w:t>
      </w:r>
      <w:r w:rsidRPr="00036235">
        <w:t xml:space="preserve"> y una </w:t>
      </w:r>
      <w:r w:rsidRPr="00036235">
        <w:rPr>
          <w:b/>
          <w:bCs/>
        </w:rPr>
        <w:t>plusvalía</w:t>
      </w:r>
      <w:r w:rsidRPr="00036235">
        <w:t xml:space="preserve"> superior.</w:t>
      </w:r>
    </w:p>
    <w:p w:rsidR="00036235" w:rsidRPr="00036235" w:rsidRDefault="00036235" w:rsidP="00566B1F">
      <w:pPr>
        <w:numPr>
          <w:ilvl w:val="0"/>
          <w:numId w:val="29"/>
        </w:numPr>
      </w:pPr>
      <w:r w:rsidRPr="00036235">
        <w:rPr>
          <w:b/>
          <w:bCs/>
        </w:rPr>
        <w:t>Contribución a la Sostenibilidad Urbana</w:t>
      </w:r>
    </w:p>
    <w:p w:rsidR="00036235" w:rsidRPr="00036235" w:rsidRDefault="00036235" w:rsidP="00566B1F">
      <w:pPr>
        <w:numPr>
          <w:ilvl w:val="1"/>
          <w:numId w:val="29"/>
        </w:numPr>
      </w:pPr>
      <w:r w:rsidRPr="00036235">
        <w:t xml:space="preserve">Al promover diseños bioclimáticos, áreas verdes, infraestructuras de drenaje pluvial sostenible (DPS) y medidas de gestión de residuos, </w:t>
      </w:r>
      <w:r w:rsidRPr="00036235">
        <w:rPr>
          <w:color w:val="0000FF"/>
        </w:rPr>
        <w:t>[Nombre del Despacho]</w:t>
      </w:r>
      <w:r w:rsidRPr="00036235">
        <w:t xml:space="preserve"> </w:t>
      </w:r>
      <w:r w:rsidRPr="00036235">
        <w:rPr>
          <w:b/>
          <w:bCs/>
        </w:rPr>
        <w:t>contribuye</w:t>
      </w:r>
      <w:r w:rsidRPr="00036235">
        <w:t xml:space="preserve"> a que las ciudades evolucionen hacia entornos </w:t>
      </w:r>
      <w:r w:rsidRPr="00036235">
        <w:rPr>
          <w:b/>
          <w:bCs/>
        </w:rPr>
        <w:t>más resilientes</w:t>
      </w:r>
      <w:r w:rsidRPr="00036235">
        <w:t xml:space="preserve"> y </w:t>
      </w:r>
      <w:r w:rsidRPr="00036235">
        <w:rPr>
          <w:b/>
          <w:bCs/>
        </w:rPr>
        <w:t>saludables</w:t>
      </w:r>
      <w:r w:rsidRPr="00036235">
        <w:t>.</w:t>
      </w:r>
    </w:p>
    <w:p w:rsidR="00036235" w:rsidRPr="00036235" w:rsidRDefault="007B253A" w:rsidP="00036235">
      <w:r>
        <w:pict>
          <v:rect id="_x0000_i1053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Conclusiones</w:t>
      </w:r>
    </w:p>
    <w:p w:rsidR="00036235" w:rsidRPr="00036235" w:rsidRDefault="00036235" w:rsidP="00036235">
      <w:r w:rsidRPr="00036235">
        <w:t xml:space="preserve">Las </w:t>
      </w:r>
      <w:r w:rsidRPr="00036235">
        <w:rPr>
          <w:b/>
          <w:bCs/>
        </w:rPr>
        <w:t>leyes ambientales</w:t>
      </w:r>
      <w:r w:rsidRPr="00036235">
        <w:t xml:space="preserve"> y las </w:t>
      </w:r>
      <w:r w:rsidRPr="00036235">
        <w:rPr>
          <w:b/>
          <w:bCs/>
        </w:rPr>
        <w:t>consideraciones de impacto</w:t>
      </w:r>
      <w:r w:rsidRPr="00036235">
        <w:t xml:space="preserve"> en la construcción residencial son un componente esencial del </w:t>
      </w:r>
      <w:r w:rsidRPr="00036235">
        <w:rPr>
          <w:b/>
          <w:bCs/>
        </w:rPr>
        <w:t>Contexto Normativo</w:t>
      </w:r>
      <w:r w:rsidRPr="00036235">
        <w:t xml:space="preserve"> al que </w:t>
      </w:r>
      <w:r w:rsidRPr="00036235">
        <w:rPr>
          <w:color w:val="0000FF"/>
        </w:rPr>
        <w:t>[Nombre del Despacho]</w:t>
      </w:r>
      <w:r w:rsidRPr="00036235">
        <w:t xml:space="preserve"> se adecua. Cumplir con la </w:t>
      </w:r>
      <w:r w:rsidRPr="00036235">
        <w:rPr>
          <w:b/>
          <w:bCs/>
        </w:rPr>
        <w:t>LGEEPA</w:t>
      </w:r>
      <w:r w:rsidRPr="00036235">
        <w:t xml:space="preserve">, los </w:t>
      </w:r>
      <w:r w:rsidRPr="00036235">
        <w:rPr>
          <w:b/>
          <w:bCs/>
        </w:rPr>
        <w:t>reglamentos</w:t>
      </w:r>
      <w:r w:rsidRPr="00036235">
        <w:t xml:space="preserve"> específicos, las </w:t>
      </w:r>
      <w:r w:rsidRPr="00036235">
        <w:rPr>
          <w:b/>
          <w:bCs/>
        </w:rPr>
        <w:t>NOM</w:t>
      </w:r>
      <w:r w:rsidRPr="00036235">
        <w:t xml:space="preserve"> y las legislaciones locales no solo es un </w:t>
      </w:r>
      <w:r w:rsidRPr="00036235">
        <w:rPr>
          <w:b/>
          <w:bCs/>
        </w:rPr>
        <w:t>imperativo legal</w:t>
      </w:r>
      <w:r w:rsidRPr="00036235">
        <w:t xml:space="preserve">, sino una </w:t>
      </w:r>
      <w:r w:rsidRPr="00036235">
        <w:rPr>
          <w:b/>
          <w:bCs/>
        </w:rPr>
        <w:t>oportunidad estratégica</w:t>
      </w:r>
      <w:r w:rsidRPr="00036235">
        <w:t xml:space="preserve"> para:</w:t>
      </w:r>
    </w:p>
    <w:p w:rsidR="00036235" w:rsidRPr="00036235" w:rsidRDefault="00036235" w:rsidP="00566B1F">
      <w:pPr>
        <w:numPr>
          <w:ilvl w:val="0"/>
          <w:numId w:val="30"/>
        </w:numPr>
      </w:pPr>
      <w:r w:rsidRPr="00036235">
        <w:t xml:space="preserve">Integrar la </w:t>
      </w:r>
      <w:r w:rsidRPr="00036235">
        <w:rPr>
          <w:b/>
          <w:bCs/>
        </w:rPr>
        <w:t>sostenibilidad</w:t>
      </w:r>
      <w:r w:rsidRPr="00036235">
        <w:t xml:space="preserve"> como eje de diseño y ejecución de proyectos.</w:t>
      </w:r>
    </w:p>
    <w:p w:rsidR="00036235" w:rsidRPr="00036235" w:rsidRDefault="00036235" w:rsidP="00566B1F">
      <w:pPr>
        <w:numPr>
          <w:ilvl w:val="0"/>
          <w:numId w:val="30"/>
        </w:numPr>
      </w:pPr>
      <w:r w:rsidRPr="00036235">
        <w:t xml:space="preserve">Minimizar los </w:t>
      </w:r>
      <w:r w:rsidRPr="00036235">
        <w:rPr>
          <w:b/>
          <w:bCs/>
        </w:rPr>
        <w:t>riesgos</w:t>
      </w:r>
      <w:r w:rsidRPr="00036235">
        <w:t xml:space="preserve"> de clausuras o problemas legales.</w:t>
      </w:r>
    </w:p>
    <w:p w:rsidR="00036235" w:rsidRPr="00036235" w:rsidRDefault="00036235" w:rsidP="00566B1F">
      <w:pPr>
        <w:numPr>
          <w:ilvl w:val="0"/>
          <w:numId w:val="30"/>
        </w:numPr>
      </w:pPr>
      <w:r w:rsidRPr="00036235">
        <w:t xml:space="preserve">Demostrar la </w:t>
      </w:r>
      <w:r w:rsidRPr="00036235">
        <w:rPr>
          <w:b/>
          <w:bCs/>
        </w:rPr>
        <w:t>responsabilidad social</w:t>
      </w:r>
      <w:r w:rsidRPr="00036235">
        <w:t xml:space="preserve"> y el </w:t>
      </w:r>
      <w:r w:rsidRPr="00036235">
        <w:rPr>
          <w:b/>
          <w:bCs/>
        </w:rPr>
        <w:t>respeto por el entorno</w:t>
      </w:r>
      <w:r w:rsidRPr="00036235">
        <w:t xml:space="preserve">, alineando la visión de </w:t>
      </w:r>
      <w:r w:rsidRPr="00036235">
        <w:rPr>
          <w:color w:val="0000FF"/>
        </w:rPr>
        <w:t>[Nombre del Despacho]</w:t>
      </w:r>
      <w:r w:rsidRPr="00036235">
        <w:t xml:space="preserve"> con los principios de </w:t>
      </w:r>
      <w:r w:rsidRPr="00036235">
        <w:rPr>
          <w:b/>
          <w:bCs/>
        </w:rPr>
        <w:t>construcción verde</w:t>
      </w:r>
      <w:r w:rsidRPr="00036235">
        <w:t xml:space="preserve"> y </w:t>
      </w:r>
      <w:r w:rsidRPr="00036235">
        <w:rPr>
          <w:b/>
          <w:bCs/>
        </w:rPr>
        <w:t>desarrollo sustentable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30"/>
        </w:numPr>
      </w:pPr>
      <w:r w:rsidRPr="00036235">
        <w:t xml:space="preserve">Mejorar la </w:t>
      </w:r>
      <w:r w:rsidRPr="00036235">
        <w:rPr>
          <w:b/>
          <w:bCs/>
        </w:rPr>
        <w:t>eficiencia</w:t>
      </w:r>
      <w:r w:rsidRPr="00036235">
        <w:t xml:space="preserve"> y </w:t>
      </w:r>
      <w:r w:rsidRPr="00036235">
        <w:rPr>
          <w:b/>
          <w:bCs/>
        </w:rPr>
        <w:t>rentabilidad</w:t>
      </w:r>
      <w:r w:rsidRPr="00036235">
        <w:t xml:space="preserve"> de las obras, al optimizar recursos y reducir impactos negativos.</w:t>
      </w:r>
    </w:p>
    <w:p w:rsidR="00036235" w:rsidRPr="00036235" w:rsidRDefault="00036235" w:rsidP="00036235">
      <w:r w:rsidRPr="00036235">
        <w:lastRenderedPageBreak/>
        <w:t xml:space="preserve">Al avanzar en el manual, se expondrán de forma más detallada los procesos de </w:t>
      </w:r>
      <w:r w:rsidRPr="00036235">
        <w:rPr>
          <w:b/>
          <w:bCs/>
        </w:rPr>
        <w:t>planeación</w:t>
      </w:r>
      <w:r w:rsidRPr="00036235">
        <w:t xml:space="preserve">, </w:t>
      </w:r>
      <w:r w:rsidRPr="00036235">
        <w:rPr>
          <w:b/>
          <w:bCs/>
        </w:rPr>
        <w:t>ejecución</w:t>
      </w:r>
      <w:r w:rsidRPr="00036235">
        <w:t xml:space="preserve"> y </w:t>
      </w:r>
      <w:r w:rsidRPr="00036235">
        <w:rPr>
          <w:b/>
          <w:bCs/>
        </w:rPr>
        <w:t>control de obra</w:t>
      </w:r>
      <w:r w:rsidRPr="00036235">
        <w:t xml:space="preserve">, evidenciando la forma en que las </w:t>
      </w:r>
      <w:r w:rsidRPr="00036235">
        <w:rPr>
          <w:b/>
          <w:bCs/>
        </w:rPr>
        <w:t>consideraciones ambientales</w:t>
      </w:r>
      <w:r w:rsidRPr="00036235">
        <w:t xml:space="preserve"> influyen en cada fase, desde el movimiento de tierras hasta los acabados, aportando proyectos residenciales más </w:t>
      </w:r>
      <w:r w:rsidRPr="00036235">
        <w:rPr>
          <w:b/>
          <w:bCs/>
        </w:rPr>
        <w:t>integrales</w:t>
      </w:r>
      <w:r w:rsidRPr="00036235">
        <w:t xml:space="preserve">, </w:t>
      </w:r>
      <w:r w:rsidRPr="00036235">
        <w:rPr>
          <w:b/>
          <w:bCs/>
        </w:rPr>
        <w:t>seguros</w:t>
      </w:r>
      <w:r w:rsidRPr="00036235">
        <w:t xml:space="preserve"> y </w:t>
      </w:r>
      <w:r w:rsidRPr="00036235">
        <w:rPr>
          <w:b/>
          <w:bCs/>
        </w:rPr>
        <w:t>respetuosos</w:t>
      </w:r>
      <w:r w:rsidRPr="00036235">
        <w:t xml:space="preserve"> con el planeta.</w:t>
      </w:r>
    </w:p>
    <w:p w:rsidR="00036235" w:rsidRDefault="00036235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Default="00F21643" w:rsidP="00036235"/>
    <w:p w:rsidR="00F21643" w:rsidRPr="00036235" w:rsidRDefault="00F21643" w:rsidP="00036235"/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lastRenderedPageBreak/>
        <w:t>3. Planeación y Viabilidad del Proyecto</w: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3.1 Estudios preliminares (topografía, geotecnia, clima)</w:t>
      </w:r>
    </w:p>
    <w:p w:rsidR="00036235" w:rsidRPr="00036235" w:rsidRDefault="00036235" w:rsidP="00036235">
      <w:r w:rsidRPr="00036235">
        <w:t xml:space="preserve">Uno de los </w:t>
      </w:r>
      <w:r w:rsidRPr="00036235">
        <w:rPr>
          <w:b/>
          <w:bCs/>
        </w:rPr>
        <w:t>primeros pasos</w:t>
      </w:r>
      <w:r w:rsidRPr="00036235">
        <w:t xml:space="preserve"> que </w:t>
      </w:r>
      <w:r w:rsidRPr="00036235">
        <w:rPr>
          <w:color w:val="0000FF"/>
        </w:rPr>
        <w:t>[Nombre del Despacho]</w:t>
      </w:r>
      <w:r w:rsidRPr="00036235">
        <w:t xml:space="preserve"> realiza al abordar un proyecto residencial es la ejecución de los </w:t>
      </w:r>
      <w:r w:rsidRPr="00036235">
        <w:rPr>
          <w:b/>
          <w:bCs/>
        </w:rPr>
        <w:t>estudios preliminares</w:t>
      </w:r>
      <w:r w:rsidRPr="00036235">
        <w:t xml:space="preserve">. Estos estudios son fundamentales para </w:t>
      </w:r>
      <w:r w:rsidRPr="00036235">
        <w:rPr>
          <w:b/>
          <w:bCs/>
        </w:rPr>
        <w:t>conocer</w:t>
      </w:r>
      <w:r w:rsidRPr="00036235">
        <w:t xml:space="preserve">, de manera detallada, las características del terreno y las condiciones naturales que influirán en el </w:t>
      </w:r>
      <w:r w:rsidRPr="00036235">
        <w:rPr>
          <w:b/>
          <w:bCs/>
        </w:rPr>
        <w:t>diseño arquitectónico</w:t>
      </w:r>
      <w:r w:rsidRPr="00036235">
        <w:t xml:space="preserve">, en los </w:t>
      </w:r>
      <w:r w:rsidRPr="00036235">
        <w:rPr>
          <w:b/>
          <w:bCs/>
        </w:rPr>
        <w:t>sistemas estructurales</w:t>
      </w:r>
      <w:r w:rsidRPr="00036235">
        <w:t xml:space="preserve"> y en los </w:t>
      </w:r>
      <w:r w:rsidRPr="00036235">
        <w:rPr>
          <w:b/>
          <w:bCs/>
        </w:rPr>
        <w:t>costos</w:t>
      </w:r>
      <w:r w:rsidRPr="00036235">
        <w:t xml:space="preserve"> de la obra. A continuación, se describen las principales áreas de investigación y análisis:</w:t>
      </w:r>
    </w:p>
    <w:p w:rsidR="00036235" w:rsidRPr="00036235" w:rsidRDefault="007B253A" w:rsidP="00036235">
      <w:r>
        <w:pict>
          <v:rect id="_x0000_i1054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A. Estudio Topográfico</w:t>
      </w:r>
    </w:p>
    <w:p w:rsidR="00036235" w:rsidRPr="00036235" w:rsidRDefault="00036235" w:rsidP="00566B1F">
      <w:pPr>
        <w:numPr>
          <w:ilvl w:val="0"/>
          <w:numId w:val="31"/>
        </w:numPr>
      </w:pPr>
      <w:r w:rsidRPr="00036235">
        <w:rPr>
          <w:b/>
          <w:bCs/>
        </w:rPr>
        <w:t>Objetivos y Alcance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t xml:space="preserve">El </w:t>
      </w:r>
      <w:r w:rsidRPr="00036235">
        <w:rPr>
          <w:b/>
          <w:bCs/>
        </w:rPr>
        <w:t>levantamiento topográfico</w:t>
      </w:r>
      <w:r w:rsidRPr="00036235">
        <w:t xml:space="preserve"> permite determinar la </w:t>
      </w:r>
      <w:r w:rsidRPr="00036235">
        <w:rPr>
          <w:b/>
          <w:bCs/>
        </w:rPr>
        <w:t>morfología</w:t>
      </w:r>
      <w:r w:rsidRPr="00036235">
        <w:t xml:space="preserve"> del terreno, sus </w:t>
      </w:r>
      <w:r w:rsidRPr="00036235">
        <w:rPr>
          <w:b/>
          <w:bCs/>
        </w:rPr>
        <w:t>límites</w:t>
      </w:r>
      <w:r w:rsidRPr="00036235">
        <w:t xml:space="preserve">, </w:t>
      </w:r>
      <w:r w:rsidRPr="00036235">
        <w:rPr>
          <w:b/>
          <w:bCs/>
        </w:rPr>
        <w:t>colindancias</w:t>
      </w:r>
      <w:r w:rsidRPr="00036235">
        <w:t xml:space="preserve">, </w:t>
      </w:r>
      <w:r w:rsidRPr="00036235">
        <w:rPr>
          <w:b/>
          <w:bCs/>
        </w:rPr>
        <w:t>desniveles</w:t>
      </w:r>
      <w:r w:rsidRPr="00036235">
        <w:t xml:space="preserve">, ubicaciones de </w:t>
      </w:r>
      <w:r w:rsidRPr="00036235">
        <w:rPr>
          <w:b/>
          <w:bCs/>
        </w:rPr>
        <w:t>accidentes geográficos</w:t>
      </w:r>
      <w:r w:rsidRPr="00036235">
        <w:t xml:space="preserve"> o elementos construidos ya existentes (cercas, bardas, construcciones aledañas, etc.).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rPr>
          <w:color w:val="0000FF"/>
        </w:rPr>
        <w:t>[Nombre del Despacho]</w:t>
      </w:r>
      <w:r w:rsidRPr="00036235">
        <w:t xml:space="preserve"> utiliza estos datos para trazar con </w:t>
      </w:r>
      <w:r w:rsidRPr="00036235">
        <w:rPr>
          <w:b/>
          <w:bCs/>
        </w:rPr>
        <w:t>precisión</w:t>
      </w:r>
      <w:r w:rsidRPr="00036235">
        <w:t xml:space="preserve"> la </w:t>
      </w:r>
      <w:r w:rsidRPr="00036235">
        <w:rPr>
          <w:b/>
          <w:bCs/>
        </w:rPr>
        <w:t>implantación</w:t>
      </w:r>
      <w:r w:rsidRPr="00036235">
        <w:t xml:space="preserve"> del proyecto y optimizar los </w:t>
      </w:r>
      <w:r w:rsidRPr="00036235">
        <w:rPr>
          <w:b/>
          <w:bCs/>
        </w:rPr>
        <w:t>movimientos de tierra</w:t>
      </w:r>
      <w:r w:rsidRPr="00036235">
        <w:t xml:space="preserve">, las </w:t>
      </w:r>
      <w:r w:rsidRPr="00036235">
        <w:rPr>
          <w:b/>
          <w:bCs/>
        </w:rPr>
        <w:t>cotizaciones</w:t>
      </w:r>
      <w:r w:rsidRPr="00036235">
        <w:t xml:space="preserve"> y la </w:t>
      </w:r>
      <w:r w:rsidRPr="00036235">
        <w:rPr>
          <w:b/>
          <w:bCs/>
        </w:rPr>
        <w:t>propuesta arquitectónica</w:t>
      </w:r>
      <w:r w:rsidRPr="00036235">
        <w:t xml:space="preserve"> (accesos, áreas verdes, ubicación de cisternas, etc.).</w:t>
      </w:r>
    </w:p>
    <w:p w:rsidR="00036235" w:rsidRPr="00036235" w:rsidRDefault="00036235" w:rsidP="00566B1F">
      <w:pPr>
        <w:numPr>
          <w:ilvl w:val="0"/>
          <w:numId w:val="31"/>
        </w:numPr>
      </w:pPr>
      <w:r w:rsidRPr="00036235">
        <w:rPr>
          <w:b/>
          <w:bCs/>
        </w:rPr>
        <w:t>Métodos y Herramientas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t xml:space="preserve">Se emplean equipos como la </w:t>
      </w:r>
      <w:r w:rsidRPr="00036235">
        <w:rPr>
          <w:b/>
          <w:bCs/>
        </w:rPr>
        <w:t>estación total</w:t>
      </w:r>
      <w:r w:rsidRPr="00036235">
        <w:t xml:space="preserve">, GPS diferencial o </w:t>
      </w:r>
      <w:r w:rsidRPr="00036235">
        <w:rPr>
          <w:b/>
          <w:bCs/>
        </w:rPr>
        <w:t>drones</w:t>
      </w:r>
      <w:r w:rsidRPr="00036235">
        <w:t xml:space="preserve"> con fotogrametría para obtener un </w:t>
      </w:r>
      <w:r w:rsidRPr="00036235">
        <w:rPr>
          <w:b/>
          <w:bCs/>
        </w:rPr>
        <w:t>modelo digital del terreno (MDT)</w:t>
      </w:r>
      <w:r w:rsidRPr="00036235">
        <w:t>, con sus curvas de nivel y coordenadas.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t xml:space="preserve">Los resultados se integran en el </w:t>
      </w:r>
      <w:r w:rsidRPr="00036235">
        <w:rPr>
          <w:b/>
          <w:bCs/>
        </w:rPr>
        <w:t>sistema BIM</w:t>
      </w:r>
      <w:r w:rsidRPr="00036235">
        <w:t xml:space="preserve"> o en plataformas CAD de </w:t>
      </w:r>
      <w:r w:rsidRPr="00036235">
        <w:rPr>
          <w:color w:val="0000FF"/>
        </w:rPr>
        <w:t>[Nombre del Despacho]</w:t>
      </w:r>
      <w:r w:rsidRPr="00036235">
        <w:t xml:space="preserve">, generando planos topográficos </w:t>
      </w:r>
      <w:r w:rsidRPr="00036235">
        <w:rPr>
          <w:b/>
          <w:bCs/>
        </w:rPr>
        <w:t>georreferenciados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31"/>
        </w:numPr>
      </w:pPr>
      <w:r w:rsidRPr="00036235">
        <w:rPr>
          <w:b/>
          <w:bCs/>
        </w:rPr>
        <w:t>Impacto en la Planeación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t xml:space="preserve">El </w:t>
      </w:r>
      <w:r w:rsidRPr="00036235">
        <w:rPr>
          <w:b/>
          <w:bCs/>
        </w:rPr>
        <w:t>diseño</w:t>
      </w:r>
      <w:r w:rsidRPr="00036235">
        <w:t xml:space="preserve"> del proyecto se ve influenciado por las </w:t>
      </w:r>
      <w:r w:rsidRPr="00036235">
        <w:rPr>
          <w:b/>
          <w:bCs/>
        </w:rPr>
        <w:t>pendientes</w:t>
      </w:r>
      <w:r w:rsidRPr="00036235">
        <w:t xml:space="preserve"> y la </w:t>
      </w:r>
      <w:r w:rsidRPr="00036235">
        <w:rPr>
          <w:b/>
          <w:bCs/>
        </w:rPr>
        <w:t>configuración</w:t>
      </w:r>
      <w:r w:rsidRPr="00036235">
        <w:t xml:space="preserve"> del terreno. Con los datos topográficos, se pueden tomar </w:t>
      </w:r>
      <w:r w:rsidRPr="00036235">
        <w:rPr>
          <w:b/>
          <w:bCs/>
        </w:rPr>
        <w:t>decisiones</w:t>
      </w:r>
      <w:r w:rsidRPr="00036235">
        <w:t xml:space="preserve"> sobre:</w:t>
      </w:r>
    </w:p>
    <w:p w:rsidR="00036235" w:rsidRPr="00036235" w:rsidRDefault="00036235" w:rsidP="00566B1F">
      <w:pPr>
        <w:numPr>
          <w:ilvl w:val="2"/>
          <w:numId w:val="31"/>
        </w:numPr>
      </w:pPr>
      <w:r w:rsidRPr="00036235">
        <w:t xml:space="preserve">Nivelación del predio y </w:t>
      </w:r>
      <w:r w:rsidRPr="00036235">
        <w:rPr>
          <w:b/>
          <w:bCs/>
        </w:rPr>
        <w:t>cantidad de corte</w:t>
      </w:r>
      <w:r w:rsidRPr="00036235">
        <w:t xml:space="preserve"> o </w:t>
      </w:r>
      <w:r w:rsidRPr="00036235">
        <w:rPr>
          <w:b/>
          <w:bCs/>
        </w:rPr>
        <w:t>relleno</w:t>
      </w:r>
      <w:r w:rsidRPr="00036235">
        <w:t>.</w:t>
      </w:r>
    </w:p>
    <w:p w:rsidR="00036235" w:rsidRPr="00036235" w:rsidRDefault="00036235" w:rsidP="00566B1F">
      <w:pPr>
        <w:numPr>
          <w:ilvl w:val="2"/>
          <w:numId w:val="31"/>
        </w:numPr>
      </w:pPr>
      <w:r w:rsidRPr="00036235">
        <w:t xml:space="preserve">Ubicación óptima de </w:t>
      </w:r>
      <w:r w:rsidRPr="00036235">
        <w:rPr>
          <w:b/>
          <w:bCs/>
        </w:rPr>
        <w:t>infraestructuras</w:t>
      </w:r>
      <w:r w:rsidRPr="00036235">
        <w:t xml:space="preserve"> y zonas de acceso.</w:t>
      </w:r>
    </w:p>
    <w:p w:rsidR="00036235" w:rsidRPr="00036235" w:rsidRDefault="00036235" w:rsidP="00566B1F">
      <w:pPr>
        <w:numPr>
          <w:ilvl w:val="2"/>
          <w:numId w:val="31"/>
        </w:numPr>
      </w:pPr>
      <w:r w:rsidRPr="00036235">
        <w:t xml:space="preserve">Estrategias de </w:t>
      </w:r>
      <w:r w:rsidRPr="00036235">
        <w:rPr>
          <w:b/>
          <w:bCs/>
        </w:rPr>
        <w:t>drenaje pluvial</w:t>
      </w:r>
      <w:r w:rsidRPr="00036235">
        <w:t xml:space="preserve"> para prevenir encharcamientos o erosión.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t xml:space="preserve">Asimismo, se verifica la </w:t>
      </w:r>
      <w:r w:rsidRPr="00036235">
        <w:rPr>
          <w:b/>
          <w:bCs/>
        </w:rPr>
        <w:t>colindancia</w:t>
      </w:r>
      <w:r w:rsidRPr="00036235">
        <w:t xml:space="preserve"> con predios vecinos y se establece la </w:t>
      </w:r>
      <w:r w:rsidRPr="00036235">
        <w:rPr>
          <w:b/>
          <w:bCs/>
        </w:rPr>
        <w:t>altura</w:t>
      </w:r>
      <w:r w:rsidRPr="00036235">
        <w:t xml:space="preserve"> y posición exacta de la futura edificación, evitando </w:t>
      </w:r>
      <w:r w:rsidRPr="00036235">
        <w:rPr>
          <w:b/>
          <w:bCs/>
        </w:rPr>
        <w:t>invadir</w:t>
      </w:r>
      <w:r w:rsidRPr="00036235">
        <w:t xml:space="preserve"> propiedad ajena y </w:t>
      </w:r>
      <w:r w:rsidRPr="00036235">
        <w:rPr>
          <w:b/>
          <w:bCs/>
        </w:rPr>
        <w:t>respetando</w:t>
      </w:r>
      <w:r w:rsidRPr="00036235">
        <w:t xml:space="preserve"> las restricciones de uso de suelo.</w:t>
      </w:r>
    </w:p>
    <w:p w:rsidR="00036235" w:rsidRPr="00036235" w:rsidRDefault="00036235" w:rsidP="00566B1F">
      <w:pPr>
        <w:numPr>
          <w:ilvl w:val="0"/>
          <w:numId w:val="31"/>
        </w:numPr>
      </w:pPr>
      <w:r w:rsidRPr="00036235">
        <w:rPr>
          <w:b/>
          <w:bCs/>
        </w:rPr>
        <w:t>Resultados esperados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rPr>
          <w:b/>
          <w:bCs/>
        </w:rPr>
        <w:t>Planos</w:t>
      </w:r>
      <w:r w:rsidRPr="00036235">
        <w:t xml:space="preserve"> topográficos a detalle con cotas y curvas de nivel.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rPr>
          <w:b/>
          <w:bCs/>
        </w:rPr>
        <w:t>Informe</w:t>
      </w:r>
      <w:r w:rsidRPr="00036235">
        <w:t xml:space="preserve"> con conclusiones sobre movimientos de tierra estimados.</w:t>
      </w:r>
    </w:p>
    <w:p w:rsidR="00036235" w:rsidRPr="00036235" w:rsidRDefault="00036235" w:rsidP="00566B1F">
      <w:pPr>
        <w:numPr>
          <w:ilvl w:val="1"/>
          <w:numId w:val="31"/>
        </w:numPr>
      </w:pPr>
      <w:r w:rsidRPr="00036235">
        <w:lastRenderedPageBreak/>
        <w:t xml:space="preserve">Datos complementarios sobre </w:t>
      </w:r>
      <w:r w:rsidRPr="00036235">
        <w:rPr>
          <w:b/>
          <w:bCs/>
        </w:rPr>
        <w:t>accesos viales</w:t>
      </w:r>
      <w:r w:rsidRPr="00036235">
        <w:t xml:space="preserve"> o </w:t>
      </w:r>
      <w:r w:rsidRPr="00036235">
        <w:rPr>
          <w:b/>
          <w:bCs/>
        </w:rPr>
        <w:t>elementos</w:t>
      </w:r>
      <w:r w:rsidRPr="00036235">
        <w:t xml:space="preserve"> naturales que pudieran requerir autorizaciones ambientales o urbanísticas.</w:t>
      </w:r>
    </w:p>
    <w:p w:rsidR="00036235" w:rsidRPr="00036235" w:rsidRDefault="007B253A" w:rsidP="00036235">
      <w:r>
        <w:pict>
          <v:rect id="_x0000_i1055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B. Estudio Geotécnico</w:t>
      </w:r>
    </w:p>
    <w:p w:rsidR="00036235" w:rsidRPr="00036235" w:rsidRDefault="00036235" w:rsidP="00566B1F">
      <w:pPr>
        <w:numPr>
          <w:ilvl w:val="0"/>
          <w:numId w:val="32"/>
        </w:numPr>
      </w:pPr>
      <w:r w:rsidRPr="00036235">
        <w:rPr>
          <w:b/>
          <w:bCs/>
        </w:rPr>
        <w:t>Objetivos y Relevancia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El </w:t>
      </w:r>
      <w:r w:rsidRPr="00036235">
        <w:rPr>
          <w:b/>
          <w:bCs/>
        </w:rPr>
        <w:t>estudio geotécnico</w:t>
      </w:r>
      <w:r w:rsidRPr="00036235">
        <w:t xml:space="preserve"> (o de mecánica de suelos) es </w:t>
      </w:r>
      <w:r w:rsidRPr="00036235">
        <w:rPr>
          <w:b/>
          <w:bCs/>
        </w:rPr>
        <w:t>esencial</w:t>
      </w:r>
      <w:r w:rsidRPr="00036235">
        <w:t xml:space="preserve"> para determinar la </w:t>
      </w:r>
      <w:r w:rsidRPr="00036235">
        <w:rPr>
          <w:b/>
          <w:bCs/>
        </w:rPr>
        <w:t>capacidad de carga</w:t>
      </w:r>
      <w:r w:rsidRPr="00036235">
        <w:t xml:space="preserve">, la </w:t>
      </w:r>
      <w:r w:rsidRPr="00036235">
        <w:rPr>
          <w:b/>
          <w:bCs/>
        </w:rPr>
        <w:t>estratigrafía</w:t>
      </w:r>
      <w:r w:rsidRPr="00036235">
        <w:t xml:space="preserve"> y las propiedades </w:t>
      </w:r>
      <w:proofErr w:type="gramStart"/>
      <w:r w:rsidRPr="00036235">
        <w:t>físico-químicas</w:t>
      </w:r>
      <w:proofErr w:type="gramEnd"/>
      <w:r w:rsidRPr="00036235">
        <w:t xml:space="preserve"> del subsuelo.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rPr>
          <w:color w:val="0000FF"/>
        </w:rPr>
        <w:t>[Nombre del Despacho]</w:t>
      </w:r>
      <w:r w:rsidRPr="00036235">
        <w:t xml:space="preserve"> basa el diseño de la </w:t>
      </w:r>
      <w:r w:rsidRPr="00036235">
        <w:rPr>
          <w:b/>
          <w:bCs/>
        </w:rPr>
        <w:t>cimentación</w:t>
      </w:r>
      <w:r w:rsidRPr="00036235">
        <w:t xml:space="preserve"> en esta información, garantizando la </w:t>
      </w:r>
      <w:r w:rsidRPr="00036235">
        <w:rPr>
          <w:b/>
          <w:bCs/>
        </w:rPr>
        <w:t>estabilidad</w:t>
      </w:r>
      <w:r w:rsidRPr="00036235">
        <w:t xml:space="preserve"> y </w:t>
      </w:r>
      <w:r w:rsidRPr="00036235">
        <w:rPr>
          <w:b/>
          <w:bCs/>
        </w:rPr>
        <w:t>seguridad estructural</w:t>
      </w:r>
      <w:r w:rsidRPr="00036235">
        <w:t xml:space="preserve"> de la edificación.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El incumplimiento o subestimación de este análisis puede provocar </w:t>
      </w:r>
      <w:r w:rsidRPr="00036235">
        <w:rPr>
          <w:b/>
          <w:bCs/>
        </w:rPr>
        <w:t>fallas</w:t>
      </w:r>
      <w:r w:rsidRPr="00036235">
        <w:t xml:space="preserve"> (asentamientos irregulares, grietas, subsidencias) y, en casos extremos, colapsos parciales de la estructura.</w:t>
      </w:r>
    </w:p>
    <w:p w:rsidR="00036235" w:rsidRPr="00036235" w:rsidRDefault="00036235" w:rsidP="00566B1F">
      <w:pPr>
        <w:numPr>
          <w:ilvl w:val="0"/>
          <w:numId w:val="32"/>
        </w:numPr>
      </w:pPr>
      <w:r w:rsidRPr="00036235">
        <w:rPr>
          <w:b/>
          <w:bCs/>
        </w:rPr>
        <w:t>Métodos de Investigación y Muestreo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Se efectúan </w:t>
      </w:r>
      <w:r w:rsidRPr="00036235">
        <w:rPr>
          <w:b/>
          <w:bCs/>
        </w:rPr>
        <w:t>sondeos</w:t>
      </w:r>
      <w:r w:rsidRPr="00036235">
        <w:t xml:space="preserve"> con perforación a diferentes profundidades para extraer </w:t>
      </w:r>
      <w:r w:rsidRPr="00036235">
        <w:rPr>
          <w:b/>
          <w:bCs/>
        </w:rPr>
        <w:t>testigos</w:t>
      </w:r>
      <w:r w:rsidRPr="00036235">
        <w:t xml:space="preserve"> de suelo o roca, los cuales se analizan en laboratorio.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Se pueden llevar a cabo ensayos como el </w:t>
      </w:r>
      <w:r w:rsidRPr="00036235">
        <w:rPr>
          <w:b/>
          <w:bCs/>
        </w:rPr>
        <w:t>Penetrómetro Estándar (SPT)</w:t>
      </w:r>
      <w:r w:rsidRPr="00036235">
        <w:t xml:space="preserve">, la </w:t>
      </w:r>
      <w:r w:rsidRPr="00036235">
        <w:rPr>
          <w:b/>
          <w:bCs/>
        </w:rPr>
        <w:t>Prueba de Consolidación</w:t>
      </w:r>
      <w:r w:rsidRPr="00036235">
        <w:t xml:space="preserve">, </w:t>
      </w:r>
      <w:r w:rsidRPr="00036235">
        <w:rPr>
          <w:b/>
          <w:bCs/>
        </w:rPr>
        <w:t>Granulometría</w:t>
      </w:r>
      <w:r w:rsidRPr="00036235">
        <w:t xml:space="preserve">, </w:t>
      </w:r>
      <w:r w:rsidRPr="00036235">
        <w:rPr>
          <w:b/>
          <w:bCs/>
        </w:rPr>
        <w:t>Límite Líquido y Plástico</w:t>
      </w:r>
      <w:r w:rsidRPr="00036235">
        <w:t xml:space="preserve">, </w:t>
      </w:r>
      <w:r w:rsidRPr="00036235">
        <w:rPr>
          <w:b/>
          <w:bCs/>
        </w:rPr>
        <w:t>Determinación de Resistencia al Corte</w:t>
      </w:r>
      <w:r w:rsidRPr="00036235">
        <w:t>, entre otros.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Cuando la zona es propensa a fenómenos como </w:t>
      </w:r>
      <w:r w:rsidRPr="00036235">
        <w:rPr>
          <w:b/>
          <w:bCs/>
        </w:rPr>
        <w:t>licuación de suelos</w:t>
      </w:r>
      <w:r w:rsidRPr="00036235">
        <w:t xml:space="preserve"> o </w:t>
      </w:r>
      <w:proofErr w:type="spellStart"/>
      <w:r w:rsidRPr="00036235">
        <w:t>colapsibilidad</w:t>
      </w:r>
      <w:proofErr w:type="spellEnd"/>
      <w:r w:rsidRPr="00036235">
        <w:t>, se profundizan los estudios para prevenir riesgos sísmicos y asentamientos.</w:t>
      </w:r>
    </w:p>
    <w:p w:rsidR="00036235" w:rsidRPr="00036235" w:rsidRDefault="00036235" w:rsidP="00566B1F">
      <w:pPr>
        <w:numPr>
          <w:ilvl w:val="0"/>
          <w:numId w:val="32"/>
        </w:numPr>
      </w:pPr>
      <w:r w:rsidRPr="00036235">
        <w:rPr>
          <w:b/>
          <w:bCs/>
        </w:rPr>
        <w:t>Clasificación y Propiedades del Suelo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Los resultados del laboratorio permiten clasificar los estratos (arcillas, limos, arenas, rocas), estimar su </w:t>
      </w:r>
      <w:r w:rsidRPr="00036235">
        <w:rPr>
          <w:b/>
          <w:bCs/>
        </w:rPr>
        <w:t>resistencia</w:t>
      </w:r>
      <w:r w:rsidRPr="00036235">
        <w:t xml:space="preserve"> y </w:t>
      </w:r>
      <w:r w:rsidRPr="00036235">
        <w:rPr>
          <w:b/>
          <w:bCs/>
        </w:rPr>
        <w:t>comportamiento</w:t>
      </w:r>
      <w:r w:rsidRPr="00036235">
        <w:t xml:space="preserve"> ante cargas de la edificación.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También se verifican aspectos como la </w:t>
      </w:r>
      <w:r w:rsidRPr="00036235">
        <w:rPr>
          <w:b/>
          <w:bCs/>
        </w:rPr>
        <w:t>presencia de agua freática</w:t>
      </w:r>
      <w:r w:rsidRPr="00036235">
        <w:t xml:space="preserve">, la </w:t>
      </w:r>
      <w:r w:rsidRPr="00036235">
        <w:rPr>
          <w:b/>
          <w:bCs/>
        </w:rPr>
        <w:t>agresividad química</w:t>
      </w:r>
      <w:r w:rsidRPr="00036235">
        <w:t xml:space="preserve"> del suelo (pH, sulfatos, cloruros) y la </w:t>
      </w:r>
      <w:r w:rsidRPr="00036235">
        <w:rPr>
          <w:b/>
          <w:bCs/>
        </w:rPr>
        <w:t>influencia</w:t>
      </w:r>
      <w:r w:rsidRPr="00036235">
        <w:t xml:space="preserve"> de parámetros geológicos en el diseño estructural (por ejemplo, existencia de fallas o grietas tectónicas cercanas).</w:t>
      </w:r>
    </w:p>
    <w:p w:rsidR="00036235" w:rsidRPr="00036235" w:rsidRDefault="00036235" w:rsidP="00566B1F">
      <w:pPr>
        <w:numPr>
          <w:ilvl w:val="0"/>
          <w:numId w:val="32"/>
        </w:numPr>
      </w:pPr>
      <w:r w:rsidRPr="00036235">
        <w:rPr>
          <w:b/>
          <w:bCs/>
        </w:rPr>
        <w:t>Recomendaciones para la Cimentación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El </w:t>
      </w:r>
      <w:proofErr w:type="spellStart"/>
      <w:r w:rsidRPr="00036235">
        <w:rPr>
          <w:b/>
          <w:bCs/>
        </w:rPr>
        <w:t>geotecnista</w:t>
      </w:r>
      <w:proofErr w:type="spellEnd"/>
      <w:r w:rsidRPr="00036235">
        <w:t xml:space="preserve"> emite conclusiones sobre el tipo de cimentación más apropiado: </w:t>
      </w:r>
      <w:r w:rsidRPr="00036235">
        <w:rPr>
          <w:b/>
          <w:bCs/>
        </w:rPr>
        <w:t>zapatas aisladas</w:t>
      </w:r>
      <w:r w:rsidRPr="00036235">
        <w:t xml:space="preserve">, </w:t>
      </w:r>
      <w:r w:rsidRPr="00036235">
        <w:rPr>
          <w:b/>
          <w:bCs/>
        </w:rPr>
        <w:t>corridas</w:t>
      </w:r>
      <w:r w:rsidRPr="00036235">
        <w:t xml:space="preserve">, </w:t>
      </w:r>
      <w:r w:rsidRPr="00036235">
        <w:rPr>
          <w:b/>
          <w:bCs/>
        </w:rPr>
        <w:t>losas de cimentación</w:t>
      </w:r>
      <w:r w:rsidRPr="00036235">
        <w:t xml:space="preserve"> o </w:t>
      </w:r>
      <w:r w:rsidRPr="00036235">
        <w:rPr>
          <w:b/>
          <w:bCs/>
        </w:rPr>
        <w:t>pilotes</w:t>
      </w:r>
      <w:r w:rsidRPr="00036235">
        <w:t xml:space="preserve"> (en zonas de arcillas blandas o con nivel freático alto).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Indica </w:t>
      </w:r>
      <w:r w:rsidRPr="00036235">
        <w:rPr>
          <w:b/>
          <w:bCs/>
        </w:rPr>
        <w:t>profundidad de desplante</w:t>
      </w:r>
      <w:r w:rsidRPr="00036235">
        <w:t xml:space="preserve">, </w:t>
      </w:r>
      <w:r w:rsidRPr="00036235">
        <w:rPr>
          <w:b/>
          <w:bCs/>
        </w:rPr>
        <w:t>esfuerzos admisibles</w:t>
      </w:r>
      <w:r w:rsidRPr="00036235">
        <w:t xml:space="preserve"> y </w:t>
      </w:r>
      <w:r w:rsidRPr="00036235">
        <w:rPr>
          <w:b/>
          <w:bCs/>
        </w:rPr>
        <w:t>tratamientos</w:t>
      </w:r>
      <w:r w:rsidRPr="00036235">
        <w:t xml:space="preserve"> preventivos, como el </w:t>
      </w:r>
      <w:r w:rsidRPr="00036235">
        <w:rPr>
          <w:b/>
          <w:bCs/>
        </w:rPr>
        <w:t>mejoramiento de suelos</w:t>
      </w:r>
      <w:r w:rsidRPr="00036235">
        <w:t xml:space="preserve"> (compactación, inyecciones, etc.) o la instalación de </w:t>
      </w:r>
      <w:r w:rsidRPr="00036235">
        <w:rPr>
          <w:b/>
          <w:bCs/>
        </w:rPr>
        <w:t>drenajes</w:t>
      </w:r>
      <w:r w:rsidRPr="00036235">
        <w:t>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lastRenderedPageBreak/>
        <w:t xml:space="preserve">Con base en estas directrices, </w:t>
      </w:r>
      <w:r w:rsidRPr="00036235">
        <w:rPr>
          <w:color w:val="0000FF"/>
        </w:rPr>
        <w:t>[Nombre del Despacho]</w:t>
      </w:r>
      <w:r w:rsidRPr="00036235">
        <w:t xml:space="preserve"> define los </w:t>
      </w:r>
      <w:r w:rsidRPr="00036235">
        <w:rPr>
          <w:b/>
          <w:bCs/>
        </w:rPr>
        <w:t>sistemas estructurales</w:t>
      </w:r>
      <w:r w:rsidRPr="00036235">
        <w:t xml:space="preserve"> y el </w:t>
      </w:r>
      <w:r w:rsidRPr="00036235">
        <w:rPr>
          <w:b/>
          <w:bCs/>
        </w:rPr>
        <w:t>presupuesto</w:t>
      </w:r>
      <w:r w:rsidRPr="00036235">
        <w:t xml:space="preserve"> de cimentación, que representa una parte crucial del costo global de la obra.</w:t>
      </w:r>
    </w:p>
    <w:p w:rsidR="00036235" w:rsidRPr="00036235" w:rsidRDefault="00036235" w:rsidP="00566B1F">
      <w:pPr>
        <w:numPr>
          <w:ilvl w:val="0"/>
          <w:numId w:val="32"/>
        </w:numPr>
      </w:pPr>
      <w:r w:rsidRPr="00036235">
        <w:rPr>
          <w:b/>
          <w:bCs/>
        </w:rPr>
        <w:t>Incidencia en Permisos y Normativa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En zonas urbanas que exigen un </w:t>
      </w:r>
      <w:r w:rsidRPr="00036235">
        <w:rPr>
          <w:b/>
          <w:bCs/>
        </w:rPr>
        <w:t>control riguroso</w:t>
      </w:r>
      <w:r w:rsidRPr="00036235">
        <w:t xml:space="preserve"> de la seguridad, las autoridades (p. ej. en CDMX) piden un </w:t>
      </w:r>
      <w:r w:rsidRPr="00036235">
        <w:rPr>
          <w:b/>
          <w:bCs/>
        </w:rPr>
        <w:t>dictamen estructural</w:t>
      </w:r>
      <w:r w:rsidRPr="00036235">
        <w:t xml:space="preserve"> que incluya el estudio de mecánica de suelos.</w:t>
      </w:r>
    </w:p>
    <w:p w:rsidR="00036235" w:rsidRPr="00036235" w:rsidRDefault="00036235" w:rsidP="00566B1F">
      <w:pPr>
        <w:numPr>
          <w:ilvl w:val="1"/>
          <w:numId w:val="32"/>
        </w:numPr>
      </w:pPr>
      <w:r w:rsidRPr="00036235">
        <w:t xml:space="preserve">Cumplir estos requerimientos a cabalidad previene </w:t>
      </w:r>
      <w:r w:rsidRPr="00036235">
        <w:rPr>
          <w:b/>
          <w:bCs/>
        </w:rPr>
        <w:t>observaciones</w:t>
      </w:r>
      <w:r w:rsidRPr="00036235">
        <w:t xml:space="preserve"> o </w:t>
      </w:r>
      <w:r w:rsidRPr="00036235">
        <w:rPr>
          <w:b/>
          <w:bCs/>
        </w:rPr>
        <w:t>rechazos</w:t>
      </w:r>
      <w:r w:rsidRPr="00036235">
        <w:t xml:space="preserve"> en los trámites de la </w:t>
      </w:r>
      <w:r w:rsidRPr="00036235">
        <w:rPr>
          <w:b/>
          <w:bCs/>
        </w:rPr>
        <w:t>Licencia de Construcción</w:t>
      </w:r>
      <w:r w:rsidRPr="00036235">
        <w:t xml:space="preserve"> y </w:t>
      </w:r>
      <w:r w:rsidRPr="00036235">
        <w:rPr>
          <w:b/>
          <w:bCs/>
        </w:rPr>
        <w:t>Protección Civil</w:t>
      </w:r>
      <w:r w:rsidRPr="00036235">
        <w:t>.</w:t>
      </w:r>
    </w:p>
    <w:p w:rsidR="00036235" w:rsidRPr="00036235" w:rsidRDefault="007B253A" w:rsidP="00036235">
      <w:r>
        <w:pict>
          <v:rect id="_x0000_i1056" style="width:0;height:1.5pt" o:hralign="center" o:hrstd="t" o:hr="t" fillcolor="#a0a0a0" stroked="f"/>
        </w:pict>
      </w:r>
    </w:p>
    <w:p w:rsidR="00036235" w:rsidRPr="00036235" w:rsidRDefault="00036235" w:rsidP="00036235">
      <w:pPr>
        <w:rPr>
          <w:b/>
          <w:bCs/>
        </w:rPr>
      </w:pPr>
      <w:r w:rsidRPr="00036235">
        <w:rPr>
          <w:b/>
          <w:bCs/>
        </w:rPr>
        <w:t>C. Estudios Climáticos y Ambientales</w:t>
      </w:r>
    </w:p>
    <w:p w:rsidR="00036235" w:rsidRPr="00036235" w:rsidRDefault="00036235" w:rsidP="00566B1F">
      <w:pPr>
        <w:numPr>
          <w:ilvl w:val="0"/>
          <w:numId w:val="33"/>
        </w:numPr>
      </w:pPr>
      <w:r w:rsidRPr="00036235">
        <w:rPr>
          <w:b/>
          <w:bCs/>
        </w:rPr>
        <w:t>Relevancia de las Condiciones Climáticas</w:t>
      </w:r>
    </w:p>
    <w:p w:rsidR="00036235" w:rsidRPr="00036235" w:rsidRDefault="00036235" w:rsidP="00566B1F">
      <w:pPr>
        <w:numPr>
          <w:ilvl w:val="1"/>
          <w:numId w:val="33"/>
        </w:numPr>
      </w:pPr>
      <w:r w:rsidRPr="00036235">
        <w:t xml:space="preserve">Las </w:t>
      </w:r>
      <w:r w:rsidRPr="00036235">
        <w:rPr>
          <w:b/>
          <w:bCs/>
        </w:rPr>
        <w:t>variables</w:t>
      </w:r>
      <w:r w:rsidRPr="00036235">
        <w:t xml:space="preserve"> como </w:t>
      </w:r>
      <w:r w:rsidRPr="00036235">
        <w:rPr>
          <w:b/>
          <w:bCs/>
        </w:rPr>
        <w:t>temperatura</w:t>
      </w:r>
      <w:r w:rsidRPr="00036235">
        <w:t xml:space="preserve">, </w:t>
      </w:r>
      <w:r w:rsidRPr="00036235">
        <w:rPr>
          <w:b/>
          <w:bCs/>
        </w:rPr>
        <w:t>humedad</w:t>
      </w:r>
      <w:r w:rsidRPr="00036235">
        <w:t xml:space="preserve">, </w:t>
      </w:r>
      <w:r w:rsidRPr="00036235">
        <w:rPr>
          <w:b/>
          <w:bCs/>
        </w:rPr>
        <w:t>vientos dominantes</w:t>
      </w:r>
      <w:r w:rsidRPr="00036235">
        <w:t xml:space="preserve">, </w:t>
      </w:r>
      <w:r w:rsidRPr="00036235">
        <w:rPr>
          <w:b/>
          <w:bCs/>
        </w:rPr>
        <w:t>radiación solar</w:t>
      </w:r>
      <w:r w:rsidRPr="00036235">
        <w:t xml:space="preserve"> y </w:t>
      </w:r>
      <w:r w:rsidRPr="00036235">
        <w:rPr>
          <w:b/>
          <w:bCs/>
        </w:rPr>
        <w:t>precipitaciones</w:t>
      </w:r>
      <w:r w:rsidRPr="00036235">
        <w:t xml:space="preserve"> influyen directamente en la </w:t>
      </w:r>
      <w:r w:rsidRPr="00036235">
        <w:rPr>
          <w:b/>
          <w:bCs/>
        </w:rPr>
        <w:t>conceptualización</w:t>
      </w:r>
      <w:r w:rsidRPr="00036235">
        <w:t xml:space="preserve"> de los proyectos residenciales.</w:t>
      </w:r>
    </w:p>
    <w:p w:rsidR="00036235" w:rsidRPr="00036235" w:rsidRDefault="00036235" w:rsidP="00566B1F">
      <w:pPr>
        <w:numPr>
          <w:ilvl w:val="1"/>
          <w:numId w:val="33"/>
        </w:numPr>
      </w:pPr>
      <w:r w:rsidRPr="00036235">
        <w:rPr>
          <w:color w:val="0000FF"/>
        </w:rPr>
        <w:t>[Nombre del Despacho]</w:t>
      </w:r>
      <w:r w:rsidRPr="00036235">
        <w:t xml:space="preserve"> analiza estos datos para diseñar espacios </w:t>
      </w:r>
      <w:r w:rsidRPr="00036235">
        <w:rPr>
          <w:b/>
          <w:bCs/>
        </w:rPr>
        <w:t>bioclimáticos</w:t>
      </w:r>
      <w:r w:rsidRPr="00036235">
        <w:t xml:space="preserve">, es decir, que favorezcan la </w:t>
      </w:r>
      <w:r w:rsidRPr="00036235">
        <w:rPr>
          <w:b/>
          <w:bCs/>
        </w:rPr>
        <w:t>ventilación natural</w:t>
      </w:r>
      <w:r w:rsidRPr="00036235">
        <w:t xml:space="preserve">, la </w:t>
      </w:r>
      <w:r w:rsidRPr="00036235">
        <w:rPr>
          <w:b/>
          <w:bCs/>
        </w:rPr>
        <w:t>iluminación</w:t>
      </w:r>
      <w:r w:rsidRPr="00036235">
        <w:t xml:space="preserve"> y el </w:t>
      </w:r>
      <w:r w:rsidRPr="00036235">
        <w:rPr>
          <w:b/>
          <w:bCs/>
        </w:rPr>
        <w:t>confort térmico</w:t>
      </w:r>
      <w:r w:rsidRPr="00036235">
        <w:t>, minimizando el uso de sistemas artificiales de climatización.</w:t>
      </w:r>
    </w:p>
    <w:p w:rsidR="00036235" w:rsidRPr="00036235" w:rsidRDefault="00036235" w:rsidP="00566B1F">
      <w:pPr>
        <w:numPr>
          <w:ilvl w:val="0"/>
          <w:numId w:val="33"/>
        </w:numPr>
      </w:pPr>
      <w:r w:rsidRPr="00036235">
        <w:rPr>
          <w:b/>
          <w:bCs/>
        </w:rPr>
        <w:t>Fuentes de Información Climática</w:t>
      </w:r>
    </w:p>
    <w:p w:rsidR="00036235" w:rsidRPr="00036235" w:rsidRDefault="00036235" w:rsidP="00566B1F">
      <w:pPr>
        <w:numPr>
          <w:ilvl w:val="1"/>
          <w:numId w:val="33"/>
        </w:numPr>
      </w:pPr>
      <w:r w:rsidRPr="00036235">
        <w:t xml:space="preserve">Se consultan registros históricos de estaciones meteorológicas cercanas, datos de la </w:t>
      </w:r>
      <w:r w:rsidRPr="00036235">
        <w:rPr>
          <w:b/>
          <w:bCs/>
        </w:rPr>
        <w:t>CONAGUA</w:t>
      </w:r>
      <w:r w:rsidRPr="00036235">
        <w:t xml:space="preserve">, servicios climatológicos estatales, e incluso </w:t>
      </w:r>
      <w:r w:rsidRPr="00036235">
        <w:rPr>
          <w:b/>
          <w:bCs/>
        </w:rPr>
        <w:t>modelos</w:t>
      </w:r>
      <w:r w:rsidRPr="00036235">
        <w:t xml:space="preserve"> digitales de clima para periodos recientes.</w:t>
      </w:r>
    </w:p>
    <w:p w:rsidR="00036235" w:rsidRPr="00036235" w:rsidRDefault="00036235" w:rsidP="00566B1F">
      <w:pPr>
        <w:numPr>
          <w:ilvl w:val="1"/>
          <w:numId w:val="33"/>
        </w:numPr>
      </w:pPr>
      <w:r w:rsidRPr="00036235">
        <w:t xml:space="preserve">Se identifican </w:t>
      </w:r>
      <w:r w:rsidRPr="00036235">
        <w:rPr>
          <w:b/>
          <w:bCs/>
        </w:rPr>
        <w:t>temperaturas máximas y mínimas</w:t>
      </w:r>
      <w:r w:rsidRPr="00036235">
        <w:t xml:space="preserve"> promedio, </w:t>
      </w:r>
      <w:r w:rsidRPr="00036235">
        <w:rPr>
          <w:b/>
          <w:bCs/>
        </w:rPr>
        <w:t>velocidades de viento</w:t>
      </w:r>
      <w:r w:rsidRPr="00036235">
        <w:t xml:space="preserve">, pluviosidad anual y los períodos de </w:t>
      </w:r>
      <w:r w:rsidRPr="00036235">
        <w:rPr>
          <w:b/>
          <w:bCs/>
        </w:rPr>
        <w:t>sequía</w:t>
      </w:r>
      <w:r w:rsidRPr="00036235">
        <w:t xml:space="preserve"> o </w:t>
      </w:r>
      <w:r w:rsidRPr="00036235">
        <w:rPr>
          <w:b/>
          <w:bCs/>
        </w:rPr>
        <w:t>temporada de lluvias</w:t>
      </w:r>
      <w:r w:rsidRPr="00036235">
        <w:t>.</w:t>
      </w:r>
    </w:p>
    <w:p w:rsidR="00036235" w:rsidRPr="00036235" w:rsidRDefault="00036235" w:rsidP="00566B1F">
      <w:pPr>
        <w:numPr>
          <w:ilvl w:val="0"/>
          <w:numId w:val="33"/>
        </w:numPr>
      </w:pPr>
      <w:r w:rsidRPr="00036235">
        <w:rPr>
          <w:b/>
          <w:bCs/>
        </w:rPr>
        <w:t>Diseño Bioclimático y Eficiencia Energética</w:t>
      </w:r>
    </w:p>
    <w:p w:rsidR="00036235" w:rsidRPr="00036235" w:rsidRDefault="00036235" w:rsidP="00566B1F">
      <w:pPr>
        <w:numPr>
          <w:ilvl w:val="1"/>
          <w:numId w:val="33"/>
        </w:numPr>
      </w:pPr>
      <w:r w:rsidRPr="00036235">
        <w:t xml:space="preserve">Con base en la </w:t>
      </w:r>
      <w:r w:rsidRPr="00036235">
        <w:rPr>
          <w:b/>
          <w:bCs/>
        </w:rPr>
        <w:t>orientación</w:t>
      </w:r>
      <w:r w:rsidRPr="00036235">
        <w:t xml:space="preserve"> del predio y los patrones de </w:t>
      </w:r>
      <w:r w:rsidRPr="00036235">
        <w:rPr>
          <w:b/>
          <w:bCs/>
        </w:rPr>
        <w:t>asoleamiento</w:t>
      </w:r>
      <w:r w:rsidRPr="00036235">
        <w:t xml:space="preserve">, se pueden plantear </w:t>
      </w:r>
      <w:r w:rsidRPr="00036235">
        <w:rPr>
          <w:b/>
          <w:bCs/>
        </w:rPr>
        <w:t>estrategias</w:t>
      </w:r>
      <w:r w:rsidRPr="00036235">
        <w:t xml:space="preserve"> como:</w:t>
      </w:r>
    </w:p>
    <w:p w:rsidR="00036235" w:rsidRPr="00036235" w:rsidRDefault="00036235" w:rsidP="00566B1F">
      <w:pPr>
        <w:numPr>
          <w:ilvl w:val="2"/>
          <w:numId w:val="33"/>
        </w:numPr>
      </w:pPr>
      <w:r w:rsidRPr="00036235">
        <w:t xml:space="preserve">Colocación de </w:t>
      </w:r>
      <w:r w:rsidRPr="00036235">
        <w:rPr>
          <w:b/>
          <w:bCs/>
        </w:rPr>
        <w:t>ventanales</w:t>
      </w:r>
      <w:r w:rsidRPr="00036235">
        <w:t xml:space="preserve"> y </w:t>
      </w:r>
      <w:r w:rsidRPr="00036235">
        <w:rPr>
          <w:b/>
          <w:bCs/>
        </w:rPr>
        <w:t>sombras</w:t>
      </w:r>
      <w:r w:rsidRPr="00036235">
        <w:t xml:space="preserve"> en las fachadas más expuestas al sol.</w:t>
      </w:r>
    </w:p>
    <w:p w:rsidR="00036235" w:rsidRPr="00036235" w:rsidRDefault="00036235" w:rsidP="00566B1F">
      <w:pPr>
        <w:numPr>
          <w:ilvl w:val="2"/>
          <w:numId w:val="33"/>
        </w:numPr>
      </w:pPr>
      <w:r w:rsidRPr="00036235">
        <w:t xml:space="preserve">Uso de </w:t>
      </w:r>
      <w:r w:rsidRPr="00036235">
        <w:rPr>
          <w:b/>
          <w:bCs/>
        </w:rPr>
        <w:t>aislamientos</w:t>
      </w:r>
      <w:r w:rsidRPr="00036235">
        <w:t xml:space="preserve"> térmicos adecuados a la zona (cubiertas verdes, doble muro, etc.).</w:t>
      </w:r>
    </w:p>
    <w:p w:rsidR="00036235" w:rsidRPr="00036235" w:rsidRDefault="00036235" w:rsidP="00566B1F">
      <w:pPr>
        <w:numPr>
          <w:ilvl w:val="2"/>
          <w:numId w:val="33"/>
        </w:numPr>
      </w:pPr>
      <w:r w:rsidRPr="00036235">
        <w:t xml:space="preserve">Incorporación de </w:t>
      </w:r>
      <w:r w:rsidRPr="00036235">
        <w:rPr>
          <w:b/>
          <w:bCs/>
        </w:rPr>
        <w:t>ventilación cruzada</w:t>
      </w:r>
      <w:r w:rsidRPr="00036235">
        <w:t xml:space="preserve"> en espacios interiores.</w:t>
      </w:r>
    </w:p>
    <w:p w:rsidR="00036235" w:rsidRPr="00036235" w:rsidRDefault="00036235" w:rsidP="00566B1F">
      <w:pPr>
        <w:numPr>
          <w:ilvl w:val="1"/>
          <w:numId w:val="33"/>
        </w:numPr>
      </w:pPr>
      <w:r w:rsidRPr="00036235">
        <w:t xml:space="preserve">Estas acciones se alinean con la </w:t>
      </w:r>
      <w:r w:rsidRPr="00036235">
        <w:rPr>
          <w:b/>
          <w:bCs/>
        </w:rPr>
        <w:t>tendencia</w:t>
      </w:r>
      <w:r w:rsidRPr="00036235">
        <w:t xml:space="preserve"> global de </w:t>
      </w:r>
      <w:r w:rsidRPr="00036235">
        <w:rPr>
          <w:b/>
          <w:bCs/>
        </w:rPr>
        <w:t>construcción sostenible</w:t>
      </w:r>
      <w:r w:rsidRPr="00036235">
        <w:t xml:space="preserve">, reducen la </w:t>
      </w:r>
      <w:r w:rsidRPr="00036235">
        <w:rPr>
          <w:b/>
          <w:bCs/>
        </w:rPr>
        <w:t>huella de carbono</w:t>
      </w:r>
      <w:r w:rsidRPr="00036235">
        <w:t xml:space="preserve"> y mejoran la </w:t>
      </w:r>
      <w:r w:rsidRPr="00036235">
        <w:rPr>
          <w:b/>
          <w:bCs/>
        </w:rPr>
        <w:t>calidad de vida</w:t>
      </w:r>
      <w:r w:rsidRPr="00036235">
        <w:t xml:space="preserve"> de los futuros ocupantes.</w:t>
      </w:r>
    </w:p>
    <w:p w:rsidR="00036235" w:rsidRPr="00036235" w:rsidRDefault="00036235" w:rsidP="00566B1F">
      <w:pPr>
        <w:numPr>
          <w:ilvl w:val="0"/>
          <w:numId w:val="33"/>
        </w:numPr>
      </w:pPr>
      <w:r w:rsidRPr="00036235">
        <w:rPr>
          <w:b/>
          <w:bCs/>
        </w:rPr>
        <w:t>Prevención de Riesgos Meteorológicos</w:t>
      </w:r>
      <w:bookmarkStart w:id="0" w:name="_GoBack"/>
      <w:bookmarkEnd w:id="0"/>
    </w:p>
    <w:sectPr w:rsidR="00036235" w:rsidRPr="00036235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4BDB"/>
    <w:multiLevelType w:val="multilevel"/>
    <w:tmpl w:val="BAE80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8F272D"/>
    <w:multiLevelType w:val="multilevel"/>
    <w:tmpl w:val="32B8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F27D0C"/>
    <w:multiLevelType w:val="multilevel"/>
    <w:tmpl w:val="F8046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37406"/>
    <w:multiLevelType w:val="multilevel"/>
    <w:tmpl w:val="D16E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17D4961"/>
    <w:multiLevelType w:val="multilevel"/>
    <w:tmpl w:val="BE462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FC3D74"/>
    <w:multiLevelType w:val="multilevel"/>
    <w:tmpl w:val="8A927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510C16"/>
    <w:multiLevelType w:val="multilevel"/>
    <w:tmpl w:val="8EB8C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6C1249"/>
    <w:multiLevelType w:val="multilevel"/>
    <w:tmpl w:val="6454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BD2BF1"/>
    <w:multiLevelType w:val="multilevel"/>
    <w:tmpl w:val="D9E0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2F80BD8"/>
    <w:multiLevelType w:val="multilevel"/>
    <w:tmpl w:val="401A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31B5CB9"/>
    <w:multiLevelType w:val="multilevel"/>
    <w:tmpl w:val="C2F02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1E3A7A"/>
    <w:multiLevelType w:val="multilevel"/>
    <w:tmpl w:val="0FA0A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3587F18"/>
    <w:multiLevelType w:val="multilevel"/>
    <w:tmpl w:val="2C3E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376732E"/>
    <w:multiLevelType w:val="multilevel"/>
    <w:tmpl w:val="0D98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3796177"/>
    <w:multiLevelType w:val="multilevel"/>
    <w:tmpl w:val="D15C5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3A21D56"/>
    <w:multiLevelType w:val="multilevel"/>
    <w:tmpl w:val="2FC2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3C41591"/>
    <w:multiLevelType w:val="multilevel"/>
    <w:tmpl w:val="0E24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3F620B7"/>
    <w:multiLevelType w:val="multilevel"/>
    <w:tmpl w:val="81C6E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4100A4E"/>
    <w:multiLevelType w:val="multilevel"/>
    <w:tmpl w:val="E6CE2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41A0D9B"/>
    <w:multiLevelType w:val="multilevel"/>
    <w:tmpl w:val="2BA48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4420256"/>
    <w:multiLevelType w:val="multilevel"/>
    <w:tmpl w:val="7F767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444449F"/>
    <w:multiLevelType w:val="multilevel"/>
    <w:tmpl w:val="89E6D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4490943"/>
    <w:multiLevelType w:val="multilevel"/>
    <w:tmpl w:val="EF067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48C0D51"/>
    <w:multiLevelType w:val="multilevel"/>
    <w:tmpl w:val="F9303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4AD20FD"/>
    <w:multiLevelType w:val="multilevel"/>
    <w:tmpl w:val="7DFA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4B555C3"/>
    <w:multiLevelType w:val="multilevel"/>
    <w:tmpl w:val="C73A7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4C34D60"/>
    <w:multiLevelType w:val="multilevel"/>
    <w:tmpl w:val="584A6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55C4872"/>
    <w:multiLevelType w:val="multilevel"/>
    <w:tmpl w:val="F4EA4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5AA7E01"/>
    <w:multiLevelType w:val="multilevel"/>
    <w:tmpl w:val="69A4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5AF4011"/>
    <w:multiLevelType w:val="multilevel"/>
    <w:tmpl w:val="22B4C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5DB3FF1"/>
    <w:multiLevelType w:val="multilevel"/>
    <w:tmpl w:val="79F2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6092D89"/>
    <w:multiLevelType w:val="multilevel"/>
    <w:tmpl w:val="53B6D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6116816"/>
    <w:multiLevelType w:val="multilevel"/>
    <w:tmpl w:val="AEE86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61761A9"/>
    <w:multiLevelType w:val="multilevel"/>
    <w:tmpl w:val="CDBC3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65E7597"/>
    <w:multiLevelType w:val="multilevel"/>
    <w:tmpl w:val="FD52D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65F20A0"/>
    <w:multiLevelType w:val="multilevel"/>
    <w:tmpl w:val="95DA5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6867D11"/>
    <w:multiLevelType w:val="multilevel"/>
    <w:tmpl w:val="7C04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761445C"/>
    <w:multiLevelType w:val="multilevel"/>
    <w:tmpl w:val="6D28F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79A5B0E"/>
    <w:multiLevelType w:val="multilevel"/>
    <w:tmpl w:val="F1725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7BA2BCD"/>
    <w:multiLevelType w:val="multilevel"/>
    <w:tmpl w:val="19903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7C70BB6"/>
    <w:multiLevelType w:val="multilevel"/>
    <w:tmpl w:val="0262B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8B421A1"/>
    <w:multiLevelType w:val="multilevel"/>
    <w:tmpl w:val="C7163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8CC1923"/>
    <w:multiLevelType w:val="multilevel"/>
    <w:tmpl w:val="FF703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8FC562B"/>
    <w:multiLevelType w:val="multilevel"/>
    <w:tmpl w:val="CC08E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90D72C9"/>
    <w:multiLevelType w:val="multilevel"/>
    <w:tmpl w:val="C7E2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94C6648"/>
    <w:multiLevelType w:val="multilevel"/>
    <w:tmpl w:val="696A9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A407527"/>
    <w:multiLevelType w:val="multilevel"/>
    <w:tmpl w:val="73529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A495030"/>
    <w:multiLevelType w:val="multilevel"/>
    <w:tmpl w:val="3508E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A8D6D05"/>
    <w:multiLevelType w:val="multilevel"/>
    <w:tmpl w:val="3622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AAB7AF0"/>
    <w:multiLevelType w:val="multilevel"/>
    <w:tmpl w:val="33860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AC43B07"/>
    <w:multiLevelType w:val="multilevel"/>
    <w:tmpl w:val="909AD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AE23856"/>
    <w:multiLevelType w:val="multilevel"/>
    <w:tmpl w:val="15664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AEA67E7"/>
    <w:multiLevelType w:val="multilevel"/>
    <w:tmpl w:val="B9324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B091BAE"/>
    <w:multiLevelType w:val="multilevel"/>
    <w:tmpl w:val="0DACE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B2F4818"/>
    <w:multiLevelType w:val="multilevel"/>
    <w:tmpl w:val="1324D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B32380F"/>
    <w:multiLevelType w:val="multilevel"/>
    <w:tmpl w:val="C2FCF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B54399E"/>
    <w:multiLevelType w:val="multilevel"/>
    <w:tmpl w:val="3974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0BA57902"/>
    <w:multiLevelType w:val="multilevel"/>
    <w:tmpl w:val="0716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BE75A36"/>
    <w:multiLevelType w:val="multilevel"/>
    <w:tmpl w:val="0B840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C106AEF"/>
    <w:multiLevelType w:val="multilevel"/>
    <w:tmpl w:val="39143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C3B5E90"/>
    <w:multiLevelType w:val="multilevel"/>
    <w:tmpl w:val="1D329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0C6E1A40"/>
    <w:multiLevelType w:val="multilevel"/>
    <w:tmpl w:val="7286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CCC2BB7"/>
    <w:multiLevelType w:val="multilevel"/>
    <w:tmpl w:val="AB822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DA52A94"/>
    <w:multiLevelType w:val="multilevel"/>
    <w:tmpl w:val="6A801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DBE55A5"/>
    <w:multiLevelType w:val="multilevel"/>
    <w:tmpl w:val="AA146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0E0C27A0"/>
    <w:multiLevelType w:val="multilevel"/>
    <w:tmpl w:val="A2F2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E383AED"/>
    <w:multiLevelType w:val="multilevel"/>
    <w:tmpl w:val="CC126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E5453C5"/>
    <w:multiLevelType w:val="multilevel"/>
    <w:tmpl w:val="DB168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E5D309E"/>
    <w:multiLevelType w:val="multilevel"/>
    <w:tmpl w:val="CCE0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0E6605CE"/>
    <w:multiLevelType w:val="multilevel"/>
    <w:tmpl w:val="C590D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E701095"/>
    <w:multiLevelType w:val="multilevel"/>
    <w:tmpl w:val="99246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E771F5E"/>
    <w:multiLevelType w:val="multilevel"/>
    <w:tmpl w:val="19A64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0E923077"/>
    <w:multiLevelType w:val="multilevel"/>
    <w:tmpl w:val="DE2E3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0EA15733"/>
    <w:multiLevelType w:val="multilevel"/>
    <w:tmpl w:val="FF227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0EB84C4C"/>
    <w:multiLevelType w:val="multilevel"/>
    <w:tmpl w:val="8544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EB91373"/>
    <w:multiLevelType w:val="multilevel"/>
    <w:tmpl w:val="AAEC9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0ED23B1B"/>
    <w:multiLevelType w:val="multilevel"/>
    <w:tmpl w:val="769CD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ED35D29"/>
    <w:multiLevelType w:val="multilevel"/>
    <w:tmpl w:val="6F2EB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0F2E04F2"/>
    <w:multiLevelType w:val="multilevel"/>
    <w:tmpl w:val="E8DE0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0F706F21"/>
    <w:multiLevelType w:val="multilevel"/>
    <w:tmpl w:val="4B72A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FAC7959"/>
    <w:multiLevelType w:val="multilevel"/>
    <w:tmpl w:val="26B41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101935EA"/>
    <w:multiLevelType w:val="multilevel"/>
    <w:tmpl w:val="2546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103C751F"/>
    <w:multiLevelType w:val="multilevel"/>
    <w:tmpl w:val="03AE7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10571B68"/>
    <w:multiLevelType w:val="multilevel"/>
    <w:tmpl w:val="32EA8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07C1A1A"/>
    <w:multiLevelType w:val="multilevel"/>
    <w:tmpl w:val="04F80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10B65AF4"/>
    <w:multiLevelType w:val="multilevel"/>
    <w:tmpl w:val="3E0CD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10FE25D6"/>
    <w:multiLevelType w:val="multilevel"/>
    <w:tmpl w:val="96D86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176007A"/>
    <w:multiLevelType w:val="multilevel"/>
    <w:tmpl w:val="F7E8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17A21D9"/>
    <w:multiLevelType w:val="multilevel"/>
    <w:tmpl w:val="83526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19A789B"/>
    <w:multiLevelType w:val="multilevel"/>
    <w:tmpl w:val="6CDA8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11A2175C"/>
    <w:multiLevelType w:val="multilevel"/>
    <w:tmpl w:val="BBB47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11D37C0D"/>
    <w:multiLevelType w:val="multilevel"/>
    <w:tmpl w:val="AFA24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12087A34"/>
    <w:multiLevelType w:val="multilevel"/>
    <w:tmpl w:val="FA60C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12130827"/>
    <w:multiLevelType w:val="multilevel"/>
    <w:tmpl w:val="CEB0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122A0183"/>
    <w:multiLevelType w:val="multilevel"/>
    <w:tmpl w:val="70888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122F42CC"/>
    <w:multiLevelType w:val="multilevel"/>
    <w:tmpl w:val="B9C43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12406114"/>
    <w:multiLevelType w:val="multilevel"/>
    <w:tmpl w:val="22903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12613BD1"/>
    <w:multiLevelType w:val="multilevel"/>
    <w:tmpl w:val="E89E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12A625C8"/>
    <w:multiLevelType w:val="multilevel"/>
    <w:tmpl w:val="41386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12E47709"/>
    <w:multiLevelType w:val="multilevel"/>
    <w:tmpl w:val="E0FCE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1363709E"/>
    <w:multiLevelType w:val="multilevel"/>
    <w:tmpl w:val="3A367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13D92305"/>
    <w:multiLevelType w:val="multilevel"/>
    <w:tmpl w:val="45D43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14B7724E"/>
    <w:multiLevelType w:val="multilevel"/>
    <w:tmpl w:val="F2EE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14EE16D6"/>
    <w:multiLevelType w:val="multilevel"/>
    <w:tmpl w:val="6B8A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15161AB0"/>
    <w:multiLevelType w:val="multilevel"/>
    <w:tmpl w:val="F342C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1574492B"/>
    <w:multiLevelType w:val="multilevel"/>
    <w:tmpl w:val="9AE48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15824245"/>
    <w:multiLevelType w:val="multilevel"/>
    <w:tmpl w:val="03B0F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15F64236"/>
    <w:multiLevelType w:val="multilevel"/>
    <w:tmpl w:val="BDE0A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16712A2F"/>
    <w:multiLevelType w:val="multilevel"/>
    <w:tmpl w:val="14E4B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16AE42FB"/>
    <w:multiLevelType w:val="multilevel"/>
    <w:tmpl w:val="A6EAC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16F568E4"/>
    <w:multiLevelType w:val="multilevel"/>
    <w:tmpl w:val="9F68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174F5675"/>
    <w:multiLevelType w:val="multilevel"/>
    <w:tmpl w:val="339C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7556000"/>
    <w:multiLevelType w:val="multilevel"/>
    <w:tmpl w:val="57C21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17606F28"/>
    <w:multiLevelType w:val="multilevel"/>
    <w:tmpl w:val="2CBA2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1762470B"/>
    <w:multiLevelType w:val="multilevel"/>
    <w:tmpl w:val="6658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18162BDF"/>
    <w:multiLevelType w:val="multilevel"/>
    <w:tmpl w:val="7F5A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18187417"/>
    <w:multiLevelType w:val="multilevel"/>
    <w:tmpl w:val="EFE0F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18192B29"/>
    <w:multiLevelType w:val="multilevel"/>
    <w:tmpl w:val="14709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181D36E5"/>
    <w:multiLevelType w:val="multilevel"/>
    <w:tmpl w:val="71B6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1875050D"/>
    <w:multiLevelType w:val="multilevel"/>
    <w:tmpl w:val="C65E9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191739D3"/>
    <w:multiLevelType w:val="multilevel"/>
    <w:tmpl w:val="37F63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193719BB"/>
    <w:multiLevelType w:val="multilevel"/>
    <w:tmpl w:val="83A4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19521813"/>
    <w:multiLevelType w:val="multilevel"/>
    <w:tmpl w:val="90384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19603DA0"/>
    <w:multiLevelType w:val="multilevel"/>
    <w:tmpl w:val="A1FCE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19796FC7"/>
    <w:multiLevelType w:val="multilevel"/>
    <w:tmpl w:val="D4124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19811152"/>
    <w:multiLevelType w:val="multilevel"/>
    <w:tmpl w:val="2FC27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199B118B"/>
    <w:multiLevelType w:val="multilevel"/>
    <w:tmpl w:val="58F2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1A097A18"/>
    <w:multiLevelType w:val="multilevel"/>
    <w:tmpl w:val="552A8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1A0D29D1"/>
    <w:multiLevelType w:val="multilevel"/>
    <w:tmpl w:val="C466F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1A526F47"/>
    <w:multiLevelType w:val="multilevel"/>
    <w:tmpl w:val="837A7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1A9B6D90"/>
    <w:multiLevelType w:val="multilevel"/>
    <w:tmpl w:val="ED568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A9D2A4A"/>
    <w:multiLevelType w:val="multilevel"/>
    <w:tmpl w:val="047A3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1B0C623D"/>
    <w:multiLevelType w:val="multilevel"/>
    <w:tmpl w:val="23B63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1B6057F9"/>
    <w:multiLevelType w:val="multilevel"/>
    <w:tmpl w:val="4FD65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1BA54512"/>
    <w:multiLevelType w:val="multilevel"/>
    <w:tmpl w:val="1D164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1BD61CF8"/>
    <w:multiLevelType w:val="multilevel"/>
    <w:tmpl w:val="F8A46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1C5B14E3"/>
    <w:multiLevelType w:val="multilevel"/>
    <w:tmpl w:val="03AA0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D0E4973"/>
    <w:multiLevelType w:val="multilevel"/>
    <w:tmpl w:val="FF90C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1D270D52"/>
    <w:multiLevelType w:val="multilevel"/>
    <w:tmpl w:val="76CA8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1D310F08"/>
    <w:multiLevelType w:val="multilevel"/>
    <w:tmpl w:val="D4EE2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D4471E0"/>
    <w:multiLevelType w:val="multilevel"/>
    <w:tmpl w:val="E4B82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1D7833F8"/>
    <w:multiLevelType w:val="multilevel"/>
    <w:tmpl w:val="BFF6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1E1F38F8"/>
    <w:multiLevelType w:val="multilevel"/>
    <w:tmpl w:val="9412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1E526433"/>
    <w:multiLevelType w:val="multilevel"/>
    <w:tmpl w:val="A6082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1E5848A8"/>
    <w:multiLevelType w:val="multilevel"/>
    <w:tmpl w:val="54CC9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1EA1510A"/>
    <w:multiLevelType w:val="multilevel"/>
    <w:tmpl w:val="79C02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1EDD4913"/>
    <w:multiLevelType w:val="multilevel"/>
    <w:tmpl w:val="4748F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1F2F7684"/>
    <w:multiLevelType w:val="multilevel"/>
    <w:tmpl w:val="DF36A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1F3608FA"/>
    <w:multiLevelType w:val="multilevel"/>
    <w:tmpl w:val="2C040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1F937C70"/>
    <w:multiLevelType w:val="multilevel"/>
    <w:tmpl w:val="676E5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1FC27D47"/>
    <w:multiLevelType w:val="multilevel"/>
    <w:tmpl w:val="DB40C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1FC7447D"/>
    <w:multiLevelType w:val="multilevel"/>
    <w:tmpl w:val="6268A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20A6377D"/>
    <w:multiLevelType w:val="multilevel"/>
    <w:tmpl w:val="DD3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20B32D49"/>
    <w:multiLevelType w:val="multilevel"/>
    <w:tmpl w:val="1882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20E474F2"/>
    <w:multiLevelType w:val="multilevel"/>
    <w:tmpl w:val="55A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20E47B5F"/>
    <w:multiLevelType w:val="multilevel"/>
    <w:tmpl w:val="5FCC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22072A74"/>
    <w:multiLevelType w:val="multilevel"/>
    <w:tmpl w:val="B268D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224A2622"/>
    <w:multiLevelType w:val="multilevel"/>
    <w:tmpl w:val="4626A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22DB6FBD"/>
    <w:multiLevelType w:val="multilevel"/>
    <w:tmpl w:val="EB442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22E55465"/>
    <w:multiLevelType w:val="multilevel"/>
    <w:tmpl w:val="BC98C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230816F4"/>
    <w:multiLevelType w:val="multilevel"/>
    <w:tmpl w:val="A900E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23192CB8"/>
    <w:multiLevelType w:val="multilevel"/>
    <w:tmpl w:val="B61E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233E37E1"/>
    <w:multiLevelType w:val="multilevel"/>
    <w:tmpl w:val="C222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23D60746"/>
    <w:multiLevelType w:val="multilevel"/>
    <w:tmpl w:val="76E49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23DC740C"/>
    <w:multiLevelType w:val="multilevel"/>
    <w:tmpl w:val="6988F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24754C64"/>
    <w:multiLevelType w:val="multilevel"/>
    <w:tmpl w:val="DFAA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24AD42E2"/>
    <w:multiLevelType w:val="multilevel"/>
    <w:tmpl w:val="33B64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24C54205"/>
    <w:multiLevelType w:val="multilevel"/>
    <w:tmpl w:val="1C36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24C840B2"/>
    <w:multiLevelType w:val="multilevel"/>
    <w:tmpl w:val="3DB01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253813BE"/>
    <w:multiLevelType w:val="multilevel"/>
    <w:tmpl w:val="4E662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254F0A7A"/>
    <w:multiLevelType w:val="multilevel"/>
    <w:tmpl w:val="3C92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255152D7"/>
    <w:multiLevelType w:val="multilevel"/>
    <w:tmpl w:val="B8983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5660692"/>
    <w:multiLevelType w:val="multilevel"/>
    <w:tmpl w:val="826CE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25D811CE"/>
    <w:multiLevelType w:val="multilevel"/>
    <w:tmpl w:val="A1BC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25F722E7"/>
    <w:multiLevelType w:val="multilevel"/>
    <w:tmpl w:val="6F80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2639188B"/>
    <w:multiLevelType w:val="multilevel"/>
    <w:tmpl w:val="8878D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26FF4955"/>
    <w:multiLevelType w:val="multilevel"/>
    <w:tmpl w:val="14647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27313491"/>
    <w:multiLevelType w:val="multilevel"/>
    <w:tmpl w:val="D730F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27342827"/>
    <w:multiLevelType w:val="multilevel"/>
    <w:tmpl w:val="1DF8F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27D83C82"/>
    <w:multiLevelType w:val="multilevel"/>
    <w:tmpl w:val="0842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27EA7BEF"/>
    <w:multiLevelType w:val="multilevel"/>
    <w:tmpl w:val="AC14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28224B30"/>
    <w:multiLevelType w:val="multilevel"/>
    <w:tmpl w:val="504CD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28465277"/>
    <w:multiLevelType w:val="multilevel"/>
    <w:tmpl w:val="D6644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284C2BD3"/>
    <w:multiLevelType w:val="multilevel"/>
    <w:tmpl w:val="FB5EE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28741D12"/>
    <w:multiLevelType w:val="multilevel"/>
    <w:tmpl w:val="08087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28E065A7"/>
    <w:multiLevelType w:val="multilevel"/>
    <w:tmpl w:val="F21E1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29571813"/>
    <w:multiLevelType w:val="multilevel"/>
    <w:tmpl w:val="8200B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29585603"/>
    <w:multiLevelType w:val="multilevel"/>
    <w:tmpl w:val="105E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2978145D"/>
    <w:multiLevelType w:val="multilevel"/>
    <w:tmpl w:val="B816B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2A2B6323"/>
    <w:multiLevelType w:val="multilevel"/>
    <w:tmpl w:val="03508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2A7B633C"/>
    <w:multiLevelType w:val="multilevel"/>
    <w:tmpl w:val="65AAA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2A816318"/>
    <w:multiLevelType w:val="multilevel"/>
    <w:tmpl w:val="AAB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AAB0A45"/>
    <w:multiLevelType w:val="multilevel"/>
    <w:tmpl w:val="60E6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2AEC4D4F"/>
    <w:multiLevelType w:val="multilevel"/>
    <w:tmpl w:val="23EA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2AF108F0"/>
    <w:multiLevelType w:val="multilevel"/>
    <w:tmpl w:val="0E040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2B801694"/>
    <w:multiLevelType w:val="multilevel"/>
    <w:tmpl w:val="A594C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2B9E7823"/>
    <w:multiLevelType w:val="multilevel"/>
    <w:tmpl w:val="76200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2BAF0CB3"/>
    <w:multiLevelType w:val="multilevel"/>
    <w:tmpl w:val="AF6EB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2BC67C9F"/>
    <w:multiLevelType w:val="multilevel"/>
    <w:tmpl w:val="622ED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2BEE11CC"/>
    <w:multiLevelType w:val="multilevel"/>
    <w:tmpl w:val="DF4A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C340473"/>
    <w:multiLevelType w:val="multilevel"/>
    <w:tmpl w:val="BEA2F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2C9045A5"/>
    <w:multiLevelType w:val="multilevel"/>
    <w:tmpl w:val="1B6C6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2CA0370B"/>
    <w:multiLevelType w:val="multilevel"/>
    <w:tmpl w:val="9EBCF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2CD52723"/>
    <w:multiLevelType w:val="multilevel"/>
    <w:tmpl w:val="4D60B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2CD52B5C"/>
    <w:multiLevelType w:val="multilevel"/>
    <w:tmpl w:val="3A8CA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2D7C3A1F"/>
    <w:multiLevelType w:val="multilevel"/>
    <w:tmpl w:val="FA0C4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2E1F29C4"/>
    <w:multiLevelType w:val="multilevel"/>
    <w:tmpl w:val="F6EE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E787A98"/>
    <w:multiLevelType w:val="multilevel"/>
    <w:tmpl w:val="B71AF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2E8F67B4"/>
    <w:multiLevelType w:val="multilevel"/>
    <w:tmpl w:val="42622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2EB91BB7"/>
    <w:multiLevelType w:val="multilevel"/>
    <w:tmpl w:val="D01A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2EE36C69"/>
    <w:multiLevelType w:val="multilevel"/>
    <w:tmpl w:val="AB42A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2F515FB6"/>
    <w:multiLevelType w:val="multilevel"/>
    <w:tmpl w:val="2DE86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F783F30"/>
    <w:multiLevelType w:val="multilevel"/>
    <w:tmpl w:val="B58EA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2F9C2A40"/>
    <w:multiLevelType w:val="multilevel"/>
    <w:tmpl w:val="11566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2FB74E63"/>
    <w:multiLevelType w:val="multilevel"/>
    <w:tmpl w:val="D1763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30130F7C"/>
    <w:multiLevelType w:val="multilevel"/>
    <w:tmpl w:val="8F96E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30310B67"/>
    <w:multiLevelType w:val="multilevel"/>
    <w:tmpl w:val="2306F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30C0673A"/>
    <w:multiLevelType w:val="multilevel"/>
    <w:tmpl w:val="EF40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30D177DC"/>
    <w:multiLevelType w:val="multilevel"/>
    <w:tmpl w:val="ECF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313456BF"/>
    <w:multiLevelType w:val="multilevel"/>
    <w:tmpl w:val="5C860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320B1F38"/>
    <w:multiLevelType w:val="multilevel"/>
    <w:tmpl w:val="A2E8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324713C4"/>
    <w:multiLevelType w:val="multilevel"/>
    <w:tmpl w:val="DB78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331B5700"/>
    <w:multiLevelType w:val="multilevel"/>
    <w:tmpl w:val="E8EC6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33602096"/>
    <w:multiLevelType w:val="multilevel"/>
    <w:tmpl w:val="AB56B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33A320C9"/>
    <w:multiLevelType w:val="multilevel"/>
    <w:tmpl w:val="D2D4C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33AD2C0E"/>
    <w:multiLevelType w:val="multilevel"/>
    <w:tmpl w:val="8932D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33D477D1"/>
    <w:multiLevelType w:val="multilevel"/>
    <w:tmpl w:val="A3BE2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340E3328"/>
    <w:multiLevelType w:val="multilevel"/>
    <w:tmpl w:val="66EE3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34304AA6"/>
    <w:multiLevelType w:val="multilevel"/>
    <w:tmpl w:val="2042F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346824E7"/>
    <w:multiLevelType w:val="multilevel"/>
    <w:tmpl w:val="DA20B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34AD1918"/>
    <w:multiLevelType w:val="multilevel"/>
    <w:tmpl w:val="D682D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34C11FD7"/>
    <w:multiLevelType w:val="multilevel"/>
    <w:tmpl w:val="455EA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34C65A3E"/>
    <w:multiLevelType w:val="multilevel"/>
    <w:tmpl w:val="88CA4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35652CD4"/>
    <w:multiLevelType w:val="multilevel"/>
    <w:tmpl w:val="08DC1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35652E99"/>
    <w:multiLevelType w:val="multilevel"/>
    <w:tmpl w:val="C414E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35C63DE7"/>
    <w:multiLevelType w:val="multilevel"/>
    <w:tmpl w:val="1F12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35FF3797"/>
    <w:multiLevelType w:val="multilevel"/>
    <w:tmpl w:val="8FB2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361C0BB4"/>
    <w:multiLevelType w:val="multilevel"/>
    <w:tmpl w:val="4FD6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366B69C0"/>
    <w:multiLevelType w:val="multilevel"/>
    <w:tmpl w:val="5008C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36A066F2"/>
    <w:multiLevelType w:val="multilevel"/>
    <w:tmpl w:val="56FEC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36B32A61"/>
    <w:multiLevelType w:val="multilevel"/>
    <w:tmpl w:val="1C9A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373074A4"/>
    <w:multiLevelType w:val="multilevel"/>
    <w:tmpl w:val="01E0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37D65DD2"/>
    <w:multiLevelType w:val="multilevel"/>
    <w:tmpl w:val="F5FC5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37D65E9C"/>
    <w:multiLevelType w:val="multilevel"/>
    <w:tmpl w:val="9260E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37E57A4E"/>
    <w:multiLevelType w:val="multilevel"/>
    <w:tmpl w:val="C21C5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380C58DA"/>
    <w:multiLevelType w:val="multilevel"/>
    <w:tmpl w:val="DDBC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38236362"/>
    <w:multiLevelType w:val="multilevel"/>
    <w:tmpl w:val="D2AE0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38B372D3"/>
    <w:multiLevelType w:val="multilevel"/>
    <w:tmpl w:val="BFC21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394E1882"/>
    <w:multiLevelType w:val="multilevel"/>
    <w:tmpl w:val="AFD8A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39681C4E"/>
    <w:multiLevelType w:val="multilevel"/>
    <w:tmpl w:val="2DA47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39A83277"/>
    <w:multiLevelType w:val="multilevel"/>
    <w:tmpl w:val="97C62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39AD679A"/>
    <w:multiLevelType w:val="multilevel"/>
    <w:tmpl w:val="A864A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39DE293E"/>
    <w:multiLevelType w:val="multilevel"/>
    <w:tmpl w:val="D6343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3A3E27BC"/>
    <w:multiLevelType w:val="multilevel"/>
    <w:tmpl w:val="2090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3A6E5E2E"/>
    <w:multiLevelType w:val="multilevel"/>
    <w:tmpl w:val="A1384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3B4F7600"/>
    <w:multiLevelType w:val="multilevel"/>
    <w:tmpl w:val="493A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3C3E5EBD"/>
    <w:multiLevelType w:val="multilevel"/>
    <w:tmpl w:val="76342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3C570A06"/>
    <w:multiLevelType w:val="multilevel"/>
    <w:tmpl w:val="59520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3C6247A4"/>
    <w:multiLevelType w:val="multilevel"/>
    <w:tmpl w:val="308E1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3CA71EE3"/>
    <w:multiLevelType w:val="multilevel"/>
    <w:tmpl w:val="4C3E5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3CAC4086"/>
    <w:multiLevelType w:val="multilevel"/>
    <w:tmpl w:val="2504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CDF7FAE"/>
    <w:multiLevelType w:val="multilevel"/>
    <w:tmpl w:val="0332D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3CFB2124"/>
    <w:multiLevelType w:val="multilevel"/>
    <w:tmpl w:val="4EB25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3D120FFA"/>
    <w:multiLevelType w:val="multilevel"/>
    <w:tmpl w:val="2B387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3D2D29EA"/>
    <w:multiLevelType w:val="multilevel"/>
    <w:tmpl w:val="7FAEA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3DB80158"/>
    <w:multiLevelType w:val="multilevel"/>
    <w:tmpl w:val="5D08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DBB6B51"/>
    <w:multiLevelType w:val="multilevel"/>
    <w:tmpl w:val="B19A0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3DC6042E"/>
    <w:multiLevelType w:val="multilevel"/>
    <w:tmpl w:val="116E0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3E883A2E"/>
    <w:multiLevelType w:val="multilevel"/>
    <w:tmpl w:val="5CB60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3EDA5FCD"/>
    <w:multiLevelType w:val="multilevel"/>
    <w:tmpl w:val="0BF4E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3EF453C1"/>
    <w:multiLevelType w:val="multilevel"/>
    <w:tmpl w:val="BC28E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3F2B10F7"/>
    <w:multiLevelType w:val="multilevel"/>
    <w:tmpl w:val="FAAC6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3F3F24F0"/>
    <w:multiLevelType w:val="multilevel"/>
    <w:tmpl w:val="643EF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3F8511C4"/>
    <w:multiLevelType w:val="multilevel"/>
    <w:tmpl w:val="9862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3F880D18"/>
    <w:multiLevelType w:val="multilevel"/>
    <w:tmpl w:val="ECC00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3F8E6BC1"/>
    <w:multiLevelType w:val="multilevel"/>
    <w:tmpl w:val="3432D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3F933C98"/>
    <w:multiLevelType w:val="multilevel"/>
    <w:tmpl w:val="8D8A5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FE90E00"/>
    <w:multiLevelType w:val="multilevel"/>
    <w:tmpl w:val="739EF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40011628"/>
    <w:multiLevelType w:val="multilevel"/>
    <w:tmpl w:val="5B928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400136A2"/>
    <w:multiLevelType w:val="multilevel"/>
    <w:tmpl w:val="240E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40275614"/>
    <w:multiLevelType w:val="multilevel"/>
    <w:tmpl w:val="29CA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 w15:restartNumberingAfterBreak="0">
    <w:nsid w:val="40BD5535"/>
    <w:multiLevelType w:val="multilevel"/>
    <w:tmpl w:val="35185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410220EC"/>
    <w:multiLevelType w:val="multilevel"/>
    <w:tmpl w:val="8AAC8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42027B28"/>
    <w:multiLevelType w:val="multilevel"/>
    <w:tmpl w:val="19A8B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420F0DF2"/>
    <w:multiLevelType w:val="multilevel"/>
    <w:tmpl w:val="63B0B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423403BA"/>
    <w:multiLevelType w:val="multilevel"/>
    <w:tmpl w:val="57ACC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 w15:restartNumberingAfterBreak="0">
    <w:nsid w:val="42E8086E"/>
    <w:multiLevelType w:val="multilevel"/>
    <w:tmpl w:val="3AC60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42F734A3"/>
    <w:multiLevelType w:val="multilevel"/>
    <w:tmpl w:val="22E41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43351B68"/>
    <w:multiLevelType w:val="multilevel"/>
    <w:tmpl w:val="39562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433F1980"/>
    <w:multiLevelType w:val="multilevel"/>
    <w:tmpl w:val="05F8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4360778E"/>
    <w:multiLevelType w:val="multilevel"/>
    <w:tmpl w:val="A16AD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 w15:restartNumberingAfterBreak="0">
    <w:nsid w:val="437B7ECB"/>
    <w:multiLevelType w:val="multilevel"/>
    <w:tmpl w:val="0C8C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 w15:restartNumberingAfterBreak="0">
    <w:nsid w:val="438040D2"/>
    <w:multiLevelType w:val="multilevel"/>
    <w:tmpl w:val="ECCE4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44901D5F"/>
    <w:multiLevelType w:val="multilevel"/>
    <w:tmpl w:val="07EA1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44B80465"/>
    <w:multiLevelType w:val="multilevel"/>
    <w:tmpl w:val="8F0E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45616499"/>
    <w:multiLevelType w:val="multilevel"/>
    <w:tmpl w:val="0CB00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45A4731D"/>
    <w:multiLevelType w:val="multilevel"/>
    <w:tmpl w:val="EF1A7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 w15:restartNumberingAfterBreak="0">
    <w:nsid w:val="45B03D11"/>
    <w:multiLevelType w:val="multilevel"/>
    <w:tmpl w:val="D7F4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 w15:restartNumberingAfterBreak="0">
    <w:nsid w:val="46061DF0"/>
    <w:multiLevelType w:val="multilevel"/>
    <w:tmpl w:val="7378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46490F6B"/>
    <w:multiLevelType w:val="multilevel"/>
    <w:tmpl w:val="68E6A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 w15:restartNumberingAfterBreak="0">
    <w:nsid w:val="466E1D0B"/>
    <w:multiLevelType w:val="multilevel"/>
    <w:tmpl w:val="F0D6F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46810DDE"/>
    <w:multiLevelType w:val="multilevel"/>
    <w:tmpl w:val="73C4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468F3021"/>
    <w:multiLevelType w:val="multilevel"/>
    <w:tmpl w:val="1D301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478F71A2"/>
    <w:multiLevelType w:val="multilevel"/>
    <w:tmpl w:val="27287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47A83657"/>
    <w:multiLevelType w:val="multilevel"/>
    <w:tmpl w:val="CEEA8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47C52742"/>
    <w:multiLevelType w:val="multilevel"/>
    <w:tmpl w:val="B804F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484C4F06"/>
    <w:multiLevelType w:val="multilevel"/>
    <w:tmpl w:val="9B488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48B46043"/>
    <w:multiLevelType w:val="multilevel"/>
    <w:tmpl w:val="85EA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8" w15:restartNumberingAfterBreak="0">
    <w:nsid w:val="49202724"/>
    <w:multiLevelType w:val="multilevel"/>
    <w:tmpl w:val="914EC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 w15:restartNumberingAfterBreak="0">
    <w:nsid w:val="49A3289F"/>
    <w:multiLevelType w:val="multilevel"/>
    <w:tmpl w:val="42CE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49AB5B4A"/>
    <w:multiLevelType w:val="multilevel"/>
    <w:tmpl w:val="E056C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 w15:restartNumberingAfterBreak="0">
    <w:nsid w:val="49B0288C"/>
    <w:multiLevelType w:val="multilevel"/>
    <w:tmpl w:val="5E22B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 w15:restartNumberingAfterBreak="0">
    <w:nsid w:val="49D81E05"/>
    <w:multiLevelType w:val="multilevel"/>
    <w:tmpl w:val="B6767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49D9563A"/>
    <w:multiLevelType w:val="multilevel"/>
    <w:tmpl w:val="8982B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4A1664AC"/>
    <w:multiLevelType w:val="multilevel"/>
    <w:tmpl w:val="F2EE5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4A560F71"/>
    <w:multiLevelType w:val="multilevel"/>
    <w:tmpl w:val="4560B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4AFC794B"/>
    <w:multiLevelType w:val="multilevel"/>
    <w:tmpl w:val="084CA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 w15:restartNumberingAfterBreak="0">
    <w:nsid w:val="4B1E0D1B"/>
    <w:multiLevelType w:val="multilevel"/>
    <w:tmpl w:val="CA3C1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4B302A3A"/>
    <w:multiLevelType w:val="multilevel"/>
    <w:tmpl w:val="7982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4B3919EA"/>
    <w:multiLevelType w:val="multilevel"/>
    <w:tmpl w:val="CBCAB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4B3B4E71"/>
    <w:multiLevelType w:val="multilevel"/>
    <w:tmpl w:val="02E2D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1" w15:restartNumberingAfterBreak="0">
    <w:nsid w:val="4B584324"/>
    <w:multiLevelType w:val="multilevel"/>
    <w:tmpl w:val="062CF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4B651593"/>
    <w:multiLevelType w:val="multilevel"/>
    <w:tmpl w:val="A6C08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4B7A4ECB"/>
    <w:multiLevelType w:val="multilevel"/>
    <w:tmpl w:val="1276A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4B941F9C"/>
    <w:multiLevelType w:val="multilevel"/>
    <w:tmpl w:val="B55AD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 w15:restartNumberingAfterBreak="0">
    <w:nsid w:val="4BBE7146"/>
    <w:multiLevelType w:val="multilevel"/>
    <w:tmpl w:val="98DEE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4BE31690"/>
    <w:multiLevelType w:val="multilevel"/>
    <w:tmpl w:val="714A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7" w15:restartNumberingAfterBreak="0">
    <w:nsid w:val="4BFD7607"/>
    <w:multiLevelType w:val="multilevel"/>
    <w:tmpl w:val="6CEAC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4C3A2319"/>
    <w:multiLevelType w:val="multilevel"/>
    <w:tmpl w:val="51A8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4C4E0336"/>
    <w:multiLevelType w:val="multilevel"/>
    <w:tmpl w:val="C6AC4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4C535647"/>
    <w:multiLevelType w:val="multilevel"/>
    <w:tmpl w:val="5AFCE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4C54758D"/>
    <w:multiLevelType w:val="multilevel"/>
    <w:tmpl w:val="FD400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2" w15:restartNumberingAfterBreak="0">
    <w:nsid w:val="4C812513"/>
    <w:multiLevelType w:val="multilevel"/>
    <w:tmpl w:val="097AD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3" w15:restartNumberingAfterBreak="0">
    <w:nsid w:val="4D270BAD"/>
    <w:multiLevelType w:val="multilevel"/>
    <w:tmpl w:val="2D9E5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DAB4D21"/>
    <w:multiLevelType w:val="multilevel"/>
    <w:tmpl w:val="5E0A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EBE05C6"/>
    <w:multiLevelType w:val="multilevel"/>
    <w:tmpl w:val="7430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 w15:restartNumberingAfterBreak="0">
    <w:nsid w:val="4ED50F7C"/>
    <w:multiLevelType w:val="multilevel"/>
    <w:tmpl w:val="597C4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4F1B0E1D"/>
    <w:multiLevelType w:val="multilevel"/>
    <w:tmpl w:val="5C025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4FB770CD"/>
    <w:multiLevelType w:val="multilevel"/>
    <w:tmpl w:val="766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9" w15:restartNumberingAfterBreak="0">
    <w:nsid w:val="4FE13ED9"/>
    <w:multiLevelType w:val="multilevel"/>
    <w:tmpl w:val="9A1E0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0" w15:restartNumberingAfterBreak="0">
    <w:nsid w:val="4FF106CD"/>
    <w:multiLevelType w:val="multilevel"/>
    <w:tmpl w:val="2AFC4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501C062A"/>
    <w:multiLevelType w:val="multilevel"/>
    <w:tmpl w:val="313E9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2" w15:restartNumberingAfterBreak="0">
    <w:nsid w:val="50E35649"/>
    <w:multiLevelType w:val="multilevel"/>
    <w:tmpl w:val="0AD0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50F172D9"/>
    <w:multiLevelType w:val="multilevel"/>
    <w:tmpl w:val="7ECA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51026FB5"/>
    <w:multiLevelType w:val="multilevel"/>
    <w:tmpl w:val="9D94C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5" w15:restartNumberingAfterBreak="0">
    <w:nsid w:val="51305F9E"/>
    <w:multiLevelType w:val="multilevel"/>
    <w:tmpl w:val="1AF48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51AE3A33"/>
    <w:multiLevelType w:val="multilevel"/>
    <w:tmpl w:val="030A0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51DB0E2B"/>
    <w:multiLevelType w:val="multilevel"/>
    <w:tmpl w:val="96408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52013D92"/>
    <w:multiLevelType w:val="multilevel"/>
    <w:tmpl w:val="762CE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520A1192"/>
    <w:multiLevelType w:val="multilevel"/>
    <w:tmpl w:val="83EA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52625291"/>
    <w:multiLevelType w:val="multilevel"/>
    <w:tmpl w:val="8DE4E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52D321BA"/>
    <w:multiLevelType w:val="multilevel"/>
    <w:tmpl w:val="113A2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2" w15:restartNumberingAfterBreak="0">
    <w:nsid w:val="52FC49C9"/>
    <w:multiLevelType w:val="multilevel"/>
    <w:tmpl w:val="B3E01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3" w15:restartNumberingAfterBreak="0">
    <w:nsid w:val="536873EA"/>
    <w:multiLevelType w:val="multilevel"/>
    <w:tmpl w:val="5F827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4" w15:restartNumberingAfterBreak="0">
    <w:nsid w:val="53DE39EB"/>
    <w:multiLevelType w:val="multilevel"/>
    <w:tmpl w:val="4F222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54103251"/>
    <w:multiLevelType w:val="multilevel"/>
    <w:tmpl w:val="F7DC6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543D5DE8"/>
    <w:multiLevelType w:val="multilevel"/>
    <w:tmpl w:val="8D8E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7" w15:restartNumberingAfterBreak="0">
    <w:nsid w:val="54E17CEE"/>
    <w:multiLevelType w:val="multilevel"/>
    <w:tmpl w:val="08E8F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54E47327"/>
    <w:multiLevelType w:val="multilevel"/>
    <w:tmpl w:val="CAEC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9" w15:restartNumberingAfterBreak="0">
    <w:nsid w:val="556D0C74"/>
    <w:multiLevelType w:val="multilevel"/>
    <w:tmpl w:val="E9B46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5578307C"/>
    <w:multiLevelType w:val="multilevel"/>
    <w:tmpl w:val="87D43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55927EB0"/>
    <w:multiLevelType w:val="multilevel"/>
    <w:tmpl w:val="F76A5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2" w15:restartNumberingAfterBreak="0">
    <w:nsid w:val="55D87BB8"/>
    <w:multiLevelType w:val="multilevel"/>
    <w:tmpl w:val="4AD6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56315416"/>
    <w:multiLevelType w:val="multilevel"/>
    <w:tmpl w:val="12709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4" w15:restartNumberingAfterBreak="0">
    <w:nsid w:val="563903F3"/>
    <w:multiLevelType w:val="multilevel"/>
    <w:tmpl w:val="7B0A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5" w15:restartNumberingAfterBreak="0">
    <w:nsid w:val="565F3B33"/>
    <w:multiLevelType w:val="multilevel"/>
    <w:tmpl w:val="B51ED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57DC6B68"/>
    <w:multiLevelType w:val="multilevel"/>
    <w:tmpl w:val="6784D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7" w15:restartNumberingAfterBreak="0">
    <w:nsid w:val="58225FB9"/>
    <w:multiLevelType w:val="multilevel"/>
    <w:tmpl w:val="F8CEA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58D07DFF"/>
    <w:multiLevelType w:val="multilevel"/>
    <w:tmpl w:val="07884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59240AAC"/>
    <w:multiLevelType w:val="multilevel"/>
    <w:tmpl w:val="2DBAB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595C699B"/>
    <w:multiLevelType w:val="multilevel"/>
    <w:tmpl w:val="562E9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59915787"/>
    <w:multiLevelType w:val="multilevel"/>
    <w:tmpl w:val="4B66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2" w15:restartNumberingAfterBreak="0">
    <w:nsid w:val="599D14C8"/>
    <w:multiLevelType w:val="multilevel"/>
    <w:tmpl w:val="CC9E5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3" w15:restartNumberingAfterBreak="0">
    <w:nsid w:val="59BE0EF2"/>
    <w:multiLevelType w:val="multilevel"/>
    <w:tmpl w:val="297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59CA634B"/>
    <w:multiLevelType w:val="multilevel"/>
    <w:tmpl w:val="231EB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5" w15:restartNumberingAfterBreak="0">
    <w:nsid w:val="5A8C063A"/>
    <w:multiLevelType w:val="multilevel"/>
    <w:tmpl w:val="0AFE2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5AB51B5F"/>
    <w:multiLevelType w:val="multilevel"/>
    <w:tmpl w:val="7D2C9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5ABA5AD9"/>
    <w:multiLevelType w:val="multilevel"/>
    <w:tmpl w:val="17FA5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8" w15:restartNumberingAfterBreak="0">
    <w:nsid w:val="5AC626D9"/>
    <w:multiLevelType w:val="multilevel"/>
    <w:tmpl w:val="1F185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5B3016CC"/>
    <w:multiLevelType w:val="multilevel"/>
    <w:tmpl w:val="85F4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5BBE4B81"/>
    <w:multiLevelType w:val="multilevel"/>
    <w:tmpl w:val="AD46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5BEF34A3"/>
    <w:multiLevelType w:val="multilevel"/>
    <w:tmpl w:val="31666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5C0C0680"/>
    <w:multiLevelType w:val="multilevel"/>
    <w:tmpl w:val="11122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3" w15:restartNumberingAfterBreak="0">
    <w:nsid w:val="5C5A407F"/>
    <w:multiLevelType w:val="multilevel"/>
    <w:tmpl w:val="38A20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5C7424A6"/>
    <w:multiLevelType w:val="multilevel"/>
    <w:tmpl w:val="5BB21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5D1E0B95"/>
    <w:multiLevelType w:val="multilevel"/>
    <w:tmpl w:val="0DD89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5D566EF3"/>
    <w:multiLevelType w:val="multilevel"/>
    <w:tmpl w:val="54B2C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5DAA0C13"/>
    <w:multiLevelType w:val="multilevel"/>
    <w:tmpl w:val="AFAA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5DB94FF1"/>
    <w:multiLevelType w:val="multilevel"/>
    <w:tmpl w:val="46DCB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9" w15:restartNumberingAfterBreak="0">
    <w:nsid w:val="5DD633C9"/>
    <w:multiLevelType w:val="multilevel"/>
    <w:tmpl w:val="AA2E0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5E13480C"/>
    <w:multiLevelType w:val="multilevel"/>
    <w:tmpl w:val="67FEE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5E750927"/>
    <w:multiLevelType w:val="multilevel"/>
    <w:tmpl w:val="850EE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5EF101EB"/>
    <w:multiLevelType w:val="multilevel"/>
    <w:tmpl w:val="A35A2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3" w15:restartNumberingAfterBreak="0">
    <w:nsid w:val="5F2E1FB8"/>
    <w:multiLevelType w:val="multilevel"/>
    <w:tmpl w:val="3AE02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4" w15:restartNumberingAfterBreak="0">
    <w:nsid w:val="5F713165"/>
    <w:multiLevelType w:val="multilevel"/>
    <w:tmpl w:val="3C308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5FBD0F32"/>
    <w:multiLevelType w:val="multilevel"/>
    <w:tmpl w:val="3934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6" w15:restartNumberingAfterBreak="0">
    <w:nsid w:val="606F4D1F"/>
    <w:multiLevelType w:val="multilevel"/>
    <w:tmpl w:val="DDF6B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61444A5E"/>
    <w:multiLevelType w:val="multilevel"/>
    <w:tmpl w:val="5DB2E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61583873"/>
    <w:multiLevelType w:val="multilevel"/>
    <w:tmpl w:val="C46CF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61AE1DF6"/>
    <w:multiLevelType w:val="multilevel"/>
    <w:tmpl w:val="2CFAE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61EF5843"/>
    <w:multiLevelType w:val="multilevel"/>
    <w:tmpl w:val="74B2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1" w15:restartNumberingAfterBreak="0">
    <w:nsid w:val="622742EC"/>
    <w:multiLevelType w:val="multilevel"/>
    <w:tmpl w:val="12E8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2" w15:restartNumberingAfterBreak="0">
    <w:nsid w:val="623A26E1"/>
    <w:multiLevelType w:val="multilevel"/>
    <w:tmpl w:val="6ECE3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624A78E5"/>
    <w:multiLevelType w:val="multilevel"/>
    <w:tmpl w:val="72F0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4" w15:restartNumberingAfterBreak="0">
    <w:nsid w:val="62604771"/>
    <w:multiLevelType w:val="multilevel"/>
    <w:tmpl w:val="16D2F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628973AD"/>
    <w:multiLevelType w:val="multilevel"/>
    <w:tmpl w:val="EA80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6" w15:restartNumberingAfterBreak="0">
    <w:nsid w:val="62A808D4"/>
    <w:multiLevelType w:val="multilevel"/>
    <w:tmpl w:val="C5584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63157737"/>
    <w:multiLevelType w:val="multilevel"/>
    <w:tmpl w:val="88C2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6320140A"/>
    <w:multiLevelType w:val="multilevel"/>
    <w:tmpl w:val="E244F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63365AF4"/>
    <w:multiLevelType w:val="multilevel"/>
    <w:tmpl w:val="356A6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637A7A31"/>
    <w:multiLevelType w:val="multilevel"/>
    <w:tmpl w:val="19EC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63E052F6"/>
    <w:multiLevelType w:val="multilevel"/>
    <w:tmpl w:val="C3D8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2" w15:restartNumberingAfterBreak="0">
    <w:nsid w:val="6420689D"/>
    <w:multiLevelType w:val="multilevel"/>
    <w:tmpl w:val="1EF63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64E276B7"/>
    <w:multiLevelType w:val="multilevel"/>
    <w:tmpl w:val="44AA7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650129A3"/>
    <w:multiLevelType w:val="multilevel"/>
    <w:tmpl w:val="20E66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652C068B"/>
    <w:multiLevelType w:val="multilevel"/>
    <w:tmpl w:val="4B4E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6" w15:restartNumberingAfterBreak="0">
    <w:nsid w:val="65C92B12"/>
    <w:multiLevelType w:val="multilevel"/>
    <w:tmpl w:val="22CE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7" w15:restartNumberingAfterBreak="0">
    <w:nsid w:val="66423997"/>
    <w:multiLevelType w:val="multilevel"/>
    <w:tmpl w:val="0F768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66C96EEA"/>
    <w:multiLevelType w:val="multilevel"/>
    <w:tmpl w:val="AA82C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66CB5759"/>
    <w:multiLevelType w:val="multilevel"/>
    <w:tmpl w:val="5A70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66E11DB0"/>
    <w:multiLevelType w:val="multilevel"/>
    <w:tmpl w:val="38F46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1" w15:restartNumberingAfterBreak="0">
    <w:nsid w:val="66EA66CA"/>
    <w:multiLevelType w:val="multilevel"/>
    <w:tmpl w:val="58448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67B14420"/>
    <w:multiLevelType w:val="multilevel"/>
    <w:tmpl w:val="83445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67B60B2C"/>
    <w:multiLevelType w:val="multilevel"/>
    <w:tmpl w:val="A454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4" w15:restartNumberingAfterBreak="0">
    <w:nsid w:val="67B8561F"/>
    <w:multiLevelType w:val="multilevel"/>
    <w:tmpl w:val="52DAD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5" w15:restartNumberingAfterBreak="0">
    <w:nsid w:val="67BF6824"/>
    <w:multiLevelType w:val="multilevel"/>
    <w:tmpl w:val="1944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6" w15:restartNumberingAfterBreak="0">
    <w:nsid w:val="67C417F4"/>
    <w:multiLevelType w:val="multilevel"/>
    <w:tmpl w:val="2B664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7" w15:restartNumberingAfterBreak="0">
    <w:nsid w:val="68391BD4"/>
    <w:multiLevelType w:val="multilevel"/>
    <w:tmpl w:val="7B80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8" w15:restartNumberingAfterBreak="0">
    <w:nsid w:val="684A3945"/>
    <w:multiLevelType w:val="multilevel"/>
    <w:tmpl w:val="B660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689869EA"/>
    <w:multiLevelType w:val="multilevel"/>
    <w:tmpl w:val="E4D45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68E7459B"/>
    <w:multiLevelType w:val="multilevel"/>
    <w:tmpl w:val="1E52A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697745AE"/>
    <w:multiLevelType w:val="multilevel"/>
    <w:tmpl w:val="E3200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69F521AD"/>
    <w:multiLevelType w:val="multilevel"/>
    <w:tmpl w:val="5718A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6A5105C6"/>
    <w:multiLevelType w:val="multilevel"/>
    <w:tmpl w:val="458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4" w15:restartNumberingAfterBreak="0">
    <w:nsid w:val="6AA4712B"/>
    <w:multiLevelType w:val="multilevel"/>
    <w:tmpl w:val="78003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6AED489E"/>
    <w:multiLevelType w:val="multilevel"/>
    <w:tmpl w:val="208E4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6" w15:restartNumberingAfterBreak="0">
    <w:nsid w:val="6BBA0D39"/>
    <w:multiLevelType w:val="multilevel"/>
    <w:tmpl w:val="F9EA3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6C1C481E"/>
    <w:multiLevelType w:val="multilevel"/>
    <w:tmpl w:val="F6223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6C844421"/>
    <w:multiLevelType w:val="multilevel"/>
    <w:tmpl w:val="DF787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6CB522BA"/>
    <w:multiLevelType w:val="multilevel"/>
    <w:tmpl w:val="EC46D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0" w15:restartNumberingAfterBreak="0">
    <w:nsid w:val="6CC76E6E"/>
    <w:multiLevelType w:val="multilevel"/>
    <w:tmpl w:val="910A9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6CC8147A"/>
    <w:multiLevelType w:val="multilevel"/>
    <w:tmpl w:val="5D6A1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6CEA16F2"/>
    <w:multiLevelType w:val="multilevel"/>
    <w:tmpl w:val="0E063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6D483DC6"/>
    <w:multiLevelType w:val="multilevel"/>
    <w:tmpl w:val="2166C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4" w15:restartNumberingAfterBreak="0">
    <w:nsid w:val="6D517FDD"/>
    <w:multiLevelType w:val="multilevel"/>
    <w:tmpl w:val="1E029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6DF22DAE"/>
    <w:multiLevelType w:val="multilevel"/>
    <w:tmpl w:val="3BD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6" w15:restartNumberingAfterBreak="0">
    <w:nsid w:val="6E1F680A"/>
    <w:multiLevelType w:val="multilevel"/>
    <w:tmpl w:val="330C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6E207EEA"/>
    <w:multiLevelType w:val="multilevel"/>
    <w:tmpl w:val="4E300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6E56384C"/>
    <w:multiLevelType w:val="multilevel"/>
    <w:tmpl w:val="0726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6EBF6454"/>
    <w:multiLevelType w:val="multilevel"/>
    <w:tmpl w:val="4A62E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6F600EEE"/>
    <w:multiLevelType w:val="multilevel"/>
    <w:tmpl w:val="CA10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6FED283A"/>
    <w:multiLevelType w:val="multilevel"/>
    <w:tmpl w:val="FCB41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700C3BE6"/>
    <w:multiLevelType w:val="multilevel"/>
    <w:tmpl w:val="2AAEC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3" w15:restartNumberingAfterBreak="0">
    <w:nsid w:val="705C3E5E"/>
    <w:multiLevelType w:val="multilevel"/>
    <w:tmpl w:val="CE58B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706A742A"/>
    <w:multiLevelType w:val="multilevel"/>
    <w:tmpl w:val="5CDE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709C64D7"/>
    <w:multiLevelType w:val="multilevel"/>
    <w:tmpl w:val="B32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6" w15:restartNumberingAfterBreak="0">
    <w:nsid w:val="70A66846"/>
    <w:multiLevelType w:val="multilevel"/>
    <w:tmpl w:val="3D60E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712152C6"/>
    <w:multiLevelType w:val="multilevel"/>
    <w:tmpl w:val="572E1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71325E4F"/>
    <w:multiLevelType w:val="multilevel"/>
    <w:tmpl w:val="9496C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7164694B"/>
    <w:multiLevelType w:val="multilevel"/>
    <w:tmpl w:val="85E04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726721EA"/>
    <w:multiLevelType w:val="multilevel"/>
    <w:tmpl w:val="7CBCD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7273790A"/>
    <w:multiLevelType w:val="multilevel"/>
    <w:tmpl w:val="9B84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72782E6B"/>
    <w:multiLevelType w:val="multilevel"/>
    <w:tmpl w:val="173A8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72810CC1"/>
    <w:multiLevelType w:val="multilevel"/>
    <w:tmpl w:val="D4567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72B13B41"/>
    <w:multiLevelType w:val="multilevel"/>
    <w:tmpl w:val="E8CC9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5" w15:restartNumberingAfterBreak="0">
    <w:nsid w:val="73722628"/>
    <w:multiLevelType w:val="multilevel"/>
    <w:tmpl w:val="03AE8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73DB7C84"/>
    <w:multiLevelType w:val="multilevel"/>
    <w:tmpl w:val="59D8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74825F2F"/>
    <w:multiLevelType w:val="multilevel"/>
    <w:tmpl w:val="C4347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7482660A"/>
    <w:multiLevelType w:val="multilevel"/>
    <w:tmpl w:val="8F5C5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9" w15:restartNumberingAfterBreak="0">
    <w:nsid w:val="74937FA6"/>
    <w:multiLevelType w:val="multilevel"/>
    <w:tmpl w:val="C2049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75AC099E"/>
    <w:multiLevelType w:val="multilevel"/>
    <w:tmpl w:val="382EB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75CF4A03"/>
    <w:multiLevelType w:val="multilevel"/>
    <w:tmpl w:val="1724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76114D50"/>
    <w:multiLevelType w:val="multilevel"/>
    <w:tmpl w:val="6B3C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3" w15:restartNumberingAfterBreak="0">
    <w:nsid w:val="76142476"/>
    <w:multiLevelType w:val="multilevel"/>
    <w:tmpl w:val="01A2F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76223B1C"/>
    <w:multiLevelType w:val="multilevel"/>
    <w:tmpl w:val="C02E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5" w15:restartNumberingAfterBreak="0">
    <w:nsid w:val="76613E20"/>
    <w:multiLevelType w:val="multilevel"/>
    <w:tmpl w:val="0E16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6" w15:restartNumberingAfterBreak="0">
    <w:nsid w:val="766D1218"/>
    <w:multiLevelType w:val="multilevel"/>
    <w:tmpl w:val="9FC24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767670F3"/>
    <w:multiLevelType w:val="multilevel"/>
    <w:tmpl w:val="B1048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76D107B6"/>
    <w:multiLevelType w:val="multilevel"/>
    <w:tmpl w:val="298C3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770A106E"/>
    <w:multiLevelType w:val="multilevel"/>
    <w:tmpl w:val="1EEE0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0" w15:restartNumberingAfterBreak="0">
    <w:nsid w:val="77245F0D"/>
    <w:multiLevelType w:val="multilevel"/>
    <w:tmpl w:val="9C9EF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1" w15:restartNumberingAfterBreak="0">
    <w:nsid w:val="773450A3"/>
    <w:multiLevelType w:val="multilevel"/>
    <w:tmpl w:val="682E3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777941FC"/>
    <w:multiLevelType w:val="multilevel"/>
    <w:tmpl w:val="46C8E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77AA79D0"/>
    <w:multiLevelType w:val="multilevel"/>
    <w:tmpl w:val="C7208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77E26E0F"/>
    <w:multiLevelType w:val="multilevel"/>
    <w:tmpl w:val="2A2AF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78465EEC"/>
    <w:multiLevelType w:val="multilevel"/>
    <w:tmpl w:val="B08C5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78622477"/>
    <w:multiLevelType w:val="multilevel"/>
    <w:tmpl w:val="62D02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7" w15:restartNumberingAfterBreak="0">
    <w:nsid w:val="789246FD"/>
    <w:multiLevelType w:val="multilevel"/>
    <w:tmpl w:val="3BA45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789548E0"/>
    <w:multiLevelType w:val="multilevel"/>
    <w:tmpl w:val="EA48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78D6037A"/>
    <w:multiLevelType w:val="multilevel"/>
    <w:tmpl w:val="0A244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79785479"/>
    <w:multiLevelType w:val="multilevel"/>
    <w:tmpl w:val="E1262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79934DB2"/>
    <w:multiLevelType w:val="multilevel"/>
    <w:tmpl w:val="C61E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79D647BD"/>
    <w:multiLevelType w:val="multilevel"/>
    <w:tmpl w:val="A1C23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3" w15:restartNumberingAfterBreak="0">
    <w:nsid w:val="7A0440CC"/>
    <w:multiLevelType w:val="multilevel"/>
    <w:tmpl w:val="1FB4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4" w15:restartNumberingAfterBreak="0">
    <w:nsid w:val="7A113594"/>
    <w:multiLevelType w:val="multilevel"/>
    <w:tmpl w:val="63C29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7A1377D1"/>
    <w:multiLevelType w:val="multilevel"/>
    <w:tmpl w:val="C5F6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6" w15:restartNumberingAfterBreak="0">
    <w:nsid w:val="7A377365"/>
    <w:multiLevelType w:val="multilevel"/>
    <w:tmpl w:val="7278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7" w15:restartNumberingAfterBreak="0">
    <w:nsid w:val="7A572710"/>
    <w:multiLevelType w:val="multilevel"/>
    <w:tmpl w:val="9752A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7B275F46"/>
    <w:multiLevelType w:val="multilevel"/>
    <w:tmpl w:val="AB4E7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7B3C0DE7"/>
    <w:multiLevelType w:val="multilevel"/>
    <w:tmpl w:val="05E44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0" w15:restartNumberingAfterBreak="0">
    <w:nsid w:val="7B4C5A67"/>
    <w:multiLevelType w:val="multilevel"/>
    <w:tmpl w:val="F894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7B584119"/>
    <w:multiLevelType w:val="multilevel"/>
    <w:tmpl w:val="2174E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2" w15:restartNumberingAfterBreak="0">
    <w:nsid w:val="7B9E3C85"/>
    <w:multiLevelType w:val="multilevel"/>
    <w:tmpl w:val="E80A6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3" w15:restartNumberingAfterBreak="0">
    <w:nsid w:val="7BC04D2D"/>
    <w:multiLevelType w:val="multilevel"/>
    <w:tmpl w:val="D69E1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7BE71DC5"/>
    <w:multiLevelType w:val="multilevel"/>
    <w:tmpl w:val="8582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5" w15:restartNumberingAfterBreak="0">
    <w:nsid w:val="7BE71FA1"/>
    <w:multiLevelType w:val="multilevel"/>
    <w:tmpl w:val="4EF0A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7C1B7B93"/>
    <w:multiLevelType w:val="multilevel"/>
    <w:tmpl w:val="14E03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7C4D7C63"/>
    <w:multiLevelType w:val="multilevel"/>
    <w:tmpl w:val="6C9AD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8" w15:restartNumberingAfterBreak="0">
    <w:nsid w:val="7C504E59"/>
    <w:multiLevelType w:val="multilevel"/>
    <w:tmpl w:val="C022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7C564637"/>
    <w:multiLevelType w:val="multilevel"/>
    <w:tmpl w:val="01348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7CBA39AB"/>
    <w:multiLevelType w:val="multilevel"/>
    <w:tmpl w:val="20AA7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1" w15:restartNumberingAfterBreak="0">
    <w:nsid w:val="7D017615"/>
    <w:multiLevelType w:val="multilevel"/>
    <w:tmpl w:val="AB76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7D516B89"/>
    <w:multiLevelType w:val="multilevel"/>
    <w:tmpl w:val="6CCC3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7D6C6018"/>
    <w:multiLevelType w:val="multilevel"/>
    <w:tmpl w:val="734EE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4" w15:restartNumberingAfterBreak="0">
    <w:nsid w:val="7DAF786E"/>
    <w:multiLevelType w:val="multilevel"/>
    <w:tmpl w:val="E848B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5" w15:restartNumberingAfterBreak="0">
    <w:nsid w:val="7DC67767"/>
    <w:multiLevelType w:val="multilevel"/>
    <w:tmpl w:val="FFAE4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7E17062E"/>
    <w:multiLevelType w:val="multilevel"/>
    <w:tmpl w:val="9342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7E833AC7"/>
    <w:multiLevelType w:val="multilevel"/>
    <w:tmpl w:val="251CF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7ED931B7"/>
    <w:multiLevelType w:val="multilevel"/>
    <w:tmpl w:val="026A1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7EF07EB5"/>
    <w:multiLevelType w:val="multilevel"/>
    <w:tmpl w:val="9886C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0" w15:restartNumberingAfterBreak="0">
    <w:nsid w:val="7EF13234"/>
    <w:multiLevelType w:val="multilevel"/>
    <w:tmpl w:val="86C6E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1" w15:restartNumberingAfterBreak="0">
    <w:nsid w:val="7EFF616B"/>
    <w:multiLevelType w:val="multilevel"/>
    <w:tmpl w:val="09BA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2" w15:restartNumberingAfterBreak="0">
    <w:nsid w:val="7F2A454B"/>
    <w:multiLevelType w:val="multilevel"/>
    <w:tmpl w:val="0E4C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3" w15:restartNumberingAfterBreak="0">
    <w:nsid w:val="7F4B39A1"/>
    <w:multiLevelType w:val="multilevel"/>
    <w:tmpl w:val="3F48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7F7B668D"/>
    <w:multiLevelType w:val="multilevel"/>
    <w:tmpl w:val="0A42F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7FDB3E6B"/>
    <w:multiLevelType w:val="multilevel"/>
    <w:tmpl w:val="9B44F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9"/>
  </w:num>
  <w:num w:numId="2">
    <w:abstractNumId w:val="262"/>
  </w:num>
  <w:num w:numId="3">
    <w:abstractNumId w:val="35"/>
  </w:num>
  <w:num w:numId="4">
    <w:abstractNumId w:val="335"/>
  </w:num>
  <w:num w:numId="5">
    <w:abstractNumId w:val="204"/>
  </w:num>
  <w:num w:numId="6">
    <w:abstractNumId w:val="425"/>
  </w:num>
  <w:num w:numId="7">
    <w:abstractNumId w:val="190"/>
  </w:num>
  <w:num w:numId="8">
    <w:abstractNumId w:val="420"/>
  </w:num>
  <w:num w:numId="9">
    <w:abstractNumId w:val="219"/>
  </w:num>
  <w:num w:numId="10">
    <w:abstractNumId w:val="406"/>
  </w:num>
  <w:num w:numId="11">
    <w:abstractNumId w:val="239"/>
  </w:num>
  <w:num w:numId="12">
    <w:abstractNumId w:val="199"/>
  </w:num>
  <w:num w:numId="13">
    <w:abstractNumId w:val="12"/>
  </w:num>
  <w:num w:numId="14">
    <w:abstractNumId w:val="21"/>
  </w:num>
  <w:num w:numId="15">
    <w:abstractNumId w:val="481"/>
  </w:num>
  <w:num w:numId="16">
    <w:abstractNumId w:val="113"/>
  </w:num>
  <w:num w:numId="17">
    <w:abstractNumId w:val="6"/>
  </w:num>
  <w:num w:numId="18">
    <w:abstractNumId w:val="103"/>
  </w:num>
  <w:num w:numId="19">
    <w:abstractNumId w:val="130"/>
  </w:num>
  <w:num w:numId="20">
    <w:abstractNumId w:val="38"/>
  </w:num>
  <w:num w:numId="21">
    <w:abstractNumId w:val="437"/>
  </w:num>
  <w:num w:numId="22">
    <w:abstractNumId w:val="76"/>
  </w:num>
  <w:num w:numId="23">
    <w:abstractNumId w:val="309"/>
  </w:num>
  <w:num w:numId="24">
    <w:abstractNumId w:val="415"/>
  </w:num>
  <w:num w:numId="25">
    <w:abstractNumId w:val="166"/>
  </w:num>
  <w:num w:numId="26">
    <w:abstractNumId w:val="144"/>
  </w:num>
  <w:num w:numId="27">
    <w:abstractNumId w:val="499"/>
  </w:num>
  <w:num w:numId="28">
    <w:abstractNumId w:val="489"/>
  </w:num>
  <w:num w:numId="29">
    <w:abstractNumId w:val="209"/>
  </w:num>
  <w:num w:numId="30">
    <w:abstractNumId w:val="110"/>
  </w:num>
  <w:num w:numId="31">
    <w:abstractNumId w:val="228"/>
  </w:num>
  <w:num w:numId="32">
    <w:abstractNumId w:val="397"/>
  </w:num>
  <w:num w:numId="33">
    <w:abstractNumId w:val="296"/>
  </w:num>
  <w:num w:numId="34">
    <w:abstractNumId w:val="34"/>
  </w:num>
  <w:num w:numId="35">
    <w:abstractNumId w:val="19"/>
  </w:num>
  <w:num w:numId="36">
    <w:abstractNumId w:val="93"/>
  </w:num>
  <w:num w:numId="37">
    <w:abstractNumId w:val="225"/>
  </w:num>
  <w:num w:numId="38">
    <w:abstractNumId w:val="345"/>
  </w:num>
  <w:num w:numId="39">
    <w:abstractNumId w:val="372"/>
  </w:num>
  <w:num w:numId="40">
    <w:abstractNumId w:val="454"/>
  </w:num>
  <w:num w:numId="41">
    <w:abstractNumId w:val="495"/>
  </w:num>
  <w:num w:numId="42">
    <w:abstractNumId w:val="79"/>
  </w:num>
  <w:num w:numId="43">
    <w:abstractNumId w:val="263"/>
  </w:num>
  <w:num w:numId="44">
    <w:abstractNumId w:val="221"/>
  </w:num>
  <w:num w:numId="45">
    <w:abstractNumId w:val="135"/>
  </w:num>
  <w:num w:numId="46">
    <w:abstractNumId w:val="439"/>
  </w:num>
  <w:num w:numId="47">
    <w:abstractNumId w:val="439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48">
    <w:abstractNumId w:val="375"/>
  </w:num>
  <w:num w:numId="49">
    <w:abstractNumId w:val="467"/>
  </w:num>
  <w:num w:numId="50">
    <w:abstractNumId w:val="504"/>
  </w:num>
  <w:num w:numId="51">
    <w:abstractNumId w:val="120"/>
  </w:num>
  <w:num w:numId="52">
    <w:abstractNumId w:val="163"/>
  </w:num>
  <w:num w:numId="53">
    <w:abstractNumId w:val="3"/>
  </w:num>
  <w:num w:numId="54">
    <w:abstractNumId w:val="498"/>
  </w:num>
  <w:num w:numId="55">
    <w:abstractNumId w:val="183"/>
  </w:num>
  <w:num w:numId="56">
    <w:abstractNumId w:val="413"/>
  </w:num>
  <w:num w:numId="57">
    <w:abstractNumId w:val="287"/>
  </w:num>
  <w:num w:numId="58">
    <w:abstractNumId w:val="206"/>
  </w:num>
  <w:num w:numId="59">
    <w:abstractNumId w:val="83"/>
  </w:num>
  <w:num w:numId="60">
    <w:abstractNumId w:val="418"/>
  </w:num>
  <w:num w:numId="61">
    <w:abstractNumId w:val="108"/>
  </w:num>
  <w:num w:numId="62">
    <w:abstractNumId w:val="343"/>
  </w:num>
  <w:num w:numId="63">
    <w:abstractNumId w:val="106"/>
  </w:num>
  <w:num w:numId="64">
    <w:abstractNumId w:val="520"/>
  </w:num>
  <w:num w:numId="65">
    <w:abstractNumId w:val="319"/>
  </w:num>
  <w:num w:numId="66">
    <w:abstractNumId w:val="8"/>
  </w:num>
  <w:num w:numId="67">
    <w:abstractNumId w:val="176"/>
  </w:num>
  <w:num w:numId="68">
    <w:abstractNumId w:val="448"/>
  </w:num>
  <w:num w:numId="69">
    <w:abstractNumId w:val="264"/>
  </w:num>
  <w:num w:numId="70">
    <w:abstractNumId w:val="189"/>
  </w:num>
  <w:num w:numId="71">
    <w:abstractNumId w:val="146"/>
  </w:num>
  <w:num w:numId="72">
    <w:abstractNumId w:val="77"/>
  </w:num>
  <w:num w:numId="73">
    <w:abstractNumId w:val="306"/>
  </w:num>
  <w:num w:numId="74">
    <w:abstractNumId w:val="356"/>
  </w:num>
  <w:num w:numId="75">
    <w:abstractNumId w:val="238"/>
  </w:num>
  <w:num w:numId="76">
    <w:abstractNumId w:val="17"/>
  </w:num>
  <w:num w:numId="77">
    <w:abstractNumId w:val="30"/>
  </w:num>
  <w:num w:numId="78">
    <w:abstractNumId w:val="297"/>
  </w:num>
  <w:num w:numId="79">
    <w:abstractNumId w:val="484"/>
  </w:num>
  <w:num w:numId="80">
    <w:abstractNumId w:val="268"/>
  </w:num>
  <w:num w:numId="81">
    <w:abstractNumId w:val="488"/>
  </w:num>
  <w:num w:numId="82">
    <w:abstractNumId w:val="80"/>
  </w:num>
  <w:num w:numId="83">
    <w:abstractNumId w:val="462"/>
  </w:num>
  <w:num w:numId="84">
    <w:abstractNumId w:val="452"/>
  </w:num>
  <w:num w:numId="85">
    <w:abstractNumId w:val="299"/>
  </w:num>
  <w:num w:numId="86">
    <w:abstractNumId w:val="378"/>
  </w:num>
  <w:num w:numId="87">
    <w:abstractNumId w:val="72"/>
  </w:num>
  <w:num w:numId="88">
    <w:abstractNumId w:val="417"/>
  </w:num>
  <w:num w:numId="89">
    <w:abstractNumId w:val="318"/>
  </w:num>
  <w:num w:numId="90">
    <w:abstractNumId w:val="427"/>
  </w:num>
  <w:num w:numId="91">
    <w:abstractNumId w:val="419"/>
  </w:num>
  <w:num w:numId="92">
    <w:abstractNumId w:val="91"/>
  </w:num>
  <w:num w:numId="93">
    <w:abstractNumId w:val="240"/>
  </w:num>
  <w:num w:numId="94">
    <w:abstractNumId w:val="44"/>
  </w:num>
  <w:num w:numId="95">
    <w:abstractNumId w:val="216"/>
  </w:num>
  <w:num w:numId="96">
    <w:abstractNumId w:val="187"/>
  </w:num>
  <w:num w:numId="97">
    <w:abstractNumId w:val="251"/>
  </w:num>
  <w:num w:numId="98">
    <w:abstractNumId w:val="95"/>
  </w:num>
  <w:num w:numId="99">
    <w:abstractNumId w:val="11"/>
  </w:num>
  <w:num w:numId="100">
    <w:abstractNumId w:val="235"/>
  </w:num>
  <w:num w:numId="101">
    <w:abstractNumId w:val="36"/>
  </w:num>
  <w:num w:numId="102">
    <w:abstractNumId w:val="66"/>
  </w:num>
  <w:num w:numId="103">
    <w:abstractNumId w:val="285"/>
  </w:num>
  <w:num w:numId="104">
    <w:abstractNumId w:val="0"/>
  </w:num>
  <w:num w:numId="105">
    <w:abstractNumId w:val="161"/>
  </w:num>
  <w:num w:numId="106">
    <w:abstractNumId w:val="456"/>
  </w:num>
  <w:num w:numId="107">
    <w:abstractNumId w:val="245"/>
  </w:num>
  <w:num w:numId="108">
    <w:abstractNumId w:val="214"/>
  </w:num>
  <w:num w:numId="109">
    <w:abstractNumId w:val="114"/>
  </w:num>
  <w:num w:numId="110">
    <w:abstractNumId w:val="131"/>
  </w:num>
  <w:num w:numId="111">
    <w:abstractNumId w:val="67"/>
  </w:num>
  <w:num w:numId="112">
    <w:abstractNumId w:val="422"/>
  </w:num>
  <w:num w:numId="113">
    <w:abstractNumId w:val="208"/>
  </w:num>
  <w:num w:numId="114">
    <w:abstractNumId w:val="332"/>
  </w:num>
  <w:num w:numId="115">
    <w:abstractNumId w:val="302"/>
  </w:num>
  <w:num w:numId="116">
    <w:abstractNumId w:val="224"/>
  </w:num>
  <w:num w:numId="117">
    <w:abstractNumId w:val="31"/>
  </w:num>
  <w:num w:numId="118">
    <w:abstractNumId w:val="33"/>
  </w:num>
  <w:num w:numId="119">
    <w:abstractNumId w:val="453"/>
  </w:num>
  <w:num w:numId="120">
    <w:abstractNumId w:val="443"/>
  </w:num>
  <w:num w:numId="121">
    <w:abstractNumId w:val="260"/>
  </w:num>
  <w:num w:numId="122">
    <w:abstractNumId w:val="469"/>
  </w:num>
  <w:num w:numId="123">
    <w:abstractNumId w:val="445"/>
  </w:num>
  <w:num w:numId="124">
    <w:abstractNumId w:val="361"/>
  </w:num>
  <w:num w:numId="125">
    <w:abstractNumId w:val="75"/>
  </w:num>
  <w:num w:numId="126">
    <w:abstractNumId w:val="217"/>
  </w:num>
  <w:num w:numId="127">
    <w:abstractNumId w:val="289"/>
  </w:num>
  <w:num w:numId="128">
    <w:abstractNumId w:val="401"/>
  </w:num>
  <w:num w:numId="129">
    <w:abstractNumId w:val="98"/>
  </w:num>
  <w:num w:numId="130">
    <w:abstractNumId w:val="105"/>
  </w:num>
  <w:num w:numId="131">
    <w:abstractNumId w:val="47"/>
  </w:num>
  <w:num w:numId="132">
    <w:abstractNumId w:val="403"/>
  </w:num>
  <w:num w:numId="133">
    <w:abstractNumId w:val="386"/>
  </w:num>
  <w:num w:numId="134">
    <w:abstractNumId w:val="323"/>
  </w:num>
  <w:num w:numId="135">
    <w:abstractNumId w:val="177"/>
  </w:num>
  <w:num w:numId="136">
    <w:abstractNumId w:val="126"/>
  </w:num>
  <w:num w:numId="137">
    <w:abstractNumId w:val="73"/>
  </w:num>
  <w:num w:numId="138">
    <w:abstractNumId w:val="37"/>
  </w:num>
  <w:num w:numId="139">
    <w:abstractNumId w:val="507"/>
  </w:num>
  <w:num w:numId="140">
    <w:abstractNumId w:val="211"/>
  </w:num>
  <w:num w:numId="141">
    <w:abstractNumId w:val="5"/>
  </w:num>
  <w:num w:numId="142">
    <w:abstractNumId w:val="274"/>
  </w:num>
  <w:num w:numId="143">
    <w:abstractNumId w:val="257"/>
  </w:num>
  <w:num w:numId="144">
    <w:abstractNumId w:val="412"/>
  </w:num>
  <w:num w:numId="145">
    <w:abstractNumId w:val="411"/>
  </w:num>
  <w:num w:numId="146">
    <w:abstractNumId w:val="143"/>
  </w:num>
  <w:num w:numId="147">
    <w:abstractNumId w:val="339"/>
  </w:num>
  <w:num w:numId="148">
    <w:abstractNumId w:val="340"/>
  </w:num>
  <w:num w:numId="149">
    <w:abstractNumId w:val="46"/>
  </w:num>
  <w:num w:numId="150">
    <w:abstractNumId w:val="203"/>
  </w:num>
  <w:num w:numId="151">
    <w:abstractNumId w:val="149"/>
  </w:num>
  <w:num w:numId="152">
    <w:abstractNumId w:val="9"/>
  </w:num>
  <w:num w:numId="153">
    <w:abstractNumId w:val="118"/>
  </w:num>
  <w:num w:numId="154">
    <w:abstractNumId w:val="478"/>
  </w:num>
  <w:num w:numId="155">
    <w:abstractNumId w:val="505"/>
  </w:num>
  <w:num w:numId="156">
    <w:abstractNumId w:val="210"/>
  </w:num>
  <w:num w:numId="157">
    <w:abstractNumId w:val="60"/>
  </w:num>
  <w:num w:numId="158">
    <w:abstractNumId w:val="517"/>
  </w:num>
  <w:num w:numId="159">
    <w:abstractNumId w:val="156"/>
  </w:num>
  <w:num w:numId="160">
    <w:abstractNumId w:val="165"/>
  </w:num>
  <w:num w:numId="161">
    <w:abstractNumId w:val="112"/>
  </w:num>
  <w:num w:numId="162">
    <w:abstractNumId w:val="18"/>
  </w:num>
  <w:num w:numId="163">
    <w:abstractNumId w:val="167"/>
  </w:num>
  <w:num w:numId="164">
    <w:abstractNumId w:val="508"/>
  </w:num>
  <w:num w:numId="165">
    <w:abstractNumId w:val="466"/>
  </w:num>
  <w:num w:numId="166">
    <w:abstractNumId w:val="301"/>
  </w:num>
  <w:num w:numId="167">
    <w:abstractNumId w:val="162"/>
  </w:num>
  <w:num w:numId="168">
    <w:abstractNumId w:val="463"/>
  </w:num>
  <w:num w:numId="169">
    <w:abstractNumId w:val="281"/>
  </w:num>
  <w:num w:numId="170">
    <w:abstractNumId w:val="188"/>
  </w:num>
  <w:num w:numId="171">
    <w:abstractNumId w:val="348"/>
  </w:num>
  <w:num w:numId="172">
    <w:abstractNumId w:val="155"/>
  </w:num>
  <w:num w:numId="173">
    <w:abstractNumId w:val="374"/>
  </w:num>
  <w:num w:numId="174">
    <w:abstractNumId w:val="255"/>
  </w:num>
  <w:num w:numId="175">
    <w:abstractNumId w:val="369"/>
  </w:num>
  <w:num w:numId="176">
    <w:abstractNumId w:val="514"/>
  </w:num>
  <w:num w:numId="177">
    <w:abstractNumId w:val="393"/>
  </w:num>
  <w:num w:numId="178">
    <w:abstractNumId w:val="10"/>
  </w:num>
  <w:num w:numId="179">
    <w:abstractNumId w:val="399"/>
  </w:num>
  <w:num w:numId="180">
    <w:abstractNumId w:val="326"/>
  </w:num>
  <w:num w:numId="181">
    <w:abstractNumId w:val="14"/>
  </w:num>
  <w:num w:numId="182">
    <w:abstractNumId w:val="366"/>
  </w:num>
  <w:num w:numId="183">
    <w:abstractNumId w:val="363"/>
  </w:num>
  <w:num w:numId="184">
    <w:abstractNumId w:val="324"/>
  </w:num>
  <w:num w:numId="185">
    <w:abstractNumId w:val="405"/>
  </w:num>
  <w:num w:numId="186">
    <w:abstractNumId w:val="279"/>
  </w:num>
  <w:num w:numId="187">
    <w:abstractNumId w:val="322"/>
  </w:num>
  <w:num w:numId="188">
    <w:abstractNumId w:val="96"/>
  </w:num>
  <w:num w:numId="189">
    <w:abstractNumId w:val="381"/>
  </w:num>
  <w:num w:numId="190">
    <w:abstractNumId w:val="355"/>
  </w:num>
  <w:num w:numId="191">
    <w:abstractNumId w:val="300"/>
  </w:num>
  <w:num w:numId="192">
    <w:abstractNumId w:val="59"/>
  </w:num>
  <w:num w:numId="193">
    <w:abstractNumId w:val="247"/>
  </w:num>
  <w:num w:numId="194">
    <w:abstractNumId w:val="63"/>
  </w:num>
  <w:num w:numId="195">
    <w:abstractNumId w:val="321"/>
  </w:num>
  <w:num w:numId="196">
    <w:abstractNumId w:val="259"/>
  </w:num>
  <w:num w:numId="197">
    <w:abstractNumId w:val="438"/>
  </w:num>
  <w:num w:numId="198">
    <w:abstractNumId w:val="424"/>
  </w:num>
  <w:num w:numId="199">
    <w:abstractNumId w:val="179"/>
  </w:num>
  <w:num w:numId="200">
    <w:abstractNumId w:val="198"/>
  </w:num>
  <w:num w:numId="201">
    <w:abstractNumId w:val="328"/>
  </w:num>
  <w:num w:numId="202">
    <w:abstractNumId w:val="119"/>
  </w:num>
  <w:num w:numId="203">
    <w:abstractNumId w:val="39"/>
  </w:num>
  <w:num w:numId="204">
    <w:abstractNumId w:val="367"/>
  </w:num>
  <w:num w:numId="205">
    <w:abstractNumId w:val="88"/>
  </w:num>
  <w:num w:numId="206">
    <w:abstractNumId w:val="54"/>
  </w:num>
  <w:num w:numId="207">
    <w:abstractNumId w:val="58"/>
  </w:num>
  <w:num w:numId="208">
    <w:abstractNumId w:val="477"/>
  </w:num>
  <w:num w:numId="209">
    <w:abstractNumId w:val="511"/>
  </w:num>
  <w:num w:numId="210">
    <w:abstractNumId w:val="441"/>
  </w:num>
  <w:num w:numId="211">
    <w:abstractNumId w:val="128"/>
  </w:num>
  <w:num w:numId="212">
    <w:abstractNumId w:val="402"/>
  </w:num>
  <w:num w:numId="213">
    <w:abstractNumId w:val="109"/>
  </w:num>
  <w:num w:numId="214">
    <w:abstractNumId w:val="123"/>
  </w:num>
  <w:num w:numId="215">
    <w:abstractNumId w:val="22"/>
  </w:num>
  <w:num w:numId="216">
    <w:abstractNumId w:val="74"/>
  </w:num>
  <w:num w:numId="217">
    <w:abstractNumId w:val="20"/>
  </w:num>
  <w:num w:numId="218">
    <w:abstractNumId w:val="294"/>
  </w:num>
  <w:num w:numId="219">
    <w:abstractNumId w:val="479"/>
  </w:num>
  <w:num w:numId="220">
    <w:abstractNumId w:val="491"/>
  </w:num>
  <w:num w:numId="221">
    <w:abstractNumId w:val="380"/>
  </w:num>
  <w:num w:numId="222">
    <w:abstractNumId w:val="303"/>
  </w:num>
  <w:num w:numId="223">
    <w:abstractNumId w:val="147"/>
  </w:num>
  <w:num w:numId="224">
    <w:abstractNumId w:val="349"/>
  </w:num>
  <w:num w:numId="225">
    <w:abstractNumId w:val="222"/>
  </w:num>
  <w:num w:numId="226">
    <w:abstractNumId w:val="127"/>
  </w:num>
  <w:num w:numId="227">
    <w:abstractNumId w:val="464"/>
  </w:num>
  <w:num w:numId="228">
    <w:abstractNumId w:val="516"/>
  </w:num>
  <w:num w:numId="229">
    <w:abstractNumId w:val="244"/>
  </w:num>
  <w:num w:numId="230">
    <w:abstractNumId w:val="223"/>
  </w:num>
  <w:num w:numId="231">
    <w:abstractNumId w:val="84"/>
  </w:num>
  <w:num w:numId="232">
    <w:abstractNumId w:val="254"/>
  </w:num>
  <w:num w:numId="233">
    <w:abstractNumId w:val="280"/>
  </w:num>
  <w:num w:numId="234">
    <w:abstractNumId w:val="65"/>
  </w:num>
  <w:num w:numId="235">
    <w:abstractNumId w:val="175"/>
  </w:num>
  <w:num w:numId="236">
    <w:abstractNumId w:val="316"/>
  </w:num>
  <w:num w:numId="237">
    <w:abstractNumId w:val="132"/>
  </w:num>
  <w:num w:numId="238">
    <w:abstractNumId w:val="347"/>
  </w:num>
  <w:num w:numId="239">
    <w:abstractNumId w:val="218"/>
  </w:num>
  <w:num w:numId="240">
    <w:abstractNumId w:val="440"/>
  </w:num>
  <w:num w:numId="241">
    <w:abstractNumId w:val="202"/>
  </w:num>
  <w:num w:numId="242">
    <w:abstractNumId w:val="371"/>
  </w:num>
  <w:num w:numId="243">
    <w:abstractNumId w:val="430"/>
  </w:num>
  <w:num w:numId="244">
    <w:abstractNumId w:val="158"/>
  </w:num>
  <w:num w:numId="245">
    <w:abstractNumId w:val="172"/>
  </w:num>
  <w:num w:numId="246">
    <w:abstractNumId w:val="205"/>
  </w:num>
  <w:num w:numId="247">
    <w:abstractNumId w:val="243"/>
  </w:num>
  <w:num w:numId="248">
    <w:abstractNumId w:val="7"/>
  </w:num>
  <w:num w:numId="249">
    <w:abstractNumId w:val="368"/>
  </w:num>
  <w:num w:numId="250">
    <w:abstractNumId w:val="290"/>
  </w:num>
  <w:num w:numId="251">
    <w:abstractNumId w:val="250"/>
  </w:num>
  <w:num w:numId="252">
    <w:abstractNumId w:val="465"/>
  </w:num>
  <w:num w:numId="253">
    <w:abstractNumId w:val="389"/>
  </w:num>
  <w:num w:numId="254">
    <w:abstractNumId w:val="458"/>
  </w:num>
  <w:num w:numId="255">
    <w:abstractNumId w:val="49"/>
  </w:num>
  <w:num w:numId="256">
    <w:abstractNumId w:val="101"/>
  </w:num>
  <w:num w:numId="257">
    <w:abstractNumId w:val="270"/>
  </w:num>
  <w:num w:numId="258">
    <w:abstractNumId w:val="141"/>
  </w:num>
  <w:num w:numId="259">
    <w:abstractNumId w:val="327"/>
  </w:num>
  <w:num w:numId="260">
    <w:abstractNumId w:val="62"/>
  </w:num>
  <w:num w:numId="261">
    <w:abstractNumId w:val="410"/>
  </w:num>
  <w:num w:numId="262">
    <w:abstractNumId w:val="509"/>
  </w:num>
  <w:num w:numId="263">
    <w:abstractNumId w:val="506"/>
  </w:num>
  <w:num w:numId="264">
    <w:abstractNumId w:val="236"/>
  </w:num>
  <w:num w:numId="265">
    <w:abstractNumId w:val="383"/>
  </w:num>
  <w:num w:numId="266">
    <w:abstractNumId w:val="117"/>
  </w:num>
  <w:num w:numId="267">
    <w:abstractNumId w:val="497"/>
  </w:num>
  <w:num w:numId="268">
    <w:abstractNumId w:val="428"/>
  </w:num>
  <w:num w:numId="269">
    <w:abstractNumId w:val="207"/>
  </w:num>
  <w:num w:numId="270">
    <w:abstractNumId w:val="252"/>
  </w:num>
  <w:num w:numId="271">
    <w:abstractNumId w:val="27"/>
  </w:num>
  <w:num w:numId="272">
    <w:abstractNumId w:val="331"/>
  </w:num>
  <w:num w:numId="273">
    <w:abstractNumId w:val="55"/>
  </w:num>
  <w:num w:numId="274">
    <w:abstractNumId w:val="446"/>
  </w:num>
  <w:num w:numId="275">
    <w:abstractNumId w:val="444"/>
  </w:num>
  <w:num w:numId="276">
    <w:abstractNumId w:val="168"/>
  </w:num>
  <w:num w:numId="277">
    <w:abstractNumId w:val="246"/>
  </w:num>
  <w:num w:numId="278">
    <w:abstractNumId w:val="431"/>
  </w:num>
  <w:num w:numId="279">
    <w:abstractNumId w:val="232"/>
  </w:num>
  <w:num w:numId="280">
    <w:abstractNumId w:val="23"/>
  </w:num>
  <w:num w:numId="281">
    <w:abstractNumId w:val="133"/>
  </w:num>
  <w:num w:numId="282">
    <w:abstractNumId w:val="271"/>
  </w:num>
  <w:num w:numId="283">
    <w:abstractNumId w:val="370"/>
  </w:num>
  <w:num w:numId="284">
    <w:abstractNumId w:val="278"/>
  </w:num>
  <w:num w:numId="285">
    <w:abstractNumId w:val="494"/>
  </w:num>
  <w:num w:numId="286">
    <w:abstractNumId w:val="220"/>
  </w:num>
  <w:num w:numId="287">
    <w:abstractNumId w:val="261"/>
  </w:num>
  <w:num w:numId="288">
    <w:abstractNumId w:val="476"/>
  </w:num>
  <w:num w:numId="289">
    <w:abstractNumId w:val="398"/>
  </w:num>
  <w:num w:numId="290">
    <w:abstractNumId w:val="493"/>
  </w:num>
  <w:num w:numId="291">
    <w:abstractNumId w:val="388"/>
  </w:num>
  <w:num w:numId="292">
    <w:abstractNumId w:val="334"/>
  </w:num>
  <w:num w:numId="293">
    <w:abstractNumId w:val="71"/>
  </w:num>
  <w:num w:numId="294">
    <w:abstractNumId w:val="50"/>
  </w:num>
  <w:num w:numId="295">
    <w:abstractNumId w:val="180"/>
  </w:num>
  <w:num w:numId="296">
    <w:abstractNumId w:val="266"/>
  </w:num>
  <w:num w:numId="297">
    <w:abstractNumId w:val="170"/>
  </w:num>
  <w:num w:numId="298">
    <w:abstractNumId w:val="201"/>
  </w:num>
  <w:num w:numId="299">
    <w:abstractNumId w:val="138"/>
  </w:num>
  <w:num w:numId="300">
    <w:abstractNumId w:val="308"/>
  </w:num>
  <w:num w:numId="301">
    <w:abstractNumId w:val="337"/>
  </w:num>
  <w:num w:numId="302">
    <w:abstractNumId w:val="288"/>
  </w:num>
  <w:num w:numId="303">
    <w:abstractNumId w:val="329"/>
  </w:num>
  <w:num w:numId="304">
    <w:abstractNumId w:val="483"/>
  </w:num>
  <w:num w:numId="305">
    <w:abstractNumId w:val="414"/>
  </w:num>
  <w:num w:numId="306">
    <w:abstractNumId w:val="500"/>
  </w:num>
  <w:num w:numId="307">
    <w:abstractNumId w:val="258"/>
  </w:num>
  <w:num w:numId="308">
    <w:abstractNumId w:val="442"/>
  </w:num>
  <w:num w:numId="309">
    <w:abstractNumId w:val="193"/>
  </w:num>
  <w:num w:numId="310">
    <w:abstractNumId w:val="468"/>
  </w:num>
  <w:num w:numId="311">
    <w:abstractNumId w:val="70"/>
  </w:num>
  <w:num w:numId="312">
    <w:abstractNumId w:val="231"/>
  </w:num>
  <w:num w:numId="313">
    <w:abstractNumId w:val="449"/>
  </w:num>
  <w:num w:numId="314">
    <w:abstractNumId w:val="25"/>
  </w:num>
  <w:num w:numId="315">
    <w:abstractNumId w:val="350"/>
  </w:num>
  <w:num w:numId="316">
    <w:abstractNumId w:val="377"/>
  </w:num>
  <w:num w:numId="317">
    <w:abstractNumId w:val="24"/>
  </w:num>
  <w:num w:numId="318">
    <w:abstractNumId w:val="357"/>
  </w:num>
  <w:num w:numId="319">
    <w:abstractNumId w:val="344"/>
  </w:num>
  <w:num w:numId="320">
    <w:abstractNumId w:val="4"/>
  </w:num>
  <w:num w:numId="321">
    <w:abstractNumId w:val="353"/>
  </w:num>
  <w:num w:numId="322">
    <w:abstractNumId w:val="26"/>
  </w:num>
  <w:num w:numId="323">
    <w:abstractNumId w:val="2"/>
  </w:num>
  <w:num w:numId="324">
    <w:abstractNumId w:val="282"/>
  </w:num>
  <w:num w:numId="325">
    <w:abstractNumId w:val="230"/>
  </w:num>
  <w:num w:numId="326">
    <w:abstractNumId w:val="470"/>
  </w:num>
  <w:num w:numId="327">
    <w:abstractNumId w:val="104"/>
  </w:num>
  <w:num w:numId="328">
    <w:abstractNumId w:val="90"/>
  </w:num>
  <w:num w:numId="329">
    <w:abstractNumId w:val="295"/>
  </w:num>
  <w:num w:numId="330">
    <w:abstractNumId w:val="384"/>
  </w:num>
  <w:num w:numId="331">
    <w:abstractNumId w:val="42"/>
  </w:num>
  <w:num w:numId="332">
    <w:abstractNumId w:val="248"/>
  </w:num>
  <w:num w:numId="333">
    <w:abstractNumId w:val="227"/>
  </w:num>
  <w:num w:numId="334">
    <w:abstractNumId w:val="212"/>
  </w:num>
  <w:num w:numId="335">
    <w:abstractNumId w:val="151"/>
  </w:num>
  <w:num w:numId="336">
    <w:abstractNumId w:val="407"/>
  </w:num>
  <w:num w:numId="337">
    <w:abstractNumId w:val="215"/>
  </w:num>
  <w:num w:numId="338">
    <w:abstractNumId w:val="169"/>
  </w:num>
  <w:num w:numId="339">
    <w:abstractNumId w:val="150"/>
  </w:num>
  <w:num w:numId="340">
    <w:abstractNumId w:val="134"/>
  </w:num>
  <w:num w:numId="341">
    <w:abstractNumId w:val="354"/>
  </w:num>
  <w:num w:numId="342">
    <w:abstractNumId w:val="291"/>
  </w:num>
  <w:num w:numId="343">
    <w:abstractNumId w:val="451"/>
  </w:num>
  <w:num w:numId="344">
    <w:abstractNumId w:val="482"/>
  </w:num>
  <w:num w:numId="345">
    <w:abstractNumId w:val="385"/>
  </w:num>
  <w:num w:numId="346">
    <w:abstractNumId w:val="234"/>
  </w:num>
  <w:num w:numId="347">
    <w:abstractNumId w:val="45"/>
  </w:num>
  <w:num w:numId="348">
    <w:abstractNumId w:val="336"/>
  </w:num>
  <w:num w:numId="349">
    <w:abstractNumId w:val="13"/>
  </w:num>
  <w:num w:numId="350">
    <w:abstractNumId w:val="154"/>
  </w:num>
  <w:num w:numId="351">
    <w:abstractNumId w:val="519"/>
  </w:num>
  <w:num w:numId="352">
    <w:abstractNumId w:val="181"/>
  </w:num>
  <w:num w:numId="353">
    <w:abstractNumId w:val="92"/>
  </w:num>
  <w:num w:numId="354">
    <w:abstractNumId w:val="277"/>
  </w:num>
  <w:num w:numId="355">
    <w:abstractNumId w:val="304"/>
  </w:num>
  <w:num w:numId="356">
    <w:abstractNumId w:val="15"/>
  </w:num>
  <w:num w:numId="357">
    <w:abstractNumId w:val="426"/>
  </w:num>
  <w:num w:numId="358">
    <w:abstractNumId w:val="185"/>
  </w:num>
  <w:num w:numId="359">
    <w:abstractNumId w:val="57"/>
  </w:num>
  <w:num w:numId="360">
    <w:abstractNumId w:val="122"/>
  </w:num>
  <w:num w:numId="361">
    <w:abstractNumId w:val="159"/>
  </w:num>
  <w:num w:numId="362">
    <w:abstractNumId w:val="160"/>
  </w:num>
  <w:num w:numId="363">
    <w:abstractNumId w:val="312"/>
  </w:num>
  <w:num w:numId="364">
    <w:abstractNumId w:val="41"/>
  </w:num>
  <w:num w:numId="365">
    <w:abstractNumId w:val="359"/>
  </w:num>
  <w:num w:numId="366">
    <w:abstractNumId w:val="457"/>
  </w:num>
  <w:num w:numId="367">
    <w:abstractNumId w:val="286"/>
  </w:num>
  <w:num w:numId="368">
    <w:abstractNumId w:val="275"/>
  </w:num>
  <w:num w:numId="369">
    <w:abstractNumId w:val="64"/>
  </w:num>
  <w:num w:numId="370">
    <w:abstractNumId w:val="137"/>
  </w:num>
  <w:num w:numId="371">
    <w:abstractNumId w:val="173"/>
  </w:num>
  <w:num w:numId="372">
    <w:abstractNumId w:val="436"/>
  </w:num>
  <w:num w:numId="373">
    <w:abstractNumId w:val="129"/>
  </w:num>
  <w:num w:numId="374">
    <w:abstractNumId w:val="283"/>
  </w:num>
  <w:num w:numId="375">
    <w:abstractNumId w:val="376"/>
  </w:num>
  <w:num w:numId="376">
    <w:abstractNumId w:val="125"/>
  </w:num>
  <w:num w:numId="377">
    <w:abstractNumId w:val="432"/>
  </w:num>
  <w:num w:numId="378">
    <w:abstractNumId w:val="197"/>
  </w:num>
  <w:num w:numId="379">
    <w:abstractNumId w:val="89"/>
  </w:num>
  <w:num w:numId="380">
    <w:abstractNumId w:val="391"/>
  </w:num>
  <w:num w:numId="381">
    <w:abstractNumId w:val="186"/>
  </w:num>
  <w:num w:numId="382">
    <w:abstractNumId w:val="310"/>
  </w:num>
  <w:num w:numId="383">
    <w:abstractNumId w:val="461"/>
  </w:num>
  <w:num w:numId="384">
    <w:abstractNumId w:val="435"/>
  </w:num>
  <w:num w:numId="385">
    <w:abstractNumId w:val="365"/>
  </w:num>
  <w:num w:numId="386">
    <w:abstractNumId w:val="503"/>
  </w:num>
  <w:num w:numId="387">
    <w:abstractNumId w:val="502"/>
  </w:num>
  <w:num w:numId="388">
    <w:abstractNumId w:val="148"/>
  </w:num>
  <w:num w:numId="389">
    <w:abstractNumId w:val="360"/>
  </w:num>
  <w:num w:numId="390">
    <w:abstractNumId w:val="362"/>
  </w:num>
  <w:num w:numId="391">
    <w:abstractNumId w:val="99"/>
  </w:num>
  <w:num w:numId="392">
    <w:abstractNumId w:val="273"/>
  </w:num>
  <w:num w:numId="393">
    <w:abstractNumId w:val="142"/>
  </w:num>
  <w:num w:numId="394">
    <w:abstractNumId w:val="145"/>
  </w:num>
  <w:num w:numId="395">
    <w:abstractNumId w:val="485"/>
  </w:num>
  <w:num w:numId="396">
    <w:abstractNumId w:val="330"/>
  </w:num>
  <w:num w:numId="397">
    <w:abstractNumId w:val="379"/>
  </w:num>
  <w:num w:numId="398">
    <w:abstractNumId w:val="373"/>
  </w:num>
  <w:num w:numId="399">
    <w:abstractNumId w:val="315"/>
  </w:num>
  <w:num w:numId="400">
    <w:abstractNumId w:val="81"/>
  </w:num>
  <w:num w:numId="401">
    <w:abstractNumId w:val="421"/>
  </w:num>
  <w:num w:numId="402">
    <w:abstractNumId w:val="272"/>
  </w:num>
  <w:num w:numId="403">
    <w:abstractNumId w:val="153"/>
  </w:num>
  <w:num w:numId="404">
    <w:abstractNumId w:val="102"/>
  </w:num>
  <w:num w:numId="405">
    <w:abstractNumId w:val="433"/>
  </w:num>
  <w:num w:numId="406">
    <w:abstractNumId w:val="313"/>
  </w:num>
  <w:num w:numId="407">
    <w:abstractNumId w:val="447"/>
  </w:num>
  <w:num w:numId="408">
    <w:abstractNumId w:val="346"/>
  </w:num>
  <w:num w:numId="409">
    <w:abstractNumId w:val="396"/>
  </w:num>
  <w:num w:numId="410">
    <w:abstractNumId w:val="184"/>
  </w:num>
  <w:num w:numId="411">
    <w:abstractNumId w:val="269"/>
  </w:num>
  <w:num w:numId="412">
    <w:abstractNumId w:val="387"/>
  </w:num>
  <w:num w:numId="413">
    <w:abstractNumId w:val="284"/>
  </w:num>
  <w:num w:numId="414">
    <w:abstractNumId w:val="450"/>
  </w:num>
  <w:num w:numId="415">
    <w:abstractNumId w:val="178"/>
  </w:num>
  <w:num w:numId="416">
    <w:abstractNumId w:val="195"/>
  </w:num>
  <w:num w:numId="417">
    <w:abstractNumId w:val="124"/>
  </w:num>
  <w:num w:numId="418">
    <w:abstractNumId w:val="513"/>
  </w:num>
  <w:num w:numId="419">
    <w:abstractNumId w:val="390"/>
  </w:num>
  <w:num w:numId="420">
    <w:abstractNumId w:val="32"/>
  </w:num>
  <w:num w:numId="421">
    <w:abstractNumId w:val="100"/>
  </w:num>
  <w:num w:numId="422">
    <w:abstractNumId w:val="267"/>
  </w:num>
  <w:num w:numId="423">
    <w:abstractNumId w:val="325"/>
  </w:num>
  <w:num w:numId="424">
    <w:abstractNumId w:val="512"/>
  </w:num>
  <w:num w:numId="425">
    <w:abstractNumId w:val="434"/>
  </w:num>
  <w:num w:numId="426">
    <w:abstractNumId w:val="139"/>
  </w:num>
  <w:num w:numId="427">
    <w:abstractNumId w:val="475"/>
  </w:num>
  <w:num w:numId="428">
    <w:abstractNumId w:val="52"/>
  </w:num>
  <w:num w:numId="429">
    <w:abstractNumId w:val="404"/>
  </w:num>
  <w:num w:numId="430">
    <w:abstractNumId w:val="492"/>
  </w:num>
  <w:num w:numId="431">
    <w:abstractNumId w:val="459"/>
  </w:num>
  <w:num w:numId="432">
    <w:abstractNumId w:val="524"/>
  </w:num>
  <w:num w:numId="433">
    <w:abstractNumId w:val="473"/>
  </w:num>
  <w:num w:numId="434">
    <w:abstractNumId w:val="256"/>
  </w:num>
  <w:num w:numId="435">
    <w:abstractNumId w:val="486"/>
  </w:num>
  <w:num w:numId="436">
    <w:abstractNumId w:val="501"/>
  </w:num>
  <w:num w:numId="437">
    <w:abstractNumId w:val="200"/>
  </w:num>
  <w:num w:numId="438">
    <w:abstractNumId w:val="525"/>
  </w:num>
  <w:num w:numId="439">
    <w:abstractNumId w:val="116"/>
  </w:num>
  <w:num w:numId="440">
    <w:abstractNumId w:val="515"/>
  </w:num>
  <w:num w:numId="441">
    <w:abstractNumId w:val="518"/>
  </w:num>
  <w:num w:numId="442">
    <w:abstractNumId w:val="82"/>
  </w:num>
  <w:num w:numId="443">
    <w:abstractNumId w:val="394"/>
  </w:num>
  <w:num w:numId="444">
    <w:abstractNumId w:val="242"/>
  </w:num>
  <w:num w:numId="445">
    <w:abstractNumId w:val="510"/>
  </w:num>
  <w:num w:numId="446">
    <w:abstractNumId w:val="182"/>
  </w:num>
  <w:num w:numId="447">
    <w:abstractNumId w:val="487"/>
  </w:num>
  <w:num w:numId="448">
    <w:abstractNumId w:val="94"/>
  </w:num>
  <w:num w:numId="449">
    <w:abstractNumId w:val="213"/>
  </w:num>
  <w:num w:numId="450">
    <w:abstractNumId w:val="85"/>
  </w:num>
  <w:num w:numId="451">
    <w:abstractNumId w:val="521"/>
  </w:num>
  <w:num w:numId="452">
    <w:abstractNumId w:val="455"/>
  </w:num>
  <w:num w:numId="453">
    <w:abstractNumId w:val="317"/>
  </w:num>
  <w:num w:numId="454">
    <w:abstractNumId w:val="56"/>
  </w:num>
  <w:num w:numId="455">
    <w:abstractNumId w:val="341"/>
  </w:num>
  <w:num w:numId="456">
    <w:abstractNumId w:val="192"/>
  </w:num>
  <w:num w:numId="457">
    <w:abstractNumId w:val="392"/>
  </w:num>
  <w:num w:numId="458">
    <w:abstractNumId w:val="16"/>
  </w:num>
  <w:num w:numId="459">
    <w:abstractNumId w:val="292"/>
  </w:num>
  <w:num w:numId="460">
    <w:abstractNumId w:val="253"/>
  </w:num>
  <w:num w:numId="461">
    <w:abstractNumId w:val="351"/>
  </w:num>
  <w:num w:numId="462">
    <w:abstractNumId w:val="293"/>
  </w:num>
  <w:num w:numId="463">
    <w:abstractNumId w:val="237"/>
  </w:num>
  <w:num w:numId="464">
    <w:abstractNumId w:val="249"/>
  </w:num>
  <w:num w:numId="465">
    <w:abstractNumId w:val="342"/>
  </w:num>
  <w:num w:numId="466">
    <w:abstractNumId w:val="107"/>
  </w:num>
  <w:num w:numId="467">
    <w:abstractNumId w:val="523"/>
  </w:num>
  <w:num w:numId="468">
    <w:abstractNumId w:val="314"/>
  </w:num>
  <w:num w:numId="469">
    <w:abstractNumId w:val="305"/>
  </w:num>
  <w:num w:numId="470">
    <w:abstractNumId w:val="408"/>
  </w:num>
  <w:num w:numId="471">
    <w:abstractNumId w:val="51"/>
  </w:num>
  <w:num w:numId="472">
    <w:abstractNumId w:val="78"/>
  </w:num>
  <w:num w:numId="473">
    <w:abstractNumId w:val="352"/>
  </w:num>
  <w:num w:numId="474">
    <w:abstractNumId w:val="311"/>
  </w:num>
  <w:num w:numId="475">
    <w:abstractNumId w:val="86"/>
  </w:num>
  <w:num w:numId="476">
    <w:abstractNumId w:val="226"/>
  </w:num>
  <w:num w:numId="477">
    <w:abstractNumId w:val="69"/>
  </w:num>
  <w:num w:numId="478">
    <w:abstractNumId w:val="460"/>
  </w:num>
  <w:num w:numId="479">
    <w:abstractNumId w:val="194"/>
  </w:num>
  <w:num w:numId="480">
    <w:abstractNumId w:val="229"/>
  </w:num>
  <w:num w:numId="481">
    <w:abstractNumId w:val="53"/>
  </w:num>
  <w:num w:numId="482">
    <w:abstractNumId w:val="196"/>
  </w:num>
  <w:num w:numId="483">
    <w:abstractNumId w:val="409"/>
  </w:num>
  <w:num w:numId="484">
    <w:abstractNumId w:val="43"/>
  </w:num>
  <w:num w:numId="485">
    <w:abstractNumId w:val="87"/>
  </w:num>
  <w:num w:numId="486">
    <w:abstractNumId w:val="522"/>
  </w:num>
  <w:num w:numId="487">
    <w:abstractNumId w:val="474"/>
  </w:num>
  <w:num w:numId="488">
    <w:abstractNumId w:val="48"/>
  </w:num>
  <w:num w:numId="489">
    <w:abstractNumId w:val="136"/>
  </w:num>
  <w:num w:numId="490">
    <w:abstractNumId w:val="480"/>
  </w:num>
  <w:num w:numId="491">
    <w:abstractNumId w:val="307"/>
  </w:num>
  <w:num w:numId="492">
    <w:abstractNumId w:val="28"/>
  </w:num>
  <w:num w:numId="493">
    <w:abstractNumId w:val="423"/>
  </w:num>
  <w:num w:numId="494">
    <w:abstractNumId w:val="382"/>
  </w:num>
  <w:num w:numId="495">
    <w:abstractNumId w:val="1"/>
  </w:num>
  <w:num w:numId="496">
    <w:abstractNumId w:val="472"/>
  </w:num>
  <w:num w:numId="497">
    <w:abstractNumId w:val="40"/>
  </w:num>
  <w:num w:numId="498">
    <w:abstractNumId w:val="416"/>
  </w:num>
  <w:num w:numId="499">
    <w:abstractNumId w:val="97"/>
  </w:num>
  <w:num w:numId="500">
    <w:abstractNumId w:val="29"/>
  </w:num>
  <w:num w:numId="501">
    <w:abstractNumId w:val="320"/>
  </w:num>
  <w:num w:numId="502">
    <w:abstractNumId w:val="121"/>
  </w:num>
  <w:num w:numId="503">
    <w:abstractNumId w:val="191"/>
  </w:num>
  <w:num w:numId="504">
    <w:abstractNumId w:val="338"/>
  </w:num>
  <w:num w:numId="505">
    <w:abstractNumId w:val="276"/>
  </w:num>
  <w:num w:numId="506">
    <w:abstractNumId w:val="333"/>
  </w:num>
  <w:num w:numId="507">
    <w:abstractNumId w:val="364"/>
  </w:num>
  <w:num w:numId="508">
    <w:abstractNumId w:val="471"/>
  </w:num>
  <w:num w:numId="509">
    <w:abstractNumId w:val="241"/>
  </w:num>
  <w:num w:numId="510">
    <w:abstractNumId w:val="115"/>
  </w:num>
  <w:num w:numId="511">
    <w:abstractNumId w:val="395"/>
  </w:num>
  <w:num w:numId="512">
    <w:abstractNumId w:val="265"/>
  </w:num>
  <w:num w:numId="513">
    <w:abstractNumId w:val="400"/>
  </w:num>
  <w:num w:numId="514">
    <w:abstractNumId w:val="496"/>
  </w:num>
  <w:num w:numId="515">
    <w:abstractNumId w:val="298"/>
  </w:num>
  <w:num w:numId="516">
    <w:abstractNumId w:val="358"/>
  </w:num>
  <w:num w:numId="517">
    <w:abstractNumId w:val="152"/>
  </w:num>
  <w:num w:numId="518">
    <w:abstractNumId w:val="68"/>
  </w:num>
  <w:num w:numId="519">
    <w:abstractNumId w:val="164"/>
  </w:num>
  <w:num w:numId="520">
    <w:abstractNumId w:val="171"/>
  </w:num>
  <w:num w:numId="521">
    <w:abstractNumId w:val="174"/>
  </w:num>
  <w:num w:numId="522">
    <w:abstractNumId w:val="140"/>
  </w:num>
  <w:num w:numId="523">
    <w:abstractNumId w:val="490"/>
  </w:num>
  <w:num w:numId="524">
    <w:abstractNumId w:val="111"/>
  </w:num>
  <w:num w:numId="525">
    <w:abstractNumId w:val="61"/>
  </w:num>
  <w:num w:numId="526">
    <w:abstractNumId w:val="233"/>
  </w:num>
  <w:num w:numId="527">
    <w:abstractNumId w:val="157"/>
  </w:num>
  <w:numIdMacAtCleanup w:val="5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04BEE"/>
    <w:rsid w:val="000343DA"/>
    <w:rsid w:val="00036235"/>
    <w:rsid w:val="000B13EA"/>
    <w:rsid w:val="000C562F"/>
    <w:rsid w:val="000F32B8"/>
    <w:rsid w:val="00111092"/>
    <w:rsid w:val="001233B9"/>
    <w:rsid w:val="001522A2"/>
    <w:rsid w:val="001B3EFE"/>
    <w:rsid w:val="001C6A9E"/>
    <w:rsid w:val="00244692"/>
    <w:rsid w:val="0026012A"/>
    <w:rsid w:val="002A02A0"/>
    <w:rsid w:val="002A762A"/>
    <w:rsid w:val="002E05F4"/>
    <w:rsid w:val="002F74E6"/>
    <w:rsid w:val="00395361"/>
    <w:rsid w:val="003E043A"/>
    <w:rsid w:val="00425CCD"/>
    <w:rsid w:val="00457DAE"/>
    <w:rsid w:val="004C13FE"/>
    <w:rsid w:val="004C32F1"/>
    <w:rsid w:val="004F0539"/>
    <w:rsid w:val="00557634"/>
    <w:rsid w:val="00566B1F"/>
    <w:rsid w:val="00594434"/>
    <w:rsid w:val="005B125C"/>
    <w:rsid w:val="005D3C87"/>
    <w:rsid w:val="005F22C3"/>
    <w:rsid w:val="006515C4"/>
    <w:rsid w:val="006876CE"/>
    <w:rsid w:val="00736C56"/>
    <w:rsid w:val="007575F0"/>
    <w:rsid w:val="00762B63"/>
    <w:rsid w:val="00783C71"/>
    <w:rsid w:val="007B253A"/>
    <w:rsid w:val="007D1306"/>
    <w:rsid w:val="00813D30"/>
    <w:rsid w:val="00830B98"/>
    <w:rsid w:val="00867CB3"/>
    <w:rsid w:val="00887BBB"/>
    <w:rsid w:val="008A584E"/>
    <w:rsid w:val="008D4972"/>
    <w:rsid w:val="008E5B78"/>
    <w:rsid w:val="009552FE"/>
    <w:rsid w:val="009B3D5B"/>
    <w:rsid w:val="00A33199"/>
    <w:rsid w:val="00A36425"/>
    <w:rsid w:val="00AA0BE4"/>
    <w:rsid w:val="00AF4F47"/>
    <w:rsid w:val="00B0043B"/>
    <w:rsid w:val="00B03E04"/>
    <w:rsid w:val="00B60CD9"/>
    <w:rsid w:val="00B85DFC"/>
    <w:rsid w:val="00B972E1"/>
    <w:rsid w:val="00BB31CA"/>
    <w:rsid w:val="00BC40A5"/>
    <w:rsid w:val="00BC49FF"/>
    <w:rsid w:val="00C038B1"/>
    <w:rsid w:val="00C27A1C"/>
    <w:rsid w:val="00C33AC4"/>
    <w:rsid w:val="00C73EB0"/>
    <w:rsid w:val="00C81DD4"/>
    <w:rsid w:val="00CF5166"/>
    <w:rsid w:val="00D3143D"/>
    <w:rsid w:val="00D77BE1"/>
    <w:rsid w:val="00E363B1"/>
    <w:rsid w:val="00E710B4"/>
    <w:rsid w:val="00F2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362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362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362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362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03623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036235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03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036235"/>
  </w:style>
  <w:style w:type="character" w:styleId="Hipervnculo">
    <w:name w:val="Hyperlink"/>
    <w:basedOn w:val="Fuentedeprrafopredeter"/>
    <w:uiPriority w:val="99"/>
    <w:unhideWhenUsed/>
    <w:rsid w:val="0003623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36235"/>
    <w:rPr>
      <w:color w:val="800080"/>
      <w:u w:val="single"/>
    </w:rPr>
  </w:style>
  <w:style w:type="paragraph" w:customStyle="1" w:styleId="relative">
    <w:name w:val="relative"/>
    <w:basedOn w:val="Normal"/>
    <w:rsid w:val="0003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block">
    <w:name w:val="block"/>
    <w:basedOn w:val="Fuentedeprrafopredeter"/>
    <w:rsid w:val="00036235"/>
  </w:style>
  <w:style w:type="character" w:customStyle="1" w:styleId="katex">
    <w:name w:val="katex"/>
    <w:basedOn w:val="Fuentedeprrafopredeter"/>
    <w:rsid w:val="00036235"/>
  </w:style>
  <w:style w:type="character" w:customStyle="1" w:styleId="katex-mathml">
    <w:name w:val="katex-mathml"/>
    <w:basedOn w:val="Fuentedeprrafopredeter"/>
    <w:rsid w:val="00036235"/>
  </w:style>
  <w:style w:type="character" w:customStyle="1" w:styleId="katex-html">
    <w:name w:val="katex-html"/>
    <w:basedOn w:val="Fuentedeprrafopredeter"/>
    <w:rsid w:val="00036235"/>
  </w:style>
  <w:style w:type="character" w:styleId="nfasis">
    <w:name w:val="Emphasis"/>
    <w:basedOn w:val="Fuentedeprrafopredeter"/>
    <w:uiPriority w:val="20"/>
    <w:qFormat/>
    <w:rsid w:val="00036235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36235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36235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03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36235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36235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036235"/>
  </w:style>
  <w:style w:type="character" w:styleId="Mencinsinresolver">
    <w:name w:val="Unresolved Mention"/>
    <w:basedOn w:val="Fuentedeprrafopredeter"/>
    <w:uiPriority w:val="99"/>
    <w:semiHidden/>
    <w:unhideWhenUsed/>
    <w:rsid w:val="000362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12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3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9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2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94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6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4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4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5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8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4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1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6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1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7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6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0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4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96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4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03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1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3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6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4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7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8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69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2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3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2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8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9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87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4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7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2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4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4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0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7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21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083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888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651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83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2367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59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654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06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480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495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995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216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03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753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28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28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668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694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941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497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105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94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6025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12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8905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349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380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335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235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629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215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23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7463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036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3949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00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486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79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889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40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082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106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012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80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497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65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5694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285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980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43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0463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1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2648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169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231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212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693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53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44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9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60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1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38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79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0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32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78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9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3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10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50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50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51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137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4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3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47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45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4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43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45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1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1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1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0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33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8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37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07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1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36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8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9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8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25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55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20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1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9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9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8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3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0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2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4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74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77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42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50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75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5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2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60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8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43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5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11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49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046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0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3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5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40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4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9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12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725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9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0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8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35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04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3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7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52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86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08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1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391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93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69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2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9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2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0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57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8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33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0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29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8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25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08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2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0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8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24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3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4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193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382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8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1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6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4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13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75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73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33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4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31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50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9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42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6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8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5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9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93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3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2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6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0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6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24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4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8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7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32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5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68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90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6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7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3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72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7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60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02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7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1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5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03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95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88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75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3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9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61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5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6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93102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1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0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10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91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43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4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7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4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6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7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6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8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36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8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2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46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5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8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5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265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82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4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8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52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80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9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62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64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98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79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21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1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7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1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84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3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3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6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13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0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8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24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89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86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42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9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42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2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2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53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5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03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38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46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8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35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0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8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1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98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2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2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7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1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024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04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61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34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4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54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84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53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8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70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78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8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9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7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5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6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04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6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13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7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87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76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80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6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44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9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8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05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1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9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08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74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67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582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7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5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83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9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94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7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50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1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83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62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03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74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5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6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2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9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30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7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4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4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3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50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94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09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943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84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7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95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2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83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8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5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4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0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88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13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93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73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0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51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8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31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35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5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0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25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24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83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913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99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07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2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1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7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2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8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9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9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2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60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97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71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689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9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5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71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91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6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6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60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66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39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33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77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8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39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0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2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90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4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56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8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7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51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0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88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9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7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09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6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29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7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23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1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0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45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74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7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2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1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85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23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37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70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8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7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9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9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53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48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75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28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90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2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6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14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3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4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0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9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1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2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08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1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0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53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0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1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96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4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3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7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4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06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414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27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71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8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85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1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23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38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1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240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291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8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6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6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68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6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4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73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9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1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0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576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09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751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44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5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7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3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3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3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89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38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09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0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8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5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7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39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5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9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45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62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9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13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7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5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0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22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9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7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75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1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51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3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800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64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2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1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74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7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2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57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9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2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79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66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23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5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04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0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2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5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39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24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0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5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054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26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6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80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43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0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9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58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52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8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06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6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7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83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58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8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8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8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12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08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0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27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2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8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19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91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1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72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4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9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105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16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8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6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2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0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43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9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68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1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29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25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12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3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7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4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4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2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0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8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12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1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7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14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50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7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66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7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0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76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5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520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9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15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5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18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04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59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32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2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39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0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56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6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3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2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9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3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4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4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75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7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6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2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5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69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52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1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0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65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2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1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9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7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0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58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73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100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9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95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2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355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2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8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47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7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0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6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2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44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77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3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3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09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38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0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2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2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9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11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42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16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1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9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7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8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06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7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06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7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8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73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9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6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7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31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5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0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2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3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91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04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14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25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03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7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4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03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03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1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9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3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26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8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93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7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9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9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4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1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7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9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06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383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9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9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11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33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2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7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9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2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7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57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19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96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5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6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1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01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3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1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68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9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73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7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0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74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99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68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77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5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3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56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5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0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02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95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312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42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66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86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62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80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71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80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6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2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59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09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68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42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7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33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6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6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0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5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05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05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15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8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7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23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21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6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0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3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7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36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40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449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996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12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8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2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33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2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1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5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76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6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44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1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49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704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7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73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1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73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2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8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58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0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1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1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07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84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9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11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07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6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68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9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9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33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3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6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359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82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5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1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48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3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4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94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47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68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303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84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8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45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1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4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16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9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7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2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8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9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27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25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76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5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3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88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0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3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7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0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8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7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1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04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16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5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9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6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9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51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09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89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06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62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9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1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49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57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97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4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5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5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1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0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6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93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6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2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1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63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2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6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4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125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56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9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3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04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33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5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8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47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7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58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1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48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0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46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05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4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54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2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7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1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01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49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7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385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9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1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7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63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62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3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5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3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7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6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8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03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614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6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3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6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2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83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4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24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2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5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2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44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85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574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97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449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691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9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2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9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39</Pages>
  <Words>11506</Words>
  <Characters>63288</Characters>
  <Application>Microsoft Office Word</Application>
  <DocSecurity>0</DocSecurity>
  <Lines>527</Lines>
  <Paragraphs>149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29</cp:revision>
  <dcterms:created xsi:type="dcterms:W3CDTF">2025-01-13T18:59:00Z</dcterms:created>
  <dcterms:modified xsi:type="dcterms:W3CDTF">2025-01-16T02:20:00Z</dcterms:modified>
</cp:coreProperties>
</file>