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BE1B0A" w:rsidRDefault="00BE1B0A" w:rsidP="00E710B4">
      <w:pPr>
        <w:ind w:left="-426" w:firstLine="426"/>
        <w:jc w:val="center"/>
        <w:rPr>
          <w:sz w:val="36"/>
          <w:szCs w:val="36"/>
        </w:rPr>
      </w:pPr>
      <w:r w:rsidRPr="00BE1B0A">
        <w:rPr>
          <w:sz w:val="36"/>
          <w:szCs w:val="36"/>
        </w:rPr>
        <w:t xml:space="preserve">Manual de Procedimientos de </w:t>
      </w:r>
      <w:r w:rsidR="00DF196E">
        <w:rPr>
          <w:sz w:val="36"/>
          <w:szCs w:val="36"/>
        </w:rPr>
        <w:t>Empresa Constructo</w:t>
      </w:r>
      <w:r w:rsidR="0086483F">
        <w:rPr>
          <w:sz w:val="36"/>
          <w:szCs w:val="36"/>
        </w:rPr>
        <w:t>r</w:t>
      </w:r>
      <w:r w:rsidR="00DF196E">
        <w:rPr>
          <w:sz w:val="36"/>
          <w:szCs w:val="36"/>
        </w:rPr>
        <w:t>a</w:t>
      </w:r>
      <w:r w:rsidR="0086483F">
        <w:rPr>
          <w:sz w:val="36"/>
          <w:szCs w:val="36"/>
        </w:rPr>
        <w:br/>
      </w:r>
      <w:bookmarkStart w:id="0" w:name="_Hlk186138677"/>
      <w:r w:rsidR="0086483F">
        <w:rPr>
          <w:sz w:val="36"/>
          <w:szCs w:val="36"/>
        </w:rPr>
        <w:t>(Versión 02)</w:t>
      </w:r>
      <w:bookmarkEnd w:id="0"/>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DF196E" w:rsidRPr="00DF196E" w:rsidRDefault="00DF196E" w:rsidP="00DF196E">
      <w:pPr>
        <w:rPr>
          <w:b/>
          <w:bCs/>
        </w:rPr>
      </w:pPr>
      <w:r w:rsidRPr="00DF196E">
        <w:rPr>
          <w:b/>
          <w:bCs/>
        </w:rPr>
        <w:t>1. Presentación General del Manual</w:t>
      </w:r>
    </w:p>
    <w:p w:rsidR="00DF196E" w:rsidRPr="00DF196E" w:rsidRDefault="00DF196E" w:rsidP="00DF196E">
      <w:r w:rsidRPr="00DF196E">
        <w:t xml:space="preserve">1.1 </w:t>
      </w:r>
      <w:r w:rsidRPr="00DF196E">
        <w:rPr>
          <w:b/>
          <w:bCs/>
        </w:rPr>
        <w:t>Objetivo del Manual</w:t>
      </w:r>
    </w:p>
    <w:p w:rsidR="00DF196E" w:rsidRPr="00DF196E" w:rsidRDefault="00DF196E" w:rsidP="00DF196E">
      <w:r w:rsidRPr="00DF196E">
        <w:t xml:space="preserve">1.2 </w:t>
      </w:r>
      <w:r w:rsidRPr="00DF196E">
        <w:rPr>
          <w:b/>
          <w:bCs/>
        </w:rPr>
        <w:t>Alcance</w:t>
      </w:r>
    </w:p>
    <w:p w:rsidR="00DF196E" w:rsidRPr="00DF196E" w:rsidRDefault="00DF196E" w:rsidP="00DF196E">
      <w:r w:rsidRPr="00DF196E">
        <w:t xml:space="preserve">1.3 </w:t>
      </w:r>
      <w:r w:rsidRPr="00DF196E">
        <w:rPr>
          <w:b/>
          <w:bCs/>
        </w:rPr>
        <w:t>Frecuencia de Revisión</w:t>
      </w:r>
    </w:p>
    <w:p w:rsidR="00DF196E" w:rsidRPr="00DF196E" w:rsidRDefault="00DF196E" w:rsidP="00DF196E"/>
    <w:p w:rsidR="00DF196E" w:rsidRPr="00DF196E" w:rsidRDefault="00DF196E" w:rsidP="00DF196E">
      <w:pPr>
        <w:rPr>
          <w:b/>
          <w:bCs/>
        </w:rPr>
      </w:pPr>
      <w:r w:rsidRPr="00DF196E">
        <w:rPr>
          <w:b/>
          <w:bCs/>
        </w:rPr>
        <w:t>2. Estructura Organizacional y Responsabilidades</w:t>
      </w:r>
    </w:p>
    <w:p w:rsidR="00DF196E" w:rsidRPr="00DF196E" w:rsidRDefault="00DF196E" w:rsidP="00DF196E">
      <w:r w:rsidRPr="00DF196E">
        <w:t xml:space="preserve">2.1 </w:t>
      </w:r>
      <w:r w:rsidRPr="00DF196E">
        <w:rPr>
          <w:b/>
          <w:bCs/>
        </w:rPr>
        <w:t>Organigrama de la Empresa Constructora</w:t>
      </w:r>
    </w:p>
    <w:p w:rsidR="00DF196E" w:rsidRPr="00DF196E" w:rsidRDefault="00DF196E" w:rsidP="00DF196E">
      <w:r w:rsidRPr="00DF196E">
        <w:t xml:space="preserve">2.2 </w:t>
      </w:r>
      <w:r w:rsidRPr="00DF196E">
        <w:rPr>
          <w:b/>
          <w:bCs/>
        </w:rPr>
        <w:t>Roles y Responsabilidades Clave</w:t>
      </w:r>
    </w:p>
    <w:p w:rsidR="00DF196E" w:rsidRPr="00DF196E" w:rsidRDefault="00DF196E" w:rsidP="00DF196E">
      <w:r w:rsidRPr="00DF196E">
        <w:t xml:space="preserve">2.3 </w:t>
      </w:r>
      <w:r w:rsidRPr="00DF196E">
        <w:rPr>
          <w:b/>
          <w:bCs/>
        </w:rPr>
        <w:t>Líneas de Comunicación y Reporte</w:t>
      </w:r>
    </w:p>
    <w:p w:rsidR="00DF196E" w:rsidRPr="00DF196E" w:rsidRDefault="00DF196E" w:rsidP="00DF196E"/>
    <w:p w:rsidR="00DF196E" w:rsidRPr="00DF196E" w:rsidRDefault="00DF196E" w:rsidP="00DF196E">
      <w:pPr>
        <w:rPr>
          <w:b/>
          <w:bCs/>
        </w:rPr>
      </w:pPr>
      <w:r w:rsidRPr="00DF196E">
        <w:rPr>
          <w:b/>
          <w:bCs/>
        </w:rPr>
        <w:t>3. Procedimientos Administrativos</w:t>
      </w:r>
    </w:p>
    <w:p w:rsidR="00DF196E" w:rsidRPr="00DF196E" w:rsidRDefault="00DF196E" w:rsidP="00DF196E">
      <w:r w:rsidRPr="00DF196E">
        <w:t xml:space="preserve">3.1 </w:t>
      </w:r>
      <w:r w:rsidRPr="00DF196E">
        <w:rPr>
          <w:b/>
          <w:bCs/>
        </w:rPr>
        <w:t>Contratación y Selección de Personal</w:t>
      </w:r>
    </w:p>
    <w:p w:rsidR="00DF196E" w:rsidRPr="00DF196E" w:rsidRDefault="00DF196E" w:rsidP="00DF196E">
      <w:r w:rsidRPr="00DF196E">
        <w:t xml:space="preserve">3.2 </w:t>
      </w:r>
      <w:r w:rsidRPr="00DF196E">
        <w:rPr>
          <w:b/>
          <w:bCs/>
        </w:rPr>
        <w:t>Gestión de Nómina</w:t>
      </w:r>
    </w:p>
    <w:p w:rsidR="00DF196E" w:rsidRPr="00DF196E" w:rsidRDefault="00DF196E" w:rsidP="00DF196E">
      <w:r w:rsidRPr="00DF196E">
        <w:t xml:space="preserve">3.3 </w:t>
      </w:r>
      <w:r w:rsidRPr="00DF196E">
        <w:rPr>
          <w:b/>
          <w:bCs/>
        </w:rPr>
        <w:t>Manejo de Proveedores y Compras</w:t>
      </w:r>
    </w:p>
    <w:p w:rsidR="00DF196E" w:rsidRPr="00DF196E" w:rsidRDefault="00DF196E" w:rsidP="00DF196E">
      <w:r w:rsidRPr="00DF196E">
        <w:t xml:space="preserve">3.4 </w:t>
      </w:r>
      <w:r w:rsidRPr="00DF196E">
        <w:rPr>
          <w:b/>
          <w:bCs/>
        </w:rPr>
        <w:t>Control de Inventarios y Almacén</w:t>
      </w:r>
    </w:p>
    <w:p w:rsidR="00DF196E" w:rsidRPr="00DF196E" w:rsidRDefault="00DF196E" w:rsidP="00DF196E">
      <w:r w:rsidRPr="00DF196E">
        <w:t xml:space="preserve">3.5 </w:t>
      </w:r>
      <w:r w:rsidRPr="00DF196E">
        <w:rPr>
          <w:b/>
          <w:bCs/>
        </w:rPr>
        <w:t>Controles Presupuestales y Financieros</w:t>
      </w:r>
    </w:p>
    <w:p w:rsidR="00DF196E" w:rsidRPr="00DF196E" w:rsidRDefault="00DF196E" w:rsidP="00DF196E"/>
    <w:p w:rsidR="00DF196E" w:rsidRPr="00DF196E" w:rsidRDefault="00DF196E" w:rsidP="00DF196E">
      <w:pPr>
        <w:rPr>
          <w:b/>
          <w:bCs/>
        </w:rPr>
      </w:pPr>
      <w:r w:rsidRPr="00DF196E">
        <w:rPr>
          <w:b/>
          <w:bCs/>
        </w:rPr>
        <w:t>4. Procedimientos Técnicos en la Construcción</w:t>
      </w:r>
    </w:p>
    <w:p w:rsidR="00DF196E" w:rsidRPr="00DF196E" w:rsidRDefault="00DF196E" w:rsidP="00DF196E">
      <w:r w:rsidRPr="00DF196E">
        <w:t xml:space="preserve">4.1 </w:t>
      </w:r>
      <w:r w:rsidRPr="00DF196E">
        <w:rPr>
          <w:b/>
          <w:bCs/>
        </w:rPr>
        <w:t>Planeación y Diseño Inicial</w:t>
      </w:r>
    </w:p>
    <w:p w:rsidR="00DF196E" w:rsidRPr="00DF196E" w:rsidRDefault="00DF196E" w:rsidP="00DF196E">
      <w:r w:rsidRPr="00DF196E">
        <w:t xml:space="preserve">4.2 </w:t>
      </w:r>
      <w:r w:rsidRPr="00DF196E">
        <w:rPr>
          <w:b/>
          <w:bCs/>
        </w:rPr>
        <w:t>Presupuestación y Programación de Obra</w:t>
      </w:r>
    </w:p>
    <w:p w:rsidR="00DF196E" w:rsidRPr="00DF196E" w:rsidRDefault="00DF196E" w:rsidP="00DF196E">
      <w:r w:rsidRPr="00DF196E">
        <w:t xml:space="preserve">4.3 </w:t>
      </w:r>
      <w:r w:rsidRPr="00DF196E">
        <w:rPr>
          <w:b/>
          <w:bCs/>
        </w:rPr>
        <w:t>Fase de Ejecución</w:t>
      </w:r>
    </w:p>
    <w:p w:rsidR="00DF196E" w:rsidRPr="00DF196E" w:rsidRDefault="00DF196E" w:rsidP="00DF196E">
      <w:r w:rsidRPr="00DF196E">
        <w:t xml:space="preserve">4.4 </w:t>
      </w:r>
      <w:r w:rsidRPr="00DF196E">
        <w:rPr>
          <w:b/>
          <w:bCs/>
        </w:rPr>
        <w:t>Control y Seguimiento de la Obra</w:t>
      </w:r>
    </w:p>
    <w:p w:rsidR="00DF196E" w:rsidRPr="00DF196E" w:rsidRDefault="00DF196E" w:rsidP="00DF196E">
      <w:r w:rsidRPr="00DF196E">
        <w:lastRenderedPageBreak/>
        <w:t xml:space="preserve">4.5 </w:t>
      </w:r>
      <w:r w:rsidRPr="00DF196E">
        <w:rPr>
          <w:b/>
          <w:bCs/>
        </w:rPr>
        <w:t>Pruebas y Puesta en Marcha</w:t>
      </w:r>
    </w:p>
    <w:p w:rsidR="00DF196E" w:rsidRPr="00DF196E" w:rsidRDefault="00DF196E" w:rsidP="00DF196E">
      <w:pPr>
        <w:rPr>
          <w:b/>
          <w:bCs/>
        </w:rPr>
      </w:pPr>
      <w:r w:rsidRPr="00DF196E">
        <w:rPr>
          <w:b/>
          <w:bCs/>
        </w:rPr>
        <w:t>5. Seguridad, Salud Ocupacional y Medio Ambiente</w:t>
      </w:r>
    </w:p>
    <w:p w:rsidR="00DF196E" w:rsidRPr="00DF196E" w:rsidRDefault="00DF196E" w:rsidP="00DF196E">
      <w:r w:rsidRPr="00DF196E">
        <w:t xml:space="preserve">5.1 </w:t>
      </w:r>
      <w:r w:rsidRPr="00DF196E">
        <w:rPr>
          <w:b/>
          <w:bCs/>
        </w:rPr>
        <w:t>Política de Seguridad y Salud</w:t>
      </w:r>
    </w:p>
    <w:p w:rsidR="00DF196E" w:rsidRPr="00DF196E" w:rsidRDefault="00DF196E" w:rsidP="00DF196E">
      <w:r w:rsidRPr="00DF196E">
        <w:t xml:space="preserve">5.2 </w:t>
      </w:r>
      <w:r w:rsidRPr="00DF196E">
        <w:rPr>
          <w:b/>
          <w:bCs/>
        </w:rPr>
        <w:t>Uso de Equipos de Protección Personal (EPP)</w:t>
      </w:r>
    </w:p>
    <w:p w:rsidR="00DF196E" w:rsidRPr="00DF196E" w:rsidRDefault="00DF196E" w:rsidP="00DF196E">
      <w:r w:rsidRPr="00DF196E">
        <w:t xml:space="preserve">5.3 </w:t>
      </w:r>
      <w:r w:rsidRPr="00DF196E">
        <w:rPr>
          <w:b/>
          <w:bCs/>
        </w:rPr>
        <w:t>Protocolos de Emergencia</w:t>
      </w:r>
    </w:p>
    <w:p w:rsidR="00DF196E" w:rsidRPr="00DF196E" w:rsidRDefault="00DF196E" w:rsidP="00DF196E">
      <w:r w:rsidRPr="00DF196E">
        <w:t xml:space="preserve">5.4 </w:t>
      </w:r>
      <w:r w:rsidRPr="00DF196E">
        <w:rPr>
          <w:b/>
          <w:bCs/>
        </w:rPr>
        <w:t>Control de Riesgos y Prevención de Accidentes</w:t>
      </w:r>
    </w:p>
    <w:p w:rsidR="00DF196E" w:rsidRPr="00DF196E" w:rsidRDefault="00DF196E" w:rsidP="00DF196E">
      <w:r w:rsidRPr="00DF196E">
        <w:t xml:space="preserve">5.5 </w:t>
      </w:r>
      <w:r w:rsidRPr="00DF196E">
        <w:rPr>
          <w:b/>
          <w:bCs/>
        </w:rPr>
        <w:t>Gestión Medioambiental</w:t>
      </w:r>
    </w:p>
    <w:p w:rsidR="00DF196E" w:rsidRPr="00DF196E" w:rsidRDefault="00DF196E" w:rsidP="00DF196E"/>
    <w:p w:rsidR="00DF196E" w:rsidRPr="00DF196E" w:rsidRDefault="00DF196E" w:rsidP="00DF196E">
      <w:pPr>
        <w:rPr>
          <w:b/>
          <w:bCs/>
        </w:rPr>
      </w:pPr>
      <w:r w:rsidRPr="00DF196E">
        <w:rPr>
          <w:b/>
          <w:bCs/>
        </w:rPr>
        <w:t>6. Control de Calidad y Mejora Continua</w:t>
      </w:r>
    </w:p>
    <w:p w:rsidR="00DF196E" w:rsidRPr="00DF196E" w:rsidRDefault="00DF196E" w:rsidP="00DF196E">
      <w:r w:rsidRPr="00DF196E">
        <w:t xml:space="preserve">6.1 </w:t>
      </w:r>
      <w:r w:rsidRPr="00DF196E">
        <w:rPr>
          <w:b/>
          <w:bCs/>
        </w:rPr>
        <w:t>Política de Calidad</w:t>
      </w:r>
    </w:p>
    <w:p w:rsidR="00DF196E" w:rsidRPr="00DF196E" w:rsidRDefault="00DF196E" w:rsidP="00DF196E">
      <w:r w:rsidRPr="00DF196E">
        <w:t xml:space="preserve">6.2 </w:t>
      </w:r>
      <w:r w:rsidRPr="00DF196E">
        <w:rPr>
          <w:b/>
          <w:bCs/>
        </w:rPr>
        <w:t>Procesos de Inspección y Ensayo</w:t>
      </w:r>
    </w:p>
    <w:p w:rsidR="00DF196E" w:rsidRPr="00DF196E" w:rsidRDefault="00DF196E" w:rsidP="00DF196E">
      <w:r w:rsidRPr="00DF196E">
        <w:t xml:space="preserve">6.3 </w:t>
      </w:r>
      <w:r w:rsidRPr="00DF196E">
        <w:rPr>
          <w:b/>
          <w:bCs/>
        </w:rPr>
        <w:t>Verificación de la Calidad en las Etapas de Obra</w:t>
      </w:r>
    </w:p>
    <w:p w:rsidR="00DF196E" w:rsidRPr="00DF196E" w:rsidRDefault="00DF196E" w:rsidP="00DF196E">
      <w:r w:rsidRPr="00DF196E">
        <w:t xml:space="preserve">6.4 </w:t>
      </w:r>
      <w:r w:rsidRPr="00DF196E">
        <w:rPr>
          <w:b/>
          <w:bCs/>
        </w:rPr>
        <w:t>Acciones Correctivas y Preventivas</w:t>
      </w:r>
    </w:p>
    <w:p w:rsidR="00DF196E" w:rsidRPr="00DF196E" w:rsidRDefault="00DF196E" w:rsidP="00DF196E">
      <w:r w:rsidRPr="00DF196E">
        <w:t xml:space="preserve">6.5 </w:t>
      </w:r>
      <w:r w:rsidRPr="00DF196E">
        <w:rPr>
          <w:b/>
          <w:bCs/>
        </w:rPr>
        <w:t>Capacitación y Formación del Personal</w:t>
      </w:r>
    </w:p>
    <w:p w:rsidR="00DF196E" w:rsidRPr="00DF196E" w:rsidRDefault="00DF196E" w:rsidP="00DF196E"/>
    <w:p w:rsidR="00DF196E" w:rsidRPr="00DF196E" w:rsidRDefault="00DF196E" w:rsidP="00DF196E">
      <w:pPr>
        <w:rPr>
          <w:b/>
          <w:bCs/>
        </w:rPr>
      </w:pPr>
      <w:r w:rsidRPr="00DF196E">
        <w:rPr>
          <w:b/>
          <w:bCs/>
        </w:rPr>
        <w:t>7. Control Documental y Manejo de Registros</w:t>
      </w:r>
    </w:p>
    <w:p w:rsidR="00DF196E" w:rsidRPr="00DF196E" w:rsidRDefault="00DF196E" w:rsidP="00DF196E">
      <w:r w:rsidRPr="00DF196E">
        <w:t xml:space="preserve">7.1 </w:t>
      </w:r>
      <w:r w:rsidRPr="00DF196E">
        <w:rPr>
          <w:b/>
          <w:bCs/>
        </w:rPr>
        <w:t>Clasificación y Organización de la Documentación</w:t>
      </w:r>
    </w:p>
    <w:p w:rsidR="00DF196E" w:rsidRPr="00DF196E" w:rsidRDefault="00DF196E" w:rsidP="00DF196E">
      <w:r w:rsidRPr="00DF196E">
        <w:t xml:space="preserve">7.2 </w:t>
      </w:r>
      <w:r w:rsidRPr="00DF196E">
        <w:rPr>
          <w:b/>
          <w:bCs/>
        </w:rPr>
        <w:t>Manejo de Formatos y Reportes</w:t>
      </w:r>
    </w:p>
    <w:p w:rsidR="00DF196E" w:rsidRPr="00DF196E" w:rsidRDefault="00DF196E" w:rsidP="00DF196E">
      <w:r w:rsidRPr="00DF196E">
        <w:t xml:space="preserve">7.3 </w:t>
      </w:r>
      <w:r w:rsidRPr="00DF196E">
        <w:rPr>
          <w:b/>
          <w:bCs/>
        </w:rPr>
        <w:t>Almacenamiento Físico y Electrónico</w:t>
      </w:r>
    </w:p>
    <w:p w:rsidR="00DF196E" w:rsidRPr="00DF196E" w:rsidRDefault="00DF196E" w:rsidP="00DF196E"/>
    <w:p w:rsidR="00DF196E" w:rsidRPr="00DF196E" w:rsidRDefault="00DF196E" w:rsidP="00DF196E">
      <w:pPr>
        <w:rPr>
          <w:b/>
          <w:bCs/>
        </w:rPr>
      </w:pPr>
      <w:r w:rsidRPr="00DF196E">
        <w:rPr>
          <w:b/>
          <w:bCs/>
        </w:rPr>
        <w:t>8. Entrega de Proyecto y Evaluación Posterior</w:t>
      </w:r>
    </w:p>
    <w:p w:rsidR="00DF196E" w:rsidRPr="00DF196E" w:rsidRDefault="00DF196E" w:rsidP="00DF196E">
      <w:r w:rsidRPr="00DF196E">
        <w:t xml:space="preserve">8.1 </w:t>
      </w:r>
      <w:r w:rsidRPr="00DF196E">
        <w:rPr>
          <w:b/>
          <w:bCs/>
        </w:rPr>
        <w:t>Recepción Formal de la Obra</w:t>
      </w:r>
    </w:p>
    <w:p w:rsidR="00DF196E" w:rsidRPr="00DF196E" w:rsidRDefault="00DF196E" w:rsidP="00DF196E">
      <w:r w:rsidRPr="00DF196E">
        <w:t xml:space="preserve">8.2 </w:t>
      </w:r>
      <w:r w:rsidRPr="00DF196E">
        <w:rPr>
          <w:b/>
          <w:bCs/>
        </w:rPr>
        <w:t>Capacitación al Cliente o Usuario Final</w:t>
      </w:r>
    </w:p>
    <w:p w:rsidR="00DF196E" w:rsidRPr="00DF196E" w:rsidRDefault="00DF196E" w:rsidP="00DF196E">
      <w:r w:rsidRPr="00DF196E">
        <w:t xml:space="preserve">8.3 </w:t>
      </w:r>
      <w:r w:rsidRPr="00DF196E">
        <w:rPr>
          <w:b/>
          <w:bCs/>
        </w:rPr>
        <w:t>Evaluación Posterior y Retroalimentación</w:t>
      </w:r>
    </w:p>
    <w:p w:rsidR="00DF196E" w:rsidRPr="00DF196E" w:rsidRDefault="00DF196E" w:rsidP="00DF196E"/>
    <w:p w:rsidR="00DF196E" w:rsidRDefault="00DF196E" w:rsidP="00DF196E"/>
    <w:p w:rsidR="005850FD" w:rsidRDefault="005850FD" w:rsidP="00DF196E"/>
    <w:p w:rsidR="005850FD" w:rsidRDefault="005850FD" w:rsidP="00DF196E"/>
    <w:p w:rsidR="005850FD" w:rsidRDefault="005850FD" w:rsidP="00DF196E"/>
    <w:p w:rsidR="00DF196E" w:rsidRPr="00DF196E" w:rsidRDefault="00DF196E" w:rsidP="00DF196E">
      <w:pPr>
        <w:rPr>
          <w:b/>
          <w:bCs/>
        </w:rPr>
      </w:pPr>
      <w:r w:rsidRPr="00DF196E">
        <w:rPr>
          <w:b/>
          <w:bCs/>
        </w:rPr>
        <w:lastRenderedPageBreak/>
        <w:t>1. Presentación General del Manual</w:t>
      </w:r>
    </w:p>
    <w:p w:rsidR="00DF196E" w:rsidRPr="00DF196E" w:rsidRDefault="00DF196E" w:rsidP="00DF196E">
      <w:pPr>
        <w:rPr>
          <w:b/>
          <w:bCs/>
        </w:rPr>
      </w:pPr>
      <w:r w:rsidRPr="00DF196E">
        <w:rPr>
          <w:b/>
          <w:bCs/>
        </w:rPr>
        <w:t>1.1 Objetivo del Manual</w:t>
      </w:r>
    </w:p>
    <w:p w:rsidR="00DF196E" w:rsidRPr="00DF196E" w:rsidRDefault="00DF196E" w:rsidP="00DF196E">
      <w:r w:rsidRPr="00DF196E">
        <w:t xml:space="preserve">En </w:t>
      </w:r>
      <w:r w:rsidR="004E6472" w:rsidRPr="004E6472">
        <w:rPr>
          <w:color w:val="0000FF"/>
        </w:rPr>
        <w:t>[Nombre de la Empresa]</w:t>
      </w:r>
      <w:r w:rsidRPr="00DF196E">
        <w:t xml:space="preserve"> reconocemos la importancia de contar con un conjunto estructurado de lineamientos y procedimientos que sirvan de guía en todas las áreas de la organización, especialmente en el ámbito de la construcción. Este Manual de Procedimientos ha sido concebido con el propósito de:</w:t>
      </w:r>
    </w:p>
    <w:p w:rsidR="00DF196E" w:rsidRPr="00DF196E" w:rsidRDefault="00DF196E" w:rsidP="00DF196E">
      <w:pPr>
        <w:numPr>
          <w:ilvl w:val="0"/>
          <w:numId w:val="37"/>
        </w:numPr>
      </w:pPr>
      <w:r w:rsidRPr="00DF196E">
        <w:rPr>
          <w:b/>
          <w:bCs/>
        </w:rPr>
        <w:t>Unificar Criterios y Metodologías</w:t>
      </w:r>
    </w:p>
    <w:p w:rsidR="00DF196E" w:rsidRPr="00DF196E" w:rsidRDefault="00DF196E" w:rsidP="00DF196E">
      <w:pPr>
        <w:numPr>
          <w:ilvl w:val="1"/>
          <w:numId w:val="37"/>
        </w:numPr>
      </w:pPr>
      <w:r w:rsidRPr="00DF196E">
        <w:t xml:space="preserve">Nuestro sector de actividad, la construcción, involucra múltiples procesos que requieren coordinación entre diversos equipos técnicos y administrativos. Mediante este material, aspiramos a establecer pautas claras que unifiquen la forma de trabajar y que, a su vez, fomenten la comunicación fluida entre las distintas áreas de </w:t>
      </w:r>
      <w:r w:rsidR="004E6472" w:rsidRPr="004E6472">
        <w:rPr>
          <w:color w:val="0000FF"/>
        </w:rPr>
        <w:t>[Nombre de la Empresa]</w:t>
      </w:r>
      <w:r w:rsidRPr="00DF196E">
        <w:t>.</w:t>
      </w:r>
    </w:p>
    <w:p w:rsidR="00DF196E" w:rsidRPr="00DF196E" w:rsidRDefault="00DF196E" w:rsidP="00DF196E">
      <w:pPr>
        <w:numPr>
          <w:ilvl w:val="1"/>
          <w:numId w:val="37"/>
        </w:numPr>
      </w:pPr>
      <w:r w:rsidRPr="00DF196E">
        <w:t>Estas directrices permiten que cada colaborador tenga certeza de cuál es su campo de responsabilidad y cuáles son las mejores prácticas para ejecutar tareas de manera eficiente.</w:t>
      </w:r>
    </w:p>
    <w:p w:rsidR="00DF196E" w:rsidRPr="00DF196E" w:rsidRDefault="00DF196E" w:rsidP="00DF196E">
      <w:pPr>
        <w:numPr>
          <w:ilvl w:val="0"/>
          <w:numId w:val="37"/>
        </w:numPr>
      </w:pPr>
      <w:r w:rsidRPr="00DF196E">
        <w:rPr>
          <w:b/>
          <w:bCs/>
        </w:rPr>
        <w:t>Asegurar la Calidad y la Seguridad</w:t>
      </w:r>
    </w:p>
    <w:p w:rsidR="00DF196E" w:rsidRPr="00DF196E" w:rsidRDefault="00DF196E" w:rsidP="00DF196E">
      <w:pPr>
        <w:numPr>
          <w:ilvl w:val="1"/>
          <w:numId w:val="37"/>
        </w:numPr>
      </w:pPr>
      <w:r w:rsidRPr="00DF196E">
        <w:t>Tanto la calidad de la obra como la seguridad de las personas que intervienen en cada proyecto son prioridades fundamentales. En este sentido, el Manual describe procedimientos que contribuyen a cumplir con regulaciones vigentes, a garantizar la integridad de nuestro equipo de trabajo y a ofrecer construcciones con altos estándares de calidad.</w:t>
      </w:r>
    </w:p>
    <w:p w:rsidR="00DF196E" w:rsidRPr="00DF196E" w:rsidRDefault="00DF196E" w:rsidP="00DF196E">
      <w:pPr>
        <w:numPr>
          <w:ilvl w:val="1"/>
          <w:numId w:val="37"/>
        </w:numPr>
      </w:pPr>
      <w:r w:rsidRPr="00DF196E">
        <w:t>El Manual especifica los lineamientos que deben seguirse para la selección de proveedores, el manejo de materiales, la supervisión en campo y la protección ambiental, entre otros. De esta manera, mantenemos control sobre el resultado final y protegemos los intereses de quienes confían en nosotros.</w:t>
      </w:r>
    </w:p>
    <w:p w:rsidR="00DF196E" w:rsidRPr="00DF196E" w:rsidRDefault="00DF196E" w:rsidP="00DF196E">
      <w:pPr>
        <w:numPr>
          <w:ilvl w:val="0"/>
          <w:numId w:val="37"/>
        </w:numPr>
      </w:pPr>
      <w:r w:rsidRPr="00DF196E">
        <w:rPr>
          <w:b/>
          <w:bCs/>
        </w:rPr>
        <w:t>Estandarizar los Procesos Administrativos y Operativos</w:t>
      </w:r>
    </w:p>
    <w:p w:rsidR="00DF196E" w:rsidRPr="00DF196E" w:rsidRDefault="00DF196E" w:rsidP="00DF196E">
      <w:pPr>
        <w:numPr>
          <w:ilvl w:val="1"/>
          <w:numId w:val="37"/>
        </w:numPr>
      </w:pPr>
      <w:r w:rsidRPr="00DF196E">
        <w:t xml:space="preserve">Con la finalidad de agilizar y dar transparencia a la actividad cotidiana de </w:t>
      </w:r>
      <w:r w:rsidR="004E6472" w:rsidRPr="004E6472">
        <w:rPr>
          <w:color w:val="0000FF"/>
        </w:rPr>
        <w:t>[Nombre de la Empresa]</w:t>
      </w:r>
      <w:r w:rsidRPr="00DF196E">
        <w:t>, el Manual establece los pasos a seguir en cada fase de nuestros proyectos. Esto abarca desde la planificación y presupuestación, hasta la ejecución y entrega final al cliente.</w:t>
      </w:r>
    </w:p>
    <w:p w:rsidR="00DF196E" w:rsidRPr="00DF196E" w:rsidRDefault="00DF196E" w:rsidP="00DF196E">
      <w:pPr>
        <w:numPr>
          <w:ilvl w:val="1"/>
          <w:numId w:val="37"/>
        </w:numPr>
      </w:pPr>
      <w:r w:rsidRPr="00DF196E">
        <w:t>La estandarización de los procedimientos, sumada a la verificación y registro de las acciones realizadas, hace posible que la información generada sea consistente, fácil de consultar y confiable.</w:t>
      </w:r>
    </w:p>
    <w:p w:rsidR="00DF196E" w:rsidRPr="00DF196E" w:rsidRDefault="00DF196E" w:rsidP="00DF196E">
      <w:pPr>
        <w:numPr>
          <w:ilvl w:val="0"/>
          <w:numId w:val="37"/>
        </w:numPr>
      </w:pPr>
      <w:r w:rsidRPr="00DF196E">
        <w:rPr>
          <w:b/>
          <w:bCs/>
        </w:rPr>
        <w:t>Facilitar la Capacitación y el Desarrollo del Personal</w:t>
      </w:r>
    </w:p>
    <w:p w:rsidR="00DF196E" w:rsidRPr="00DF196E" w:rsidRDefault="00DF196E" w:rsidP="00DF196E">
      <w:pPr>
        <w:numPr>
          <w:ilvl w:val="1"/>
          <w:numId w:val="37"/>
        </w:numPr>
      </w:pPr>
      <w:r w:rsidRPr="00DF196E">
        <w:t xml:space="preserve">Para </w:t>
      </w:r>
      <w:r w:rsidR="004E6472" w:rsidRPr="004E6472">
        <w:rPr>
          <w:color w:val="0000FF"/>
        </w:rPr>
        <w:t>[Nombre de la Empresa]</w:t>
      </w:r>
      <w:r w:rsidRPr="00DF196E">
        <w:t>, contar con un equipo humano competente y en constante formación es clave para alcanzar nuestros objetivos. El Manual actúa como una fuente de referencia que sirve tanto para orientar al personal de nuevo ingreso como para afianzar los conocimientos de quienes ya forman parte de la organización.</w:t>
      </w:r>
    </w:p>
    <w:p w:rsidR="00DF196E" w:rsidRPr="00DF196E" w:rsidRDefault="00DF196E" w:rsidP="00DF196E">
      <w:pPr>
        <w:numPr>
          <w:ilvl w:val="1"/>
          <w:numId w:val="37"/>
        </w:numPr>
      </w:pPr>
      <w:r w:rsidRPr="00DF196E">
        <w:lastRenderedPageBreak/>
        <w:t>Adicionalmente, cada sección del Manual puede complementarse con cursos, talleres o prácticas que refuercen el entendimiento de los procedimientos y potencien la especialización de nuestro personal.</w:t>
      </w:r>
    </w:p>
    <w:p w:rsidR="00DF196E" w:rsidRPr="00DF196E" w:rsidRDefault="00DF196E" w:rsidP="00DF196E">
      <w:pPr>
        <w:numPr>
          <w:ilvl w:val="0"/>
          <w:numId w:val="37"/>
        </w:numPr>
      </w:pPr>
      <w:r w:rsidRPr="00DF196E">
        <w:rPr>
          <w:b/>
          <w:bCs/>
        </w:rPr>
        <w:t>Fomentar la Mejora Continua</w:t>
      </w:r>
    </w:p>
    <w:p w:rsidR="00DF196E" w:rsidRPr="00DF196E" w:rsidRDefault="00DF196E" w:rsidP="00DF196E">
      <w:pPr>
        <w:numPr>
          <w:ilvl w:val="1"/>
          <w:numId w:val="37"/>
        </w:numPr>
      </w:pPr>
      <w:r w:rsidRPr="00DF196E">
        <w:t>El entorno de la construcción se encuentra en constante evolución: surgen nuevas tecnologías, se actualizan normativas y varían las necesidades del mercado. En consecuencia, es indispensable que nuestra guía de procedimientos se mantenga dinámica y se actualice oportunamente.</w:t>
      </w:r>
    </w:p>
    <w:p w:rsidR="00DF196E" w:rsidRPr="00DF196E" w:rsidRDefault="00DF196E" w:rsidP="00DF196E">
      <w:pPr>
        <w:numPr>
          <w:ilvl w:val="1"/>
          <w:numId w:val="37"/>
        </w:numPr>
      </w:pPr>
      <w:r w:rsidRPr="00DF196E">
        <w:t>Contar con este compendio de lineamientos no solo nos ayuda a lograr resultados eficaces en el presente, sino que también propicia la retroalimentación por parte de los equipos involucrados. Sus aportaciones son valiosas para realizar adaptaciones que reflejen la realidad operativa y optimicen el desempeño general de la empresa.</w:t>
      </w:r>
    </w:p>
    <w:p w:rsidR="00DF196E" w:rsidRPr="00DF196E" w:rsidRDefault="00DF196E" w:rsidP="00DF196E">
      <w:pPr>
        <w:numPr>
          <w:ilvl w:val="0"/>
          <w:numId w:val="37"/>
        </w:numPr>
      </w:pPr>
      <w:r w:rsidRPr="00DF196E">
        <w:rPr>
          <w:b/>
          <w:bCs/>
        </w:rPr>
        <w:t>Cumplir con Normativas y Exigencias Externas</w:t>
      </w:r>
    </w:p>
    <w:p w:rsidR="00DF196E" w:rsidRPr="00DF196E" w:rsidRDefault="004E6472" w:rsidP="00DF196E">
      <w:pPr>
        <w:numPr>
          <w:ilvl w:val="1"/>
          <w:numId w:val="37"/>
        </w:numPr>
      </w:pPr>
      <w:r w:rsidRPr="004E6472">
        <w:rPr>
          <w:color w:val="0000FF"/>
        </w:rPr>
        <w:t>[Nombre de la Empresa]</w:t>
      </w:r>
      <w:r w:rsidR="00DF196E" w:rsidRPr="00DF196E">
        <w:t xml:space="preserve"> se rige por los marcos legales y requisitos establecidos en la industria de la construcción, tanto a nivel local como nacional. El Manual está diseñado para facilitar el cumplimiento de reglamentos, licencias y estándares de calidad que salvaguarden la buena práctica profesional.</w:t>
      </w:r>
    </w:p>
    <w:p w:rsidR="00DF196E" w:rsidRPr="00DF196E" w:rsidRDefault="00DF196E" w:rsidP="00DF196E">
      <w:pPr>
        <w:numPr>
          <w:ilvl w:val="1"/>
          <w:numId w:val="37"/>
        </w:numPr>
      </w:pPr>
      <w:r w:rsidRPr="00DF196E">
        <w:t>Al seguir de manera consistente los procedimientos estipulados, reducimos riesgos de incumplimiento, multas o retrasos en los proyectos, lo que redunda en una reputación sólida y en la confianza de clientes actuales y potenciales.</w:t>
      </w:r>
    </w:p>
    <w:p w:rsidR="00DF196E" w:rsidRPr="00DF196E" w:rsidRDefault="00DF196E" w:rsidP="00DF196E">
      <w:pPr>
        <w:numPr>
          <w:ilvl w:val="0"/>
          <w:numId w:val="37"/>
        </w:numPr>
      </w:pPr>
      <w:r w:rsidRPr="00DF196E">
        <w:rPr>
          <w:b/>
          <w:bCs/>
        </w:rPr>
        <w:t>Servir como Herramienta de Consulta y Referencia Evolutiva</w:t>
      </w:r>
    </w:p>
    <w:p w:rsidR="00DF196E" w:rsidRPr="00DF196E" w:rsidRDefault="00DF196E" w:rsidP="00DF196E">
      <w:pPr>
        <w:numPr>
          <w:ilvl w:val="1"/>
          <w:numId w:val="37"/>
        </w:numPr>
      </w:pPr>
      <w:r w:rsidRPr="00DF196E">
        <w:t>El Manual aspira a ser la referencia central para consultas técnicas, administrativas y operativas que se presenten en el día a día.</w:t>
      </w:r>
    </w:p>
    <w:p w:rsidR="00DF196E" w:rsidRPr="00DF196E" w:rsidRDefault="00DF196E" w:rsidP="00DF196E">
      <w:pPr>
        <w:numPr>
          <w:ilvl w:val="1"/>
          <w:numId w:val="37"/>
        </w:numPr>
      </w:pPr>
      <w:r w:rsidRPr="00DF196E">
        <w:t>Asimismo, su naturaleza es la de un instrumento que se adapta con el tiempo a los cambios en la empresa y en la industria, de modo que su contenido pueda crecer y ajustarse a las nuevas realidades y demandas que surjan.</w:t>
      </w:r>
    </w:p>
    <w:p w:rsidR="00DF196E" w:rsidRPr="00DF196E" w:rsidRDefault="0086483F" w:rsidP="00DF196E">
      <w:r>
        <w:pict>
          <v:rect id="_x0000_i1025" style="width:0;height:1.5pt" o:hralign="center" o:hrstd="t" o:hr="t" fillcolor="#a0a0a0" stroked="f"/>
        </w:pict>
      </w:r>
    </w:p>
    <w:p w:rsidR="00DF196E" w:rsidRPr="00DF196E" w:rsidRDefault="00DF196E" w:rsidP="00DF196E">
      <w:pPr>
        <w:rPr>
          <w:b/>
          <w:bCs/>
        </w:rPr>
      </w:pPr>
      <w:r w:rsidRPr="00DF196E">
        <w:rPr>
          <w:b/>
          <w:bCs/>
        </w:rPr>
        <w:t xml:space="preserve">Perspectiva Global en </w:t>
      </w:r>
      <w:r w:rsidR="004E6472" w:rsidRPr="004E6472">
        <w:rPr>
          <w:bCs/>
          <w:color w:val="0000FF"/>
        </w:rPr>
        <w:t>[Nombre de la Empresa]</w:t>
      </w:r>
    </w:p>
    <w:p w:rsidR="00DF196E" w:rsidRPr="00DF196E" w:rsidRDefault="00DF196E" w:rsidP="00DF196E">
      <w:r w:rsidRPr="00DF196E">
        <w:t xml:space="preserve">Al consolidar en un solo material los procedimientos clave para la construcción, la administración de recursos y la atención a los requerimientos de cada proyecto, </w:t>
      </w:r>
      <w:r w:rsidR="004E6472" w:rsidRPr="004E6472">
        <w:rPr>
          <w:color w:val="0000FF"/>
        </w:rPr>
        <w:t>[Nombre de la Empresa]</w:t>
      </w:r>
      <w:r w:rsidRPr="00DF196E">
        <w:t xml:space="preserve"> busca promover un enfoque unificado e integrado. Este Manual no reemplaza la iniciativa y el criterio profesional de quienes participan en el desarrollo de las obras, pero sí ofrece una base sólida para la toma de decisiones y la coordinación de esfuerzos.</w:t>
      </w:r>
    </w:p>
    <w:p w:rsidR="00DF196E" w:rsidRPr="00DF196E" w:rsidRDefault="00DF196E" w:rsidP="00DF196E">
      <w:r w:rsidRPr="00DF196E">
        <w:t xml:space="preserve">Esperamos que, al estudiar y aplicar las pautas aquí detalladas, todos los colaboradores de </w:t>
      </w:r>
      <w:r w:rsidR="004E6472" w:rsidRPr="004E6472">
        <w:rPr>
          <w:color w:val="0000FF"/>
        </w:rPr>
        <w:t>[Nombre de la Empresa]</w:t>
      </w:r>
      <w:r w:rsidRPr="00DF196E">
        <w:t xml:space="preserve"> fortalezcan su sentido de pertenencia y alineen sus acciones con la visión corporativa, enfocada en la calidad, la seguridad y la excelencia en la industria de la construcción.</w:t>
      </w:r>
    </w:p>
    <w:p w:rsidR="00DF196E" w:rsidRPr="00DF196E" w:rsidRDefault="0086483F" w:rsidP="00DF196E">
      <w:r>
        <w:pict>
          <v:rect id="_x0000_i1026" style="width:0;height:1.5pt" o:hralign="center" o:hrstd="t" o:hr="t" fillcolor="#a0a0a0" stroked="f"/>
        </w:pict>
      </w:r>
    </w:p>
    <w:p w:rsidR="00DF196E" w:rsidRPr="00DF196E" w:rsidRDefault="00DF196E" w:rsidP="00DF196E">
      <w:pPr>
        <w:rPr>
          <w:b/>
          <w:bCs/>
        </w:rPr>
      </w:pPr>
      <w:r w:rsidRPr="00DF196E">
        <w:rPr>
          <w:b/>
          <w:bCs/>
        </w:rPr>
        <w:lastRenderedPageBreak/>
        <w:t>Conclusión de la Sección</w:t>
      </w:r>
    </w:p>
    <w:p w:rsidR="00DF196E" w:rsidRPr="00DF196E" w:rsidRDefault="00DF196E" w:rsidP="00DF196E">
      <w:r w:rsidRPr="00DF196E">
        <w:t xml:space="preserve">El Objetivo del Manual de Procedimientos de </w:t>
      </w:r>
      <w:r w:rsidR="004E6472" w:rsidRPr="004E6472">
        <w:rPr>
          <w:color w:val="0000FF"/>
        </w:rPr>
        <w:t>[Nombre de la Empresa]</w:t>
      </w:r>
      <w:r w:rsidRPr="00DF196E">
        <w:t xml:space="preserve"> es servir como el pilar que sostenga la adecuada ejecución de tareas y la buena organización en cada proyecto, asegurando siempre la calidad, la seguridad y el cumplimiento de las metas planteadas. </w:t>
      </w:r>
    </w:p>
    <w:p w:rsidR="00DF196E" w:rsidRDefault="00DF196E"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Pr="00DF196E" w:rsidRDefault="005C41AF" w:rsidP="00DF196E"/>
    <w:p w:rsidR="00DF196E" w:rsidRPr="00DF196E" w:rsidRDefault="00DF196E" w:rsidP="00DF196E"/>
    <w:p w:rsidR="00DF196E" w:rsidRPr="00DF196E" w:rsidRDefault="00DF196E" w:rsidP="00DF196E">
      <w:pPr>
        <w:rPr>
          <w:b/>
          <w:bCs/>
        </w:rPr>
      </w:pPr>
      <w:r w:rsidRPr="00DF196E">
        <w:rPr>
          <w:b/>
          <w:bCs/>
        </w:rPr>
        <w:lastRenderedPageBreak/>
        <w:t>1.2 Alcance</w:t>
      </w:r>
    </w:p>
    <w:p w:rsidR="00DF196E" w:rsidRPr="00DF196E" w:rsidRDefault="00DF196E" w:rsidP="00DF196E">
      <w:r w:rsidRPr="00DF196E">
        <w:t xml:space="preserve">En </w:t>
      </w:r>
      <w:r w:rsidR="004E6472" w:rsidRPr="004E6472">
        <w:rPr>
          <w:color w:val="0000FF"/>
        </w:rPr>
        <w:t>[Nombre de la Empresa]</w:t>
      </w:r>
      <w:r w:rsidRPr="00DF196E">
        <w:t>, consideramos fundamental que cada uno de nuestros procesos de construcción y administración sea regido por parámetros claros y bien definidos. Por ello, este Manual de Procedimientos se aplicará en todas las actividades que se realicen dentro de la organización, abarcando tanto el ámbito operativo y técnico como el administrativo y financiero. A continuación, se describe el alcance específico de este material:</w:t>
      </w:r>
    </w:p>
    <w:p w:rsidR="00DF196E" w:rsidRPr="00DF196E" w:rsidRDefault="00DF196E" w:rsidP="00DF196E">
      <w:pPr>
        <w:numPr>
          <w:ilvl w:val="0"/>
          <w:numId w:val="38"/>
        </w:numPr>
      </w:pPr>
      <w:r w:rsidRPr="00DF196E">
        <w:rPr>
          <w:b/>
          <w:bCs/>
        </w:rPr>
        <w:t>Aplicación en Todas las Áreas de la Empresa</w:t>
      </w:r>
    </w:p>
    <w:p w:rsidR="00DF196E" w:rsidRPr="00DF196E" w:rsidRDefault="00DF196E" w:rsidP="00DF196E">
      <w:pPr>
        <w:numPr>
          <w:ilvl w:val="1"/>
          <w:numId w:val="38"/>
        </w:numPr>
      </w:pPr>
      <w:r w:rsidRPr="00DF196E">
        <w:rPr>
          <w:b/>
          <w:bCs/>
        </w:rPr>
        <w:t>Dirección General</w:t>
      </w:r>
      <w:r w:rsidRPr="00DF196E">
        <w:t>: El Manual sirve como referencia para la toma de decisiones estratégicas y la definición de políticas internas, orientando a la Dirección sobre la adecuada ejecución de cada proyecto.</w:t>
      </w:r>
    </w:p>
    <w:p w:rsidR="00DF196E" w:rsidRPr="00DF196E" w:rsidRDefault="00DF196E" w:rsidP="00DF196E">
      <w:pPr>
        <w:numPr>
          <w:ilvl w:val="1"/>
          <w:numId w:val="38"/>
        </w:numPr>
      </w:pPr>
      <w:r w:rsidRPr="00DF196E">
        <w:rPr>
          <w:b/>
          <w:bCs/>
        </w:rPr>
        <w:t>Dirección de Proyectos</w:t>
      </w:r>
      <w:r w:rsidRPr="00DF196E">
        <w:t>: Se cubren procesos de planeación, programación, control de costos, supervisión y cierre de obra. Estos lineamientos permiten unificar el enfoque de todos los proyectos en curso.</w:t>
      </w:r>
    </w:p>
    <w:p w:rsidR="00DF196E" w:rsidRPr="00DF196E" w:rsidRDefault="00DF196E" w:rsidP="00DF196E">
      <w:pPr>
        <w:numPr>
          <w:ilvl w:val="1"/>
          <w:numId w:val="38"/>
        </w:numPr>
      </w:pPr>
      <w:r w:rsidRPr="00DF196E">
        <w:rPr>
          <w:b/>
          <w:bCs/>
        </w:rPr>
        <w:t>Departamento Técnico</w:t>
      </w:r>
      <w:r w:rsidRPr="00DF196E">
        <w:t xml:space="preserve">: Aplica en la ingeniería de detalle, supervisiones de campo y labores de mantenimiento y reparaciones especiales. Los procedimientos técnicos descritos ayudan a alcanzar los niveles de calidad establecidos por </w:t>
      </w:r>
      <w:r w:rsidR="004E6472" w:rsidRPr="004E6472">
        <w:rPr>
          <w:color w:val="0000FF"/>
        </w:rPr>
        <w:t>[Nombre de la Empresa]</w:t>
      </w:r>
      <w:r w:rsidRPr="00DF196E">
        <w:t>.</w:t>
      </w:r>
    </w:p>
    <w:p w:rsidR="00DF196E" w:rsidRPr="00DF196E" w:rsidRDefault="00DF196E" w:rsidP="00DF196E">
      <w:pPr>
        <w:numPr>
          <w:ilvl w:val="1"/>
          <w:numId w:val="38"/>
        </w:numPr>
      </w:pPr>
      <w:r w:rsidRPr="00DF196E">
        <w:rPr>
          <w:b/>
          <w:bCs/>
        </w:rPr>
        <w:t>Departamento de Seguridad y Salud Ocupacional</w:t>
      </w:r>
      <w:r w:rsidRPr="00DF196E">
        <w:t>: Se incluyen directrices para la implementación y supervisión de planes y protocolos de seguridad, protegiendo a todo el equipo de trabajo en las distintas etapas de la construcción.</w:t>
      </w:r>
    </w:p>
    <w:p w:rsidR="00DF196E" w:rsidRPr="00DF196E" w:rsidRDefault="00DF196E" w:rsidP="00DF196E">
      <w:pPr>
        <w:numPr>
          <w:ilvl w:val="1"/>
          <w:numId w:val="38"/>
        </w:numPr>
      </w:pPr>
      <w:r w:rsidRPr="00DF196E">
        <w:rPr>
          <w:b/>
          <w:bCs/>
        </w:rPr>
        <w:t>Finanzas y Contabilidad</w:t>
      </w:r>
      <w:r w:rsidRPr="00DF196E">
        <w:t>: Proporciona lineamientos para la gestión de presupuesto, registro de gastos, pagos a proveedores y facturación, asegurando la transparencia y el control de los recursos financieros.</w:t>
      </w:r>
    </w:p>
    <w:p w:rsidR="00DF196E" w:rsidRPr="00DF196E" w:rsidRDefault="00DF196E" w:rsidP="00DF196E">
      <w:pPr>
        <w:numPr>
          <w:ilvl w:val="1"/>
          <w:numId w:val="38"/>
        </w:numPr>
      </w:pPr>
      <w:r w:rsidRPr="00DF196E">
        <w:rPr>
          <w:b/>
          <w:bCs/>
        </w:rPr>
        <w:t>Recursos Humanos</w:t>
      </w:r>
      <w:r w:rsidRPr="00DF196E">
        <w:t>: Detalla los procesos de reclutamiento, selección, contratación, capacitación y seguimiento del personal, así como la aplicación de la normativa laboral correspondiente.</w:t>
      </w:r>
    </w:p>
    <w:p w:rsidR="00DF196E" w:rsidRPr="00DF196E" w:rsidRDefault="00DF196E" w:rsidP="00DF196E">
      <w:pPr>
        <w:numPr>
          <w:ilvl w:val="1"/>
          <w:numId w:val="38"/>
        </w:numPr>
      </w:pPr>
      <w:r w:rsidRPr="00DF196E">
        <w:rPr>
          <w:b/>
          <w:bCs/>
        </w:rPr>
        <w:t>Compras y Logística</w:t>
      </w:r>
      <w:r w:rsidRPr="00DF196E">
        <w:t>: Define los pasos para la adquisición de materiales, la negociación con proveedores y el control de inventarios, con el fin de garantizar el suministro oportuno y la calidad de los insumos.</w:t>
      </w:r>
    </w:p>
    <w:p w:rsidR="00DF196E" w:rsidRPr="00DF196E" w:rsidRDefault="00DF196E" w:rsidP="00DF196E">
      <w:pPr>
        <w:numPr>
          <w:ilvl w:val="0"/>
          <w:numId w:val="38"/>
        </w:numPr>
      </w:pPr>
      <w:r w:rsidRPr="00DF196E">
        <w:rPr>
          <w:b/>
          <w:bCs/>
        </w:rPr>
        <w:t>Aplica a Proyectos de Diferentes Dimensiones</w:t>
      </w:r>
    </w:p>
    <w:p w:rsidR="00DF196E" w:rsidRPr="00DF196E" w:rsidRDefault="00DF196E" w:rsidP="00DF196E">
      <w:pPr>
        <w:numPr>
          <w:ilvl w:val="1"/>
          <w:numId w:val="38"/>
        </w:numPr>
      </w:pPr>
      <w:r w:rsidRPr="00DF196E">
        <w:rPr>
          <w:b/>
          <w:bCs/>
        </w:rPr>
        <w:t>Proyectos Pequeños</w:t>
      </w:r>
      <w:r w:rsidRPr="00DF196E">
        <w:t>: Remodelaciones, ampliaciones y reparaciones que requieran procedimientos de construcción a menor escala, pero que mantengan los mismos lineamientos de calidad y seguridad.</w:t>
      </w:r>
    </w:p>
    <w:p w:rsidR="00DF196E" w:rsidRPr="00DF196E" w:rsidRDefault="00DF196E" w:rsidP="00DF196E">
      <w:pPr>
        <w:numPr>
          <w:ilvl w:val="1"/>
          <w:numId w:val="38"/>
        </w:numPr>
      </w:pPr>
      <w:r w:rsidRPr="00DF196E">
        <w:rPr>
          <w:b/>
          <w:bCs/>
        </w:rPr>
        <w:t>Proyectos Medianos</w:t>
      </w:r>
      <w:r w:rsidRPr="00DF196E">
        <w:t>: Obras residenciales y comerciales de tamaño intermedio, donde la coordinación entre áreas es esencial para cumplir plazos y manejar eficientemente el presupuesto.</w:t>
      </w:r>
    </w:p>
    <w:p w:rsidR="00DF196E" w:rsidRPr="00DF196E" w:rsidRDefault="00DF196E" w:rsidP="00DF196E">
      <w:pPr>
        <w:numPr>
          <w:ilvl w:val="1"/>
          <w:numId w:val="38"/>
        </w:numPr>
      </w:pPr>
      <w:r w:rsidRPr="00DF196E">
        <w:rPr>
          <w:b/>
          <w:bCs/>
        </w:rPr>
        <w:lastRenderedPageBreak/>
        <w:t>Proyectos de Gran Envergadura</w:t>
      </w:r>
      <w:r w:rsidRPr="00DF196E">
        <w:t>: Grandes construcciones industriales, residenciales y de infraestructura que exigen una planificación meticulosa, personal altamente capacitado y un control continuo de la calidad.</w:t>
      </w:r>
    </w:p>
    <w:p w:rsidR="00DF196E" w:rsidRPr="00DF196E" w:rsidRDefault="00DF196E" w:rsidP="00DF196E">
      <w:pPr>
        <w:numPr>
          <w:ilvl w:val="0"/>
          <w:numId w:val="38"/>
        </w:numPr>
      </w:pPr>
      <w:r w:rsidRPr="00DF196E">
        <w:rPr>
          <w:b/>
          <w:bCs/>
        </w:rPr>
        <w:t>Cobertura Geográfica</w:t>
      </w:r>
    </w:p>
    <w:p w:rsidR="00DF196E" w:rsidRPr="00DF196E" w:rsidRDefault="00DF196E" w:rsidP="00DF196E">
      <w:pPr>
        <w:numPr>
          <w:ilvl w:val="1"/>
          <w:numId w:val="38"/>
        </w:numPr>
      </w:pPr>
      <w:r w:rsidRPr="00DF196E">
        <w:t xml:space="preserve">El Manual se utiliza en todas las localidades donde </w:t>
      </w:r>
      <w:r w:rsidR="004E6472" w:rsidRPr="004E6472">
        <w:rPr>
          <w:color w:val="0000FF"/>
        </w:rPr>
        <w:t>[Nombre de la Empresa]</w:t>
      </w:r>
      <w:r w:rsidRPr="00DF196E">
        <w:t xml:space="preserve"> tenga actividad o planee desarrollarla. Si existen particularidades locales (normativas o requerimientos específicos), se complementará con anexos o especificaciones adicionales para cada región.</w:t>
      </w:r>
    </w:p>
    <w:p w:rsidR="00DF196E" w:rsidRPr="00DF196E" w:rsidRDefault="00DF196E" w:rsidP="00DF196E">
      <w:pPr>
        <w:numPr>
          <w:ilvl w:val="1"/>
          <w:numId w:val="38"/>
        </w:numPr>
      </w:pPr>
      <w:r w:rsidRPr="00DF196E">
        <w:t>La intención es que, independientemente de la ubicación del proyecto, se conserven los mismos estándares de funcionamiento y se cumplan los requisitos legales propios de cada lugar.</w:t>
      </w:r>
    </w:p>
    <w:p w:rsidR="00DF196E" w:rsidRPr="00DF196E" w:rsidRDefault="00DF196E" w:rsidP="00DF196E">
      <w:pPr>
        <w:numPr>
          <w:ilvl w:val="0"/>
          <w:numId w:val="38"/>
        </w:numPr>
      </w:pPr>
      <w:r w:rsidRPr="00DF196E">
        <w:rPr>
          <w:b/>
          <w:bCs/>
        </w:rPr>
        <w:t>Relación con Otras Políticas y Reglamentos</w:t>
      </w:r>
    </w:p>
    <w:p w:rsidR="00DF196E" w:rsidRPr="00DF196E" w:rsidRDefault="00DF196E" w:rsidP="00DF196E">
      <w:pPr>
        <w:numPr>
          <w:ilvl w:val="1"/>
          <w:numId w:val="38"/>
        </w:numPr>
      </w:pPr>
      <w:r w:rsidRPr="00DF196E">
        <w:t xml:space="preserve">Este Manual se alinea con las políticas internas de </w:t>
      </w:r>
      <w:r w:rsidR="004E6472" w:rsidRPr="004E6472">
        <w:rPr>
          <w:color w:val="0000FF"/>
        </w:rPr>
        <w:t>[Nombre de la Empresa]</w:t>
      </w:r>
      <w:r w:rsidRPr="00DF196E">
        <w:t>, incluyendo normas de conducta, ética y responsabilidad social. En caso de que surjan divergencias entre las políticas internas, se evaluará la forma de compatibilizarlas y, de ser necesario, se harán ajustes en los procedimientos descritos.</w:t>
      </w:r>
    </w:p>
    <w:p w:rsidR="00DF196E" w:rsidRPr="00DF196E" w:rsidRDefault="00DF196E" w:rsidP="00DF196E">
      <w:pPr>
        <w:numPr>
          <w:ilvl w:val="1"/>
          <w:numId w:val="38"/>
        </w:numPr>
      </w:pPr>
      <w:r w:rsidRPr="00DF196E">
        <w:t>De igual manera, se ajusta a los requisitos técnicos y legales emitidos por autoridades externas, tales como reglamentos de construcción, licencias ambientales o disposiciones de seguridad e higiene. Cuando sea procedente, se incluirán referencias a la normativa aplicable dentro de cada apartado del Manual.</w:t>
      </w:r>
    </w:p>
    <w:p w:rsidR="00DF196E" w:rsidRPr="00DF196E" w:rsidRDefault="00DF196E" w:rsidP="00DF196E">
      <w:pPr>
        <w:numPr>
          <w:ilvl w:val="0"/>
          <w:numId w:val="38"/>
        </w:numPr>
      </w:pPr>
      <w:r w:rsidRPr="00DF196E">
        <w:rPr>
          <w:b/>
          <w:bCs/>
        </w:rPr>
        <w:t>Responsables de la Aplicación</w:t>
      </w:r>
    </w:p>
    <w:p w:rsidR="00DF196E" w:rsidRPr="00DF196E" w:rsidRDefault="00DF196E" w:rsidP="00DF196E">
      <w:pPr>
        <w:numPr>
          <w:ilvl w:val="1"/>
          <w:numId w:val="38"/>
        </w:numPr>
      </w:pPr>
      <w:r w:rsidRPr="00DF196E">
        <w:rPr>
          <w:b/>
          <w:bCs/>
        </w:rPr>
        <w:t>Personal Directivo</w:t>
      </w:r>
      <w:r w:rsidRPr="00DF196E">
        <w:t>: Debe promover la adopción de las directrices y vigilar que se cumplan en todos los proyectos.</w:t>
      </w:r>
    </w:p>
    <w:p w:rsidR="00DF196E" w:rsidRPr="00DF196E" w:rsidRDefault="00DF196E" w:rsidP="00DF196E">
      <w:pPr>
        <w:numPr>
          <w:ilvl w:val="1"/>
          <w:numId w:val="38"/>
        </w:numPr>
      </w:pPr>
      <w:r w:rsidRPr="00DF196E">
        <w:rPr>
          <w:b/>
          <w:bCs/>
        </w:rPr>
        <w:t>Coordinadores y Supervisores</w:t>
      </w:r>
      <w:r w:rsidRPr="00DF196E">
        <w:t>: Son responsables de aplicar estos lineamientos en las operaciones diarias, reportar inconvenientes y proponer mejoras o actualizaciones.</w:t>
      </w:r>
    </w:p>
    <w:p w:rsidR="00DF196E" w:rsidRPr="00DF196E" w:rsidRDefault="00DF196E" w:rsidP="00DF196E">
      <w:pPr>
        <w:numPr>
          <w:ilvl w:val="1"/>
          <w:numId w:val="38"/>
        </w:numPr>
      </w:pPr>
      <w:r w:rsidRPr="00DF196E">
        <w:rPr>
          <w:b/>
          <w:bCs/>
        </w:rPr>
        <w:t>Equipo Operativo y Administrativo</w:t>
      </w:r>
      <w:r w:rsidRPr="00DF196E">
        <w:t>: Contribuye siguiendo las pautas descritas y participando activamente en la solución de incidencias o la búsqueda de oportunidades de optimización.</w:t>
      </w:r>
    </w:p>
    <w:p w:rsidR="00DF196E" w:rsidRPr="00DF196E" w:rsidRDefault="00DF196E" w:rsidP="00DF196E">
      <w:pPr>
        <w:numPr>
          <w:ilvl w:val="0"/>
          <w:numId w:val="38"/>
        </w:numPr>
      </w:pPr>
      <w:r w:rsidRPr="00DF196E">
        <w:rPr>
          <w:b/>
          <w:bCs/>
        </w:rPr>
        <w:t>Adaptabilidad y Evolución Continua</w:t>
      </w:r>
    </w:p>
    <w:p w:rsidR="00DF196E" w:rsidRPr="00DF196E" w:rsidRDefault="00DF196E" w:rsidP="00DF196E">
      <w:pPr>
        <w:numPr>
          <w:ilvl w:val="1"/>
          <w:numId w:val="38"/>
        </w:numPr>
      </w:pPr>
      <w:r w:rsidRPr="00DF196E">
        <w:t xml:space="preserve">El Manual se revisa y actualiza con una periodicidad establecida, y puede ser ajustado cuando surjan cambios en la legislación aplicable, en los procedimientos de construcción o en la organización interna de </w:t>
      </w:r>
      <w:r w:rsidR="004E6472" w:rsidRPr="004E6472">
        <w:rPr>
          <w:color w:val="0000FF"/>
        </w:rPr>
        <w:t>[Nombre de la Empresa]</w:t>
      </w:r>
      <w:r w:rsidRPr="00DF196E">
        <w:t>.</w:t>
      </w:r>
    </w:p>
    <w:p w:rsidR="00DF196E" w:rsidRPr="00DF196E" w:rsidRDefault="00DF196E" w:rsidP="00DF196E">
      <w:pPr>
        <w:numPr>
          <w:ilvl w:val="1"/>
          <w:numId w:val="38"/>
        </w:numPr>
      </w:pPr>
      <w:r w:rsidRPr="00DF196E">
        <w:t>Los comentarios y sugerencias de quienes participan directamente en las obras o en la administración son valiosos para mantener este material siempre vigente y alineado con las necesidades reales de los proyectos.</w:t>
      </w:r>
    </w:p>
    <w:p w:rsidR="00DF196E" w:rsidRPr="00DF196E" w:rsidRDefault="00DF196E" w:rsidP="00DF196E">
      <w:pPr>
        <w:numPr>
          <w:ilvl w:val="0"/>
          <w:numId w:val="38"/>
        </w:numPr>
      </w:pPr>
      <w:r w:rsidRPr="00DF196E">
        <w:rPr>
          <w:b/>
          <w:bCs/>
        </w:rPr>
        <w:t>Uso Interno y Externo</w:t>
      </w:r>
    </w:p>
    <w:p w:rsidR="00DF196E" w:rsidRPr="00DF196E" w:rsidRDefault="00DF196E" w:rsidP="00DF196E">
      <w:pPr>
        <w:numPr>
          <w:ilvl w:val="1"/>
          <w:numId w:val="38"/>
        </w:numPr>
      </w:pPr>
      <w:r w:rsidRPr="00DF196E">
        <w:rPr>
          <w:b/>
          <w:bCs/>
        </w:rPr>
        <w:lastRenderedPageBreak/>
        <w:t>Uso Interno</w:t>
      </w:r>
      <w:r w:rsidRPr="00DF196E">
        <w:t>: Orienta la formación de nuevo personal, la ejecución de proyectos por parte de colaboradores y la coordinación de esfuerzos en todas las áreas de la empresa.</w:t>
      </w:r>
    </w:p>
    <w:p w:rsidR="00DF196E" w:rsidRPr="00DF196E" w:rsidRDefault="00DF196E" w:rsidP="00DF196E">
      <w:pPr>
        <w:numPr>
          <w:ilvl w:val="1"/>
          <w:numId w:val="38"/>
        </w:numPr>
      </w:pPr>
      <w:r w:rsidRPr="00DF196E">
        <w:rPr>
          <w:b/>
          <w:bCs/>
        </w:rPr>
        <w:t>Uso Externo (Opcional)</w:t>
      </w:r>
      <w:r w:rsidRPr="00DF196E">
        <w:t xml:space="preserve">: Cuando proceda, puede emplearse como referencia ante clientes o instituciones que busquen conocer los métodos y la seriedad con la que </w:t>
      </w:r>
      <w:r w:rsidR="004E6472" w:rsidRPr="004E6472">
        <w:rPr>
          <w:color w:val="0000FF"/>
        </w:rPr>
        <w:t>[Nombre de la Empresa]</w:t>
      </w:r>
      <w:r w:rsidRPr="00DF196E">
        <w:t xml:space="preserve"> asume sus compromisos de construcción y administración.</w:t>
      </w:r>
    </w:p>
    <w:p w:rsidR="00DF196E" w:rsidRPr="00DF196E" w:rsidRDefault="0086483F" w:rsidP="00DF196E">
      <w:r>
        <w:pict>
          <v:rect id="_x0000_i1027" style="width:0;height:1.5pt" o:hralign="center" o:hrstd="t" o:hr="t" fillcolor="#a0a0a0" stroked="f"/>
        </w:pict>
      </w:r>
    </w:p>
    <w:p w:rsidR="00DF196E" w:rsidRPr="00DF196E" w:rsidRDefault="00DF196E" w:rsidP="00DF196E">
      <w:pPr>
        <w:rPr>
          <w:b/>
          <w:bCs/>
        </w:rPr>
      </w:pPr>
      <w:r w:rsidRPr="00DF196E">
        <w:rPr>
          <w:b/>
          <w:bCs/>
        </w:rPr>
        <w:t>Valor del Alcance Definido</w:t>
      </w:r>
    </w:p>
    <w:p w:rsidR="00DF196E" w:rsidRPr="00DF196E" w:rsidRDefault="00DF196E" w:rsidP="00DF196E">
      <w:r w:rsidRPr="00DF196E">
        <w:t xml:space="preserve">Al acotar de manera clara dónde, cómo y para qué se aplica este Manual de Procedimientos, </w:t>
      </w:r>
      <w:r w:rsidR="004E6472" w:rsidRPr="004E6472">
        <w:rPr>
          <w:color w:val="0000FF"/>
        </w:rPr>
        <w:t>[Nombre de la Empresa]</w:t>
      </w:r>
      <w:r w:rsidRPr="00DF196E">
        <w:t xml:space="preserve"> logra una guía funcional que cubre tanto las necesidades internas de organización como las exigencias externas de calidad, seguridad y cumplimiento normativo. De esta manera, cada colaborador sabe con precisión qué apartados del Manual le conciernen, en qué proyectos se implementan y por qué es importante seguir los lineamientos estipulados.</w:t>
      </w:r>
    </w:p>
    <w:p w:rsidR="005C41AF" w:rsidRDefault="005C41AF" w:rsidP="00DF196E"/>
    <w:p w:rsidR="00DF196E" w:rsidRDefault="00DF196E"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Pr="00DF196E" w:rsidRDefault="005C41AF" w:rsidP="00DF196E"/>
    <w:p w:rsidR="00DF196E" w:rsidRPr="00DF196E" w:rsidRDefault="00DF196E" w:rsidP="00DF196E">
      <w:pPr>
        <w:rPr>
          <w:b/>
          <w:bCs/>
        </w:rPr>
      </w:pPr>
      <w:r w:rsidRPr="00DF196E">
        <w:rPr>
          <w:b/>
          <w:bCs/>
        </w:rPr>
        <w:lastRenderedPageBreak/>
        <w:t>1.3 Frecuencia de Revisión</w:t>
      </w:r>
    </w:p>
    <w:p w:rsidR="00DF196E" w:rsidRPr="00DF196E" w:rsidRDefault="00DF196E" w:rsidP="00DF196E">
      <w:r w:rsidRPr="00DF196E">
        <w:t xml:space="preserve">En </w:t>
      </w:r>
      <w:r w:rsidR="004E6472" w:rsidRPr="004E6472">
        <w:rPr>
          <w:color w:val="0000FF"/>
        </w:rPr>
        <w:t>[Nombre de la Empresa]</w:t>
      </w:r>
      <w:r w:rsidRPr="00DF196E">
        <w:t>, consideramos que contar con procedimientos claros y actualizados es uno de los pilares que sostiene nuestras operaciones. El objetivo es mantener este compendio de lineamientos al día, de manera que refleje con fidelidad los procesos, las tecnologías y las normativas aplicables en la industria de la construcción. Para ello, se ha definido un proceso de revisión periódica que garantice la vigencia de la información y su adaptación a los cambios internos y externos. A continuación, se describen los lineamientos de dicha revisión:</w:t>
      </w:r>
    </w:p>
    <w:p w:rsidR="00DF196E" w:rsidRPr="00DF196E" w:rsidRDefault="00DF196E" w:rsidP="00DF196E">
      <w:pPr>
        <w:numPr>
          <w:ilvl w:val="0"/>
          <w:numId w:val="39"/>
        </w:numPr>
      </w:pPr>
      <w:r w:rsidRPr="00DF196E">
        <w:rPr>
          <w:b/>
          <w:bCs/>
        </w:rPr>
        <w:t>Periodicidad Establecida</w:t>
      </w:r>
    </w:p>
    <w:p w:rsidR="00DF196E" w:rsidRPr="00DF196E" w:rsidRDefault="00DF196E" w:rsidP="00DF196E">
      <w:pPr>
        <w:numPr>
          <w:ilvl w:val="1"/>
          <w:numId w:val="39"/>
        </w:numPr>
      </w:pPr>
      <w:r w:rsidRPr="00DF196E">
        <w:rPr>
          <w:b/>
          <w:bCs/>
        </w:rPr>
        <w:t>Revisión Anual</w:t>
      </w:r>
      <w:r w:rsidRPr="00DF196E">
        <w:t>: Como base, se programa una revisión formal cada doce meses. Este periodo permite observar el desempeño de los procedimientos en diferentes etapas de los proyectos y recopilar suficientes datos para analizar posibles mejoras o ajustes.</w:t>
      </w:r>
    </w:p>
    <w:p w:rsidR="00DF196E" w:rsidRPr="00DF196E" w:rsidRDefault="00DF196E" w:rsidP="00DF196E">
      <w:pPr>
        <w:numPr>
          <w:ilvl w:val="1"/>
          <w:numId w:val="39"/>
        </w:numPr>
      </w:pPr>
      <w:r w:rsidRPr="00DF196E">
        <w:rPr>
          <w:b/>
          <w:bCs/>
        </w:rPr>
        <w:t>Revisión Extraordinaria</w:t>
      </w:r>
      <w:r w:rsidRPr="00DF196E">
        <w:t>: Si ocurren cambios importantes en la estructura de la empresa, en la normativa aplicable o en la adopción de nuevas tecnologías, se podrá convocar a una revisión adelantada o adicional. Dichos cambios pueden incluir, por ejemplo, la introducción de nuevos equipos de construcción, la reorganización de departamentos o la promulgación de nuevas leyes y reglamentos.</w:t>
      </w:r>
    </w:p>
    <w:p w:rsidR="00DF196E" w:rsidRPr="00DF196E" w:rsidRDefault="00DF196E" w:rsidP="00DF196E">
      <w:pPr>
        <w:numPr>
          <w:ilvl w:val="0"/>
          <w:numId w:val="39"/>
        </w:numPr>
      </w:pPr>
      <w:r w:rsidRPr="00DF196E">
        <w:rPr>
          <w:b/>
          <w:bCs/>
        </w:rPr>
        <w:t>Responsables de la Revisión</w:t>
      </w:r>
    </w:p>
    <w:p w:rsidR="00DF196E" w:rsidRPr="00DF196E" w:rsidRDefault="00DF196E" w:rsidP="00DF196E">
      <w:pPr>
        <w:numPr>
          <w:ilvl w:val="1"/>
          <w:numId w:val="39"/>
        </w:numPr>
      </w:pPr>
      <w:r w:rsidRPr="00DF196E">
        <w:rPr>
          <w:b/>
          <w:bCs/>
        </w:rPr>
        <w:t>Comité de Mejora Continua</w:t>
      </w:r>
      <w:r w:rsidRPr="00DF196E">
        <w:t>: Conformado por representantes de cada área (Dirección de Proyectos, Técnico, Seguridad y Salud, Finanzas, Recursos Humanos, entre otras). Es el órgano encargado de recopilar propuestas de actualización y analizar las observaciones que surjan de las operaciones diarias.</w:t>
      </w:r>
    </w:p>
    <w:p w:rsidR="00DF196E" w:rsidRPr="00DF196E" w:rsidRDefault="00DF196E" w:rsidP="00DF196E">
      <w:pPr>
        <w:numPr>
          <w:ilvl w:val="1"/>
          <w:numId w:val="39"/>
        </w:numPr>
      </w:pPr>
      <w:r w:rsidRPr="00DF196E">
        <w:rPr>
          <w:b/>
          <w:bCs/>
        </w:rPr>
        <w:t>Dirección General</w:t>
      </w:r>
      <w:r w:rsidRPr="00DF196E">
        <w:t xml:space="preserve">: Evalúa y aprueba las modificaciones finales, teniendo en cuenta el impacto en la estrategia global de la empresa. Además, vela por que los cambios propuestos estén alineados con la visión y los objetivos de </w:t>
      </w:r>
      <w:r w:rsidR="004E6472" w:rsidRPr="004E6472">
        <w:rPr>
          <w:color w:val="0000FF"/>
        </w:rPr>
        <w:t>[Nombre de la Empresa]</w:t>
      </w:r>
      <w:r w:rsidRPr="00DF196E">
        <w:t>.</w:t>
      </w:r>
    </w:p>
    <w:p w:rsidR="00DF196E" w:rsidRPr="00DF196E" w:rsidRDefault="00DF196E" w:rsidP="00DF196E">
      <w:pPr>
        <w:numPr>
          <w:ilvl w:val="1"/>
          <w:numId w:val="39"/>
        </w:numPr>
      </w:pPr>
      <w:r w:rsidRPr="00DF196E">
        <w:rPr>
          <w:b/>
          <w:bCs/>
        </w:rPr>
        <w:t>Colaboradores e Iniciativa Individual</w:t>
      </w:r>
      <w:r w:rsidRPr="00DF196E">
        <w:t>: Cada miembro de la organización puede (y debe) contribuir con sugerencias o reportes de ineficiencias detectadas. Estas observaciones son canalizadas al Comité de Mejora Continua para su evaluación.</w:t>
      </w:r>
    </w:p>
    <w:p w:rsidR="00DF196E" w:rsidRPr="00DF196E" w:rsidRDefault="00DF196E" w:rsidP="00DF196E">
      <w:pPr>
        <w:numPr>
          <w:ilvl w:val="0"/>
          <w:numId w:val="39"/>
        </w:numPr>
      </w:pPr>
      <w:r w:rsidRPr="00DF196E">
        <w:rPr>
          <w:b/>
          <w:bCs/>
        </w:rPr>
        <w:t>Etapas de la Revisión Periódica</w:t>
      </w:r>
    </w:p>
    <w:p w:rsidR="00DF196E" w:rsidRPr="00DF196E" w:rsidRDefault="00DF196E" w:rsidP="00DF196E">
      <w:pPr>
        <w:numPr>
          <w:ilvl w:val="1"/>
          <w:numId w:val="40"/>
        </w:numPr>
      </w:pPr>
      <w:r w:rsidRPr="00DF196E">
        <w:rPr>
          <w:b/>
          <w:bCs/>
        </w:rPr>
        <w:t>Recopilación de Datos y Sugerencias</w:t>
      </w:r>
      <w:r w:rsidRPr="00DF196E">
        <w:t>:</w:t>
      </w:r>
    </w:p>
    <w:p w:rsidR="00DF196E" w:rsidRPr="00DF196E" w:rsidRDefault="00DF196E" w:rsidP="00DF196E">
      <w:pPr>
        <w:numPr>
          <w:ilvl w:val="2"/>
          <w:numId w:val="40"/>
        </w:numPr>
      </w:pPr>
      <w:r w:rsidRPr="00DF196E">
        <w:t>Se recogen las incidencias ocurridas durante el periodo de vigencia, así como los comentarios de personal técnico y administrativo.</w:t>
      </w:r>
    </w:p>
    <w:p w:rsidR="00DF196E" w:rsidRPr="00DF196E" w:rsidRDefault="00DF196E" w:rsidP="00DF196E">
      <w:pPr>
        <w:numPr>
          <w:ilvl w:val="2"/>
          <w:numId w:val="40"/>
        </w:numPr>
      </w:pPr>
      <w:r w:rsidRPr="00DF196E">
        <w:t>Se revisan registros de obra, informes de seguridad, informes de calidad y documentos administrativos para identificar inconsistencias o áreas de oportunidad.</w:t>
      </w:r>
    </w:p>
    <w:p w:rsidR="00DF196E" w:rsidRPr="00DF196E" w:rsidRDefault="00DF196E" w:rsidP="00DF196E">
      <w:pPr>
        <w:numPr>
          <w:ilvl w:val="1"/>
          <w:numId w:val="40"/>
        </w:numPr>
      </w:pPr>
      <w:r w:rsidRPr="00DF196E">
        <w:rPr>
          <w:b/>
          <w:bCs/>
        </w:rPr>
        <w:t>Análisis y Diagnóstico</w:t>
      </w:r>
      <w:r w:rsidRPr="00DF196E">
        <w:t>:</w:t>
      </w:r>
    </w:p>
    <w:p w:rsidR="00DF196E" w:rsidRPr="00DF196E" w:rsidRDefault="00DF196E" w:rsidP="00DF196E">
      <w:pPr>
        <w:numPr>
          <w:ilvl w:val="2"/>
          <w:numId w:val="40"/>
        </w:numPr>
      </w:pPr>
      <w:r w:rsidRPr="00DF196E">
        <w:lastRenderedPageBreak/>
        <w:t>El Comité de Mejora Continua discute el impacto de las propuestas y las compara con el rendimiento real de la empresa en términos de costos, tiempos, calidad y satisfacción de quienes confían en nuestros servicios.</w:t>
      </w:r>
    </w:p>
    <w:p w:rsidR="00DF196E" w:rsidRPr="00DF196E" w:rsidRDefault="00DF196E" w:rsidP="00DF196E">
      <w:pPr>
        <w:numPr>
          <w:ilvl w:val="2"/>
          <w:numId w:val="40"/>
        </w:numPr>
      </w:pPr>
      <w:r w:rsidRPr="00DF196E">
        <w:t xml:space="preserve">Se verifica que las sugerencias se apeguen a la normativa aplicable y a los lineamientos internos de </w:t>
      </w:r>
      <w:r w:rsidR="004E6472" w:rsidRPr="004E6472">
        <w:rPr>
          <w:color w:val="0000FF"/>
        </w:rPr>
        <w:t>[Nombre de la Empresa]</w:t>
      </w:r>
      <w:r w:rsidRPr="00DF196E">
        <w:t>.</w:t>
      </w:r>
    </w:p>
    <w:p w:rsidR="00DF196E" w:rsidRPr="00DF196E" w:rsidRDefault="00DF196E" w:rsidP="00DF196E">
      <w:pPr>
        <w:numPr>
          <w:ilvl w:val="1"/>
          <w:numId w:val="40"/>
        </w:numPr>
      </w:pPr>
      <w:r w:rsidRPr="00DF196E">
        <w:rPr>
          <w:b/>
          <w:bCs/>
        </w:rPr>
        <w:t>Propuesta de Ajustes o Nuevos Procedimientos</w:t>
      </w:r>
      <w:r w:rsidRPr="00DF196E">
        <w:t>:</w:t>
      </w:r>
    </w:p>
    <w:p w:rsidR="00DF196E" w:rsidRPr="00DF196E" w:rsidRDefault="00DF196E" w:rsidP="00DF196E">
      <w:pPr>
        <w:numPr>
          <w:ilvl w:val="2"/>
          <w:numId w:val="40"/>
        </w:numPr>
      </w:pPr>
      <w:r w:rsidRPr="00DF196E">
        <w:t>Se formulan propuestas concretas para actualizar secciones específicas del Manual (incorporando nuevos formatos, cambiando el orden de los pasos, añadiendo recomendaciones de seguridad, etc.).</w:t>
      </w:r>
    </w:p>
    <w:p w:rsidR="00DF196E" w:rsidRPr="00DF196E" w:rsidRDefault="00DF196E" w:rsidP="00DF196E">
      <w:pPr>
        <w:numPr>
          <w:ilvl w:val="2"/>
          <w:numId w:val="40"/>
        </w:numPr>
      </w:pPr>
      <w:r w:rsidRPr="00DF196E">
        <w:t>Se define si la modificación requiere capacitación adicional o si basta con la difusión de los cambios a través de los canales de comunicación internos.</w:t>
      </w:r>
    </w:p>
    <w:p w:rsidR="00DF196E" w:rsidRPr="00DF196E" w:rsidRDefault="00DF196E" w:rsidP="00DF196E">
      <w:pPr>
        <w:numPr>
          <w:ilvl w:val="1"/>
          <w:numId w:val="40"/>
        </w:numPr>
      </w:pPr>
      <w:r w:rsidRPr="00DF196E">
        <w:rPr>
          <w:b/>
          <w:bCs/>
        </w:rPr>
        <w:t>Revisión y Aprobación Definitiva</w:t>
      </w:r>
      <w:r w:rsidRPr="00DF196E">
        <w:t>:</w:t>
      </w:r>
    </w:p>
    <w:p w:rsidR="00DF196E" w:rsidRPr="00DF196E" w:rsidRDefault="00DF196E" w:rsidP="00DF196E">
      <w:pPr>
        <w:numPr>
          <w:ilvl w:val="2"/>
          <w:numId w:val="40"/>
        </w:numPr>
      </w:pPr>
      <w:r w:rsidRPr="00DF196E">
        <w:t>La Dirección General evalúa las modificaciones propuestas, y en caso de considerarlas viables, da su visto bueno e instruye su implementación.</w:t>
      </w:r>
    </w:p>
    <w:p w:rsidR="00DF196E" w:rsidRPr="00DF196E" w:rsidRDefault="00DF196E" w:rsidP="00DF196E">
      <w:pPr>
        <w:numPr>
          <w:ilvl w:val="2"/>
          <w:numId w:val="40"/>
        </w:numPr>
      </w:pPr>
      <w:r w:rsidRPr="00DF196E">
        <w:t>Si existen observaciones por parte de la Dirección General, el Comité de Mejora Continua realiza las correcciones oportunas y presenta una versión final para su aprobación.</w:t>
      </w:r>
    </w:p>
    <w:p w:rsidR="00DF196E" w:rsidRPr="00DF196E" w:rsidRDefault="00DF196E" w:rsidP="00DF196E">
      <w:pPr>
        <w:numPr>
          <w:ilvl w:val="1"/>
          <w:numId w:val="40"/>
        </w:numPr>
      </w:pPr>
      <w:r w:rsidRPr="00DF196E">
        <w:rPr>
          <w:b/>
          <w:bCs/>
        </w:rPr>
        <w:t>Implementación de Cambios y Comunicación</w:t>
      </w:r>
      <w:r w:rsidRPr="00DF196E">
        <w:t>:</w:t>
      </w:r>
    </w:p>
    <w:p w:rsidR="00DF196E" w:rsidRPr="00DF196E" w:rsidRDefault="00DF196E" w:rsidP="00DF196E">
      <w:pPr>
        <w:numPr>
          <w:ilvl w:val="2"/>
          <w:numId w:val="40"/>
        </w:numPr>
      </w:pPr>
      <w:r w:rsidRPr="00DF196E">
        <w:t>Una vez aprobadas, las modificaciones se incorporan al Manual y se comunica a todo el personal la fecha a partir de la cual entran en vigor.</w:t>
      </w:r>
    </w:p>
    <w:p w:rsidR="00DF196E" w:rsidRPr="00DF196E" w:rsidRDefault="00DF196E" w:rsidP="00DF196E">
      <w:pPr>
        <w:numPr>
          <w:ilvl w:val="2"/>
          <w:numId w:val="40"/>
        </w:numPr>
      </w:pPr>
      <w:r w:rsidRPr="00DF196E">
        <w:t>Se habilitan sesiones informativas o capacitaciones adicionales para asegurar que todos comprendan los ajustes y los apliquen correctamente.</w:t>
      </w:r>
    </w:p>
    <w:p w:rsidR="00DF196E" w:rsidRPr="00DF196E" w:rsidRDefault="00DF196E" w:rsidP="00DF196E">
      <w:pPr>
        <w:numPr>
          <w:ilvl w:val="0"/>
          <w:numId w:val="40"/>
        </w:numPr>
      </w:pPr>
      <w:r w:rsidRPr="00DF196E">
        <w:rPr>
          <w:b/>
          <w:bCs/>
        </w:rPr>
        <w:t>Herramientas de Seguimiento</w:t>
      </w:r>
    </w:p>
    <w:p w:rsidR="00DF196E" w:rsidRPr="00DF196E" w:rsidRDefault="00DF196E" w:rsidP="00DF196E">
      <w:pPr>
        <w:numPr>
          <w:ilvl w:val="1"/>
          <w:numId w:val="41"/>
        </w:numPr>
      </w:pPr>
      <w:r w:rsidRPr="00DF196E">
        <w:rPr>
          <w:b/>
          <w:bCs/>
        </w:rPr>
        <w:t>Bitácoras de Cambios</w:t>
      </w:r>
      <w:r w:rsidRPr="00DF196E">
        <w:t>: Se lleva un registro de todas las revisiones realizadas, especificando la fecha, la sección modificada, el motivo del cambio y la persona o equipo que lo propuso.</w:t>
      </w:r>
    </w:p>
    <w:p w:rsidR="00DF196E" w:rsidRPr="00DF196E" w:rsidRDefault="00DF196E" w:rsidP="00DF196E">
      <w:pPr>
        <w:numPr>
          <w:ilvl w:val="1"/>
          <w:numId w:val="41"/>
        </w:numPr>
      </w:pPr>
      <w:r w:rsidRPr="00DF196E">
        <w:rPr>
          <w:b/>
          <w:bCs/>
        </w:rPr>
        <w:t>Informes de Cumplimiento</w:t>
      </w:r>
      <w:r w:rsidRPr="00DF196E">
        <w:t>: Periódicamente, el Comité de Mejora Continua o los jefes de área pueden emitir reportes sobre la eficacia de los nuevos procedimientos, indicando áreas pendientes de mejora.</w:t>
      </w:r>
    </w:p>
    <w:p w:rsidR="00DF196E" w:rsidRPr="00DF196E" w:rsidRDefault="00DF196E" w:rsidP="00DF196E">
      <w:pPr>
        <w:numPr>
          <w:ilvl w:val="1"/>
          <w:numId w:val="41"/>
        </w:numPr>
      </w:pPr>
      <w:r w:rsidRPr="00DF196E">
        <w:rPr>
          <w:b/>
          <w:bCs/>
        </w:rPr>
        <w:t>Retroalimentación Constante</w:t>
      </w:r>
      <w:r w:rsidRPr="00DF196E">
        <w:t>: Se promueve la participación de cada uno de los colaboradores para evaluar el impacto de las modificaciones, a fin de garantizar que los procesos renovados funcionen de manera óptima.</w:t>
      </w:r>
    </w:p>
    <w:p w:rsidR="00DF196E" w:rsidRPr="00DF196E" w:rsidRDefault="00DF196E" w:rsidP="00DF196E">
      <w:pPr>
        <w:numPr>
          <w:ilvl w:val="0"/>
          <w:numId w:val="41"/>
        </w:numPr>
      </w:pPr>
      <w:r w:rsidRPr="00DF196E">
        <w:rPr>
          <w:b/>
          <w:bCs/>
        </w:rPr>
        <w:t>Conclusión de la Revisión</w:t>
      </w:r>
    </w:p>
    <w:p w:rsidR="00DF196E" w:rsidRPr="00DF196E" w:rsidRDefault="00DF196E" w:rsidP="00DF196E">
      <w:pPr>
        <w:numPr>
          <w:ilvl w:val="1"/>
          <w:numId w:val="41"/>
        </w:numPr>
      </w:pPr>
      <w:r w:rsidRPr="00DF196E">
        <w:t xml:space="preserve">Una vez incorporadas las enmiendas, la versión actualizada del Manual se difunde de manera oficial a todas las áreas de </w:t>
      </w:r>
      <w:r w:rsidR="004E6472" w:rsidRPr="004E6472">
        <w:rPr>
          <w:color w:val="0000FF"/>
        </w:rPr>
        <w:t>[Nombre de la Empresa]</w:t>
      </w:r>
      <w:r w:rsidRPr="00DF196E">
        <w:t>.</w:t>
      </w:r>
    </w:p>
    <w:p w:rsidR="00DF196E" w:rsidRPr="00DF196E" w:rsidRDefault="00DF196E" w:rsidP="00DF196E">
      <w:pPr>
        <w:numPr>
          <w:ilvl w:val="1"/>
          <w:numId w:val="41"/>
        </w:numPr>
      </w:pPr>
      <w:r w:rsidRPr="00DF196E">
        <w:lastRenderedPageBreak/>
        <w:t>La fecha de publicación y la referencia de la nueva versión se anotan en la portada y en los registros de cambios, para que cualquier persona interesada pueda identificar rápida y fácilmente si está consultando la edición vigente.</w:t>
      </w:r>
    </w:p>
    <w:p w:rsidR="00DF196E" w:rsidRPr="00DF196E" w:rsidRDefault="0086483F" w:rsidP="00DF196E">
      <w:r>
        <w:pict>
          <v:rect id="_x0000_i1028" style="width:0;height:1.5pt" o:hralign="center" o:hrstd="t" o:hr="t" fillcolor="#a0a0a0" stroked="f"/>
        </w:pict>
      </w:r>
    </w:p>
    <w:p w:rsidR="00DF196E" w:rsidRPr="00DF196E" w:rsidRDefault="00DF196E" w:rsidP="00DF196E">
      <w:pPr>
        <w:rPr>
          <w:b/>
          <w:bCs/>
        </w:rPr>
      </w:pPr>
      <w:r w:rsidRPr="00DF196E">
        <w:rPr>
          <w:b/>
          <w:bCs/>
        </w:rPr>
        <w:t>Importancia de la Frecuencia de Revisión</w:t>
      </w:r>
    </w:p>
    <w:p w:rsidR="00DF196E" w:rsidRPr="00DF196E" w:rsidRDefault="00DF196E" w:rsidP="00DF196E">
      <w:r w:rsidRPr="00DF196E">
        <w:t xml:space="preserve">Esta planificación sistemática permite que el Manual no se quede rezagado ante la evolución de las técnicas constructivas, los lineamientos legales ni las buenas prácticas de la industria. La </w:t>
      </w:r>
      <w:proofErr w:type="gramStart"/>
      <w:r w:rsidRPr="00DF196E">
        <w:t>participación activa</w:t>
      </w:r>
      <w:proofErr w:type="gramEnd"/>
      <w:r w:rsidRPr="00DF196E">
        <w:t xml:space="preserve"> de todas las áreas fortalece el sentido de corresponsabilidad y asegura que el conocimiento generado en campo y en oficinas se incorpore oportunamente en nuestras políticas internas.</w:t>
      </w:r>
    </w:p>
    <w:p w:rsidR="00DF196E" w:rsidRPr="00DF196E" w:rsidRDefault="00DF196E" w:rsidP="00DF196E">
      <w:r w:rsidRPr="00DF196E">
        <w:t xml:space="preserve">Gracias a esta dinámica, </w:t>
      </w:r>
      <w:r w:rsidR="004E6472" w:rsidRPr="004E6472">
        <w:rPr>
          <w:color w:val="0000FF"/>
        </w:rPr>
        <w:t>[Nombre de la Empresa]</w:t>
      </w:r>
      <w:r w:rsidRPr="00DF196E">
        <w:t xml:space="preserve"> mantiene un estándar de desempeño elevado, reduciendo riesgos de desactualización y promoviendo la mejora continua en cada uno de sus proyectos. Con ello, garantizamos la seguridad de nuestro equipo, la calidad de nuestras obras y la confianza depositada por quienes contratan nuestros servicios.</w:t>
      </w:r>
    </w:p>
    <w:p w:rsidR="00DF196E" w:rsidRDefault="00DF196E"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Pr="00DF196E" w:rsidRDefault="005C41AF" w:rsidP="00DF196E"/>
    <w:p w:rsidR="00DF196E" w:rsidRPr="00DF196E" w:rsidRDefault="00DF196E" w:rsidP="00DF196E">
      <w:r w:rsidRPr="00DF196E">
        <w:lastRenderedPageBreak/>
        <w:t xml:space="preserve">A continuación, se presenta la sección 2.1 del Manual de Procedimientos de </w:t>
      </w:r>
      <w:r w:rsidR="004E6472" w:rsidRPr="004E6472">
        <w:rPr>
          <w:color w:val="0000FF"/>
        </w:rPr>
        <w:t>[Nombre de la Empresa]</w:t>
      </w:r>
      <w:r w:rsidRPr="00DF196E">
        <w:t>, donde se describe la estructura organizacional y se propone un organigrama típico de una empresa constructora. Este apartado es esencial para asegurar que cada área tenga funciones y líneas de autoridad definidas, facilitando así la coordinación y el flujo de trabajo dentro de la organización.</w:t>
      </w:r>
    </w:p>
    <w:p w:rsidR="00DF196E" w:rsidRPr="00DF196E" w:rsidRDefault="0086483F" w:rsidP="00DF196E">
      <w:r>
        <w:pict>
          <v:rect id="_x0000_i1029" style="width:0;height:1.5pt" o:hralign="center" o:hrstd="t" o:hr="t" fillcolor="#a0a0a0" stroked="f"/>
        </w:pict>
      </w:r>
    </w:p>
    <w:p w:rsidR="00DF196E" w:rsidRPr="00DF196E" w:rsidRDefault="00DF196E" w:rsidP="00DF196E">
      <w:pPr>
        <w:rPr>
          <w:b/>
          <w:bCs/>
        </w:rPr>
      </w:pPr>
      <w:r w:rsidRPr="00DF196E">
        <w:rPr>
          <w:b/>
          <w:bCs/>
        </w:rPr>
        <w:t>2. Estructura Organizacional y Responsabilidades</w:t>
      </w:r>
    </w:p>
    <w:p w:rsidR="00DF196E" w:rsidRPr="00DF196E" w:rsidRDefault="00DF196E" w:rsidP="00DF196E">
      <w:pPr>
        <w:rPr>
          <w:b/>
          <w:bCs/>
        </w:rPr>
      </w:pPr>
      <w:r w:rsidRPr="00DF196E">
        <w:rPr>
          <w:b/>
          <w:bCs/>
        </w:rPr>
        <w:t>2.1 Organigrama de la Empresa Constructora</w:t>
      </w:r>
    </w:p>
    <w:p w:rsidR="00DF196E" w:rsidRPr="00DF196E" w:rsidRDefault="00DF196E" w:rsidP="00DF196E">
      <w:r w:rsidRPr="00DF196E">
        <w:t xml:space="preserve">En </w:t>
      </w:r>
      <w:r w:rsidR="004E6472" w:rsidRPr="004E6472">
        <w:rPr>
          <w:color w:val="0000FF"/>
        </w:rPr>
        <w:t>[Nombre de la Empresa]</w:t>
      </w:r>
      <w:r w:rsidRPr="00DF196E">
        <w:t>, la estructura organizacional está diseñada para optimizar la ejecución de proyectos de construcción, administrar recursos de manera eficiente y salvaguardar la calidad y seguridad en todas las etapas de la obra. A continuación, se describe un organigrama sugerido, así como las áreas involucradas y su relación jerárquica.</w:t>
      </w:r>
    </w:p>
    <w:p w:rsidR="00DF196E" w:rsidRPr="00DF196E" w:rsidRDefault="00DF196E" w:rsidP="00DF196E">
      <w:pPr>
        <w:rPr>
          <w:b/>
          <w:bCs/>
        </w:rPr>
      </w:pPr>
      <w:r w:rsidRPr="00DF196E">
        <w:rPr>
          <w:b/>
          <w:bCs/>
        </w:rPr>
        <w:t>2.1.1 Dirección General</w:t>
      </w:r>
    </w:p>
    <w:p w:rsidR="00DF196E" w:rsidRPr="00DF196E" w:rsidRDefault="00DF196E" w:rsidP="00DF196E">
      <w:pPr>
        <w:numPr>
          <w:ilvl w:val="0"/>
          <w:numId w:val="42"/>
        </w:numPr>
      </w:pPr>
      <w:r w:rsidRPr="00DF196E">
        <w:rPr>
          <w:b/>
          <w:bCs/>
        </w:rPr>
        <w:t>Descripción</w:t>
      </w:r>
    </w:p>
    <w:p w:rsidR="00DF196E" w:rsidRPr="00DF196E" w:rsidRDefault="00DF196E" w:rsidP="00DF196E">
      <w:pPr>
        <w:numPr>
          <w:ilvl w:val="1"/>
          <w:numId w:val="42"/>
        </w:numPr>
      </w:pPr>
      <w:r w:rsidRPr="00DF196E">
        <w:t>La Dirección General ocupa el nivel superior de autoridad y liderazgo en la empresa. Ejerce la supervisión global y toma las decisiones estratégicas que delinean el rumbo a seguir.</w:t>
      </w:r>
    </w:p>
    <w:p w:rsidR="00DF196E" w:rsidRPr="00DF196E" w:rsidRDefault="00DF196E" w:rsidP="00DF196E">
      <w:pPr>
        <w:numPr>
          <w:ilvl w:val="1"/>
          <w:numId w:val="42"/>
        </w:numPr>
      </w:pPr>
      <w:r w:rsidRPr="00DF196E">
        <w:t>Define la visión, la misión y los valores corporativos, alineando a los equipos para el cumplimiento de las metas y objetivos.</w:t>
      </w:r>
    </w:p>
    <w:p w:rsidR="00DF196E" w:rsidRPr="00DF196E" w:rsidRDefault="00DF196E" w:rsidP="00DF196E">
      <w:pPr>
        <w:numPr>
          <w:ilvl w:val="0"/>
          <w:numId w:val="42"/>
        </w:numPr>
      </w:pPr>
      <w:r w:rsidRPr="00DF196E">
        <w:rPr>
          <w:b/>
          <w:bCs/>
        </w:rPr>
        <w:t>Principales Funciones</w:t>
      </w:r>
    </w:p>
    <w:p w:rsidR="00DF196E" w:rsidRPr="00DF196E" w:rsidRDefault="00DF196E" w:rsidP="00DF196E">
      <w:pPr>
        <w:numPr>
          <w:ilvl w:val="1"/>
          <w:numId w:val="42"/>
        </w:numPr>
      </w:pPr>
      <w:r w:rsidRPr="00DF196E">
        <w:t>Aprobar planes de negocio, presupuestos generales y políticas corporativas.</w:t>
      </w:r>
    </w:p>
    <w:p w:rsidR="00DF196E" w:rsidRPr="00DF196E" w:rsidRDefault="00DF196E" w:rsidP="00DF196E">
      <w:pPr>
        <w:numPr>
          <w:ilvl w:val="1"/>
          <w:numId w:val="42"/>
        </w:numPr>
      </w:pPr>
      <w:r w:rsidRPr="00DF196E">
        <w:t>Representar a la empresa ante instituciones financieras, organismos reguladores y otras entidades externas.</w:t>
      </w:r>
    </w:p>
    <w:p w:rsidR="00DF196E" w:rsidRPr="00DF196E" w:rsidRDefault="00DF196E" w:rsidP="00DF196E">
      <w:pPr>
        <w:numPr>
          <w:ilvl w:val="1"/>
          <w:numId w:val="42"/>
        </w:numPr>
      </w:pPr>
      <w:r w:rsidRPr="00DF196E">
        <w:t>Definir la planificación estratégica de mediano y largo plazo, contemplando la evolución del mercado de la construcción.</w:t>
      </w:r>
    </w:p>
    <w:p w:rsidR="00DF196E" w:rsidRPr="00DF196E" w:rsidRDefault="00DF196E" w:rsidP="00DF196E">
      <w:pPr>
        <w:numPr>
          <w:ilvl w:val="0"/>
          <w:numId w:val="42"/>
        </w:numPr>
      </w:pPr>
      <w:r w:rsidRPr="00DF196E">
        <w:rPr>
          <w:b/>
          <w:bCs/>
        </w:rPr>
        <w:t>Relación con Otras Áreas</w:t>
      </w:r>
    </w:p>
    <w:p w:rsidR="00DF196E" w:rsidRPr="00DF196E" w:rsidRDefault="00DF196E" w:rsidP="00DF196E">
      <w:pPr>
        <w:numPr>
          <w:ilvl w:val="1"/>
          <w:numId w:val="42"/>
        </w:numPr>
      </w:pPr>
      <w:r w:rsidRPr="00DF196E">
        <w:t>Se mantiene en contacto con todas las direcciones y departamentos, ya que su función es coordinar los esfuerzos de la organización en su conjunto.</w:t>
      </w:r>
    </w:p>
    <w:p w:rsidR="00DF196E" w:rsidRPr="00DF196E" w:rsidRDefault="00DF196E" w:rsidP="00DF196E">
      <w:pPr>
        <w:numPr>
          <w:ilvl w:val="1"/>
          <w:numId w:val="42"/>
        </w:numPr>
      </w:pPr>
      <w:r w:rsidRPr="00DF196E">
        <w:t>Emite directrices generales que impactan tanto la parte operativa (obra) como la parte administrativa (finanzas, recursos humanos, etc.).</w:t>
      </w:r>
    </w:p>
    <w:p w:rsidR="00DF196E" w:rsidRPr="00DF196E" w:rsidRDefault="0086483F" w:rsidP="00DF196E">
      <w:r>
        <w:pict>
          <v:rect id="_x0000_i1030" style="width:0;height:1.5pt" o:hralign="center" o:hrstd="t" o:hr="t" fillcolor="#a0a0a0" stroked="f"/>
        </w:pict>
      </w:r>
    </w:p>
    <w:p w:rsidR="00DF196E" w:rsidRPr="00DF196E" w:rsidRDefault="00DF196E" w:rsidP="00DF196E">
      <w:pPr>
        <w:rPr>
          <w:b/>
          <w:bCs/>
        </w:rPr>
      </w:pPr>
      <w:r w:rsidRPr="00DF196E">
        <w:rPr>
          <w:b/>
          <w:bCs/>
        </w:rPr>
        <w:t>2.1.2 Dirección de Proyectos</w:t>
      </w:r>
    </w:p>
    <w:p w:rsidR="00DF196E" w:rsidRPr="00DF196E" w:rsidRDefault="00DF196E" w:rsidP="00DF196E">
      <w:pPr>
        <w:numPr>
          <w:ilvl w:val="0"/>
          <w:numId w:val="43"/>
        </w:numPr>
      </w:pPr>
      <w:r w:rsidRPr="00DF196E">
        <w:rPr>
          <w:b/>
          <w:bCs/>
        </w:rPr>
        <w:t>Descripción</w:t>
      </w:r>
    </w:p>
    <w:p w:rsidR="00DF196E" w:rsidRPr="00DF196E" w:rsidRDefault="00DF196E" w:rsidP="00DF196E">
      <w:pPr>
        <w:numPr>
          <w:ilvl w:val="1"/>
          <w:numId w:val="43"/>
        </w:numPr>
      </w:pPr>
      <w:r w:rsidRPr="00DF196E">
        <w:lastRenderedPageBreak/>
        <w:t>Se encarga de dirigir, coordinar y supervisar los proyectos de construcción desde la planeación inicial hasta la entrega final.</w:t>
      </w:r>
    </w:p>
    <w:p w:rsidR="00DF196E" w:rsidRPr="00DF196E" w:rsidRDefault="00DF196E" w:rsidP="00DF196E">
      <w:pPr>
        <w:numPr>
          <w:ilvl w:val="1"/>
          <w:numId w:val="43"/>
        </w:numPr>
      </w:pPr>
      <w:r w:rsidRPr="00DF196E">
        <w:t>Asegura que los cronogramas, presupuestos y especificaciones técnicas se cumplan según lo establecido.</w:t>
      </w:r>
    </w:p>
    <w:p w:rsidR="00DF196E" w:rsidRPr="00DF196E" w:rsidRDefault="00DF196E" w:rsidP="00DF196E">
      <w:pPr>
        <w:numPr>
          <w:ilvl w:val="0"/>
          <w:numId w:val="43"/>
        </w:numPr>
      </w:pPr>
      <w:r w:rsidRPr="00DF196E">
        <w:rPr>
          <w:b/>
          <w:bCs/>
        </w:rPr>
        <w:t>Principales Funciones</w:t>
      </w:r>
    </w:p>
    <w:p w:rsidR="00DF196E" w:rsidRPr="00DF196E" w:rsidRDefault="00DF196E" w:rsidP="00DF196E">
      <w:pPr>
        <w:numPr>
          <w:ilvl w:val="1"/>
          <w:numId w:val="43"/>
        </w:numPr>
      </w:pPr>
      <w:r w:rsidRPr="00DF196E">
        <w:t>Diseñar y aprobar los planes de ejecución de obra, incluyendo la programación de actividades y la asignación de recursos humanos y materiales.</w:t>
      </w:r>
    </w:p>
    <w:p w:rsidR="00DF196E" w:rsidRPr="00DF196E" w:rsidRDefault="00DF196E" w:rsidP="00DF196E">
      <w:pPr>
        <w:numPr>
          <w:ilvl w:val="1"/>
          <w:numId w:val="43"/>
        </w:numPr>
      </w:pPr>
      <w:r w:rsidRPr="00DF196E">
        <w:t>Monitorear el progreso de los proyectos, ajustando calendarios y resolviendo imprevistos en conjunto con jefes de obra y otros líderes de área.</w:t>
      </w:r>
    </w:p>
    <w:p w:rsidR="00DF196E" w:rsidRPr="00DF196E" w:rsidRDefault="00DF196E" w:rsidP="00DF196E">
      <w:pPr>
        <w:numPr>
          <w:ilvl w:val="1"/>
          <w:numId w:val="43"/>
        </w:numPr>
      </w:pPr>
      <w:r w:rsidRPr="00DF196E">
        <w:t xml:space="preserve">Vigilar que las obras cumplan los estándares de calidad y seguridad establecidos por </w:t>
      </w:r>
      <w:r w:rsidR="004E6472" w:rsidRPr="004E6472">
        <w:rPr>
          <w:color w:val="0000FF"/>
        </w:rPr>
        <w:t>[Nombre de la Empresa]</w:t>
      </w:r>
      <w:r w:rsidRPr="00DF196E">
        <w:t xml:space="preserve"> y las normativas vigentes.</w:t>
      </w:r>
    </w:p>
    <w:p w:rsidR="00DF196E" w:rsidRPr="00DF196E" w:rsidRDefault="00DF196E" w:rsidP="00DF196E">
      <w:pPr>
        <w:numPr>
          <w:ilvl w:val="1"/>
          <w:numId w:val="43"/>
        </w:numPr>
      </w:pPr>
      <w:r w:rsidRPr="00DF196E">
        <w:t>Emitir reportes de avances y resultados a la Dirección General, así como proponer estrategias de mejora cuando sea necesario.</w:t>
      </w:r>
    </w:p>
    <w:p w:rsidR="00DF196E" w:rsidRPr="00DF196E" w:rsidRDefault="00DF196E" w:rsidP="00DF196E">
      <w:pPr>
        <w:numPr>
          <w:ilvl w:val="0"/>
          <w:numId w:val="43"/>
        </w:numPr>
      </w:pPr>
      <w:r w:rsidRPr="00DF196E">
        <w:rPr>
          <w:b/>
          <w:bCs/>
        </w:rPr>
        <w:t>Relación con Otras Áreas</w:t>
      </w:r>
    </w:p>
    <w:p w:rsidR="00DF196E" w:rsidRPr="00DF196E" w:rsidRDefault="00DF196E" w:rsidP="00DF196E">
      <w:pPr>
        <w:numPr>
          <w:ilvl w:val="1"/>
          <w:numId w:val="43"/>
        </w:numPr>
      </w:pPr>
      <w:r w:rsidRPr="00DF196E">
        <w:t>Trabaja de forma estrecha con el Departamento Técnico, el Departamento de Compras y el Departamento de Seguridad para garantizar la coherencia y la eficiencia en la ejecución de cada proyecto.</w:t>
      </w:r>
    </w:p>
    <w:p w:rsidR="00DF196E" w:rsidRPr="00DF196E" w:rsidRDefault="00DF196E" w:rsidP="00DF196E">
      <w:pPr>
        <w:numPr>
          <w:ilvl w:val="1"/>
          <w:numId w:val="43"/>
        </w:numPr>
      </w:pPr>
      <w:r w:rsidRPr="00DF196E">
        <w:t>Coordina con Finanzas para la asignación de los recursos económicos y con Recursos Humanos para la disponibilidad de personal competente.</w:t>
      </w:r>
    </w:p>
    <w:p w:rsidR="00DF196E" w:rsidRPr="00DF196E" w:rsidRDefault="0086483F" w:rsidP="00DF196E">
      <w:r>
        <w:pict>
          <v:rect id="_x0000_i1031" style="width:0;height:1.5pt" o:hralign="center" o:hrstd="t" o:hr="t" fillcolor="#a0a0a0" stroked="f"/>
        </w:pict>
      </w:r>
    </w:p>
    <w:p w:rsidR="00DF196E" w:rsidRPr="00DF196E" w:rsidRDefault="00DF196E" w:rsidP="00DF196E">
      <w:pPr>
        <w:rPr>
          <w:b/>
          <w:bCs/>
        </w:rPr>
      </w:pPr>
      <w:r w:rsidRPr="00DF196E">
        <w:rPr>
          <w:b/>
          <w:bCs/>
        </w:rPr>
        <w:t>2.1.3 Departamento Técnico</w:t>
      </w:r>
    </w:p>
    <w:p w:rsidR="00DF196E" w:rsidRPr="00DF196E" w:rsidRDefault="00DF196E" w:rsidP="00DF196E">
      <w:pPr>
        <w:numPr>
          <w:ilvl w:val="0"/>
          <w:numId w:val="44"/>
        </w:numPr>
      </w:pPr>
      <w:r w:rsidRPr="00DF196E">
        <w:rPr>
          <w:b/>
          <w:bCs/>
        </w:rPr>
        <w:t>Descripción</w:t>
      </w:r>
    </w:p>
    <w:p w:rsidR="00DF196E" w:rsidRPr="00DF196E" w:rsidRDefault="00DF196E" w:rsidP="00DF196E">
      <w:pPr>
        <w:numPr>
          <w:ilvl w:val="1"/>
          <w:numId w:val="44"/>
        </w:numPr>
      </w:pPr>
      <w:r w:rsidRPr="00DF196E">
        <w:t>Conforma el equipo de ingenieros, arquitectos y especialistas encargados de elaborar estudios, planos, cálculos estructurales y especificaciones técnicas.</w:t>
      </w:r>
    </w:p>
    <w:p w:rsidR="00DF196E" w:rsidRPr="00DF196E" w:rsidRDefault="00DF196E" w:rsidP="00DF196E">
      <w:pPr>
        <w:numPr>
          <w:ilvl w:val="1"/>
          <w:numId w:val="44"/>
        </w:numPr>
      </w:pPr>
      <w:r w:rsidRPr="00DF196E">
        <w:t>Da asesoría y soporte en todas las fases del proyecto, asegurando la factibilidad de las soluciones constructivas propuestas.</w:t>
      </w:r>
    </w:p>
    <w:p w:rsidR="00DF196E" w:rsidRPr="00DF196E" w:rsidRDefault="00DF196E" w:rsidP="00DF196E">
      <w:pPr>
        <w:numPr>
          <w:ilvl w:val="0"/>
          <w:numId w:val="44"/>
        </w:numPr>
      </w:pPr>
      <w:r w:rsidRPr="00DF196E">
        <w:rPr>
          <w:b/>
          <w:bCs/>
        </w:rPr>
        <w:t>Principales Funciones</w:t>
      </w:r>
    </w:p>
    <w:p w:rsidR="00DF196E" w:rsidRPr="00DF196E" w:rsidRDefault="00DF196E" w:rsidP="00DF196E">
      <w:pPr>
        <w:numPr>
          <w:ilvl w:val="1"/>
          <w:numId w:val="44"/>
        </w:numPr>
      </w:pPr>
      <w:r w:rsidRPr="00DF196E">
        <w:t>Desarrollar la ingeniería de detalle de cada proyecto, validando que las propuestas cumplan criterios técnicos, de seguridad y económicos.</w:t>
      </w:r>
    </w:p>
    <w:p w:rsidR="00DF196E" w:rsidRPr="00DF196E" w:rsidRDefault="00DF196E" w:rsidP="00DF196E">
      <w:pPr>
        <w:numPr>
          <w:ilvl w:val="1"/>
          <w:numId w:val="44"/>
        </w:numPr>
      </w:pPr>
      <w:r w:rsidRPr="00DF196E">
        <w:t>Realizar supervisiones de campo periódicas para verificar que la ejecución coincida con los planos y las especificaciones aprobadas.</w:t>
      </w:r>
    </w:p>
    <w:p w:rsidR="00DF196E" w:rsidRPr="00DF196E" w:rsidRDefault="00DF196E" w:rsidP="00DF196E">
      <w:pPr>
        <w:numPr>
          <w:ilvl w:val="1"/>
          <w:numId w:val="44"/>
        </w:numPr>
      </w:pPr>
      <w:r w:rsidRPr="00DF196E">
        <w:t>Colaborar con Dirección de Proyectos en la evaluación de alternativas constructivas y la implementación de nuevas tecnologías o métodos de construcción.</w:t>
      </w:r>
    </w:p>
    <w:p w:rsidR="00DF196E" w:rsidRPr="00DF196E" w:rsidRDefault="00DF196E" w:rsidP="00DF196E">
      <w:pPr>
        <w:numPr>
          <w:ilvl w:val="1"/>
          <w:numId w:val="44"/>
        </w:numPr>
      </w:pPr>
      <w:r w:rsidRPr="00DF196E">
        <w:lastRenderedPageBreak/>
        <w:t>Resolver problemas técnicos, interpretar planos y coordinar la corrección de desviaciones detectadas en obra.</w:t>
      </w:r>
    </w:p>
    <w:p w:rsidR="00DF196E" w:rsidRPr="00DF196E" w:rsidRDefault="00DF196E" w:rsidP="00DF196E">
      <w:pPr>
        <w:numPr>
          <w:ilvl w:val="0"/>
          <w:numId w:val="44"/>
        </w:numPr>
      </w:pPr>
      <w:r w:rsidRPr="00DF196E">
        <w:rPr>
          <w:b/>
          <w:bCs/>
        </w:rPr>
        <w:t>Relación con Otras Áreas</w:t>
      </w:r>
    </w:p>
    <w:p w:rsidR="00DF196E" w:rsidRPr="00DF196E" w:rsidRDefault="00DF196E" w:rsidP="00DF196E">
      <w:pPr>
        <w:numPr>
          <w:ilvl w:val="1"/>
          <w:numId w:val="44"/>
        </w:numPr>
      </w:pPr>
      <w:r w:rsidRPr="00DF196E">
        <w:t>Mantiene comunicación constante con la Dirección de Proyectos y con el Jefe de Obra para alinear los trabajos de campo con los diseños técnicos.</w:t>
      </w:r>
    </w:p>
    <w:p w:rsidR="00DF196E" w:rsidRPr="00DF196E" w:rsidRDefault="00DF196E" w:rsidP="00DF196E">
      <w:pPr>
        <w:numPr>
          <w:ilvl w:val="1"/>
          <w:numId w:val="44"/>
        </w:numPr>
      </w:pPr>
      <w:r w:rsidRPr="00DF196E">
        <w:t>Coopera con Compras para seleccionar los materiales adecuados y con Finanzas para controlar costos asociados a componentes tecnológicos o de alto impacto económico.</w:t>
      </w:r>
    </w:p>
    <w:p w:rsidR="00DF196E" w:rsidRPr="00DF196E" w:rsidRDefault="0086483F" w:rsidP="00DF196E">
      <w:r>
        <w:pict>
          <v:rect id="_x0000_i1032" style="width:0;height:1.5pt" o:hralign="center" o:hrstd="t" o:hr="t" fillcolor="#a0a0a0" stroked="f"/>
        </w:pict>
      </w:r>
    </w:p>
    <w:p w:rsidR="00DF196E" w:rsidRPr="00DF196E" w:rsidRDefault="00DF196E" w:rsidP="00DF196E">
      <w:pPr>
        <w:rPr>
          <w:b/>
          <w:bCs/>
        </w:rPr>
      </w:pPr>
      <w:r w:rsidRPr="00DF196E">
        <w:rPr>
          <w:b/>
          <w:bCs/>
        </w:rPr>
        <w:t>2.1.4 Departamento de Seguridad y Salud Ocupacional</w:t>
      </w:r>
    </w:p>
    <w:p w:rsidR="00DF196E" w:rsidRPr="00DF196E" w:rsidRDefault="00DF196E" w:rsidP="00DF196E">
      <w:pPr>
        <w:numPr>
          <w:ilvl w:val="0"/>
          <w:numId w:val="45"/>
        </w:numPr>
      </w:pPr>
      <w:r w:rsidRPr="00DF196E">
        <w:rPr>
          <w:b/>
          <w:bCs/>
        </w:rPr>
        <w:t>Descripción</w:t>
      </w:r>
    </w:p>
    <w:p w:rsidR="00DF196E" w:rsidRPr="00DF196E" w:rsidRDefault="00DF196E" w:rsidP="00DF196E">
      <w:pPr>
        <w:numPr>
          <w:ilvl w:val="1"/>
          <w:numId w:val="45"/>
        </w:numPr>
      </w:pPr>
      <w:r w:rsidRPr="00DF196E">
        <w:t>Encargado de elaborar, implementar y supervisar los planes de seguridad y salud ocupacional en cada una de las obras.</w:t>
      </w:r>
    </w:p>
    <w:p w:rsidR="00DF196E" w:rsidRPr="00DF196E" w:rsidRDefault="00DF196E" w:rsidP="00DF196E">
      <w:pPr>
        <w:numPr>
          <w:ilvl w:val="1"/>
          <w:numId w:val="45"/>
        </w:numPr>
      </w:pPr>
      <w:r w:rsidRPr="00DF196E">
        <w:t>Desarrolla capacitaciones y monitorea el cumplimiento de la normativa aplicable para la protección del personal y las instalaciones.</w:t>
      </w:r>
    </w:p>
    <w:p w:rsidR="00DF196E" w:rsidRPr="00DF196E" w:rsidRDefault="00DF196E" w:rsidP="00DF196E">
      <w:pPr>
        <w:numPr>
          <w:ilvl w:val="0"/>
          <w:numId w:val="45"/>
        </w:numPr>
      </w:pPr>
      <w:r w:rsidRPr="00DF196E">
        <w:rPr>
          <w:b/>
          <w:bCs/>
        </w:rPr>
        <w:t>Principales Funciones</w:t>
      </w:r>
    </w:p>
    <w:p w:rsidR="00DF196E" w:rsidRPr="00DF196E" w:rsidRDefault="00DF196E" w:rsidP="00DF196E">
      <w:pPr>
        <w:numPr>
          <w:ilvl w:val="1"/>
          <w:numId w:val="45"/>
        </w:numPr>
      </w:pPr>
      <w:r w:rsidRPr="00DF196E">
        <w:t>Realizar inspecciones de seguridad en obra, verificando que el equipo de protección personal y los dispositivos de seguridad se empleen correctamente.</w:t>
      </w:r>
    </w:p>
    <w:p w:rsidR="00DF196E" w:rsidRPr="00DF196E" w:rsidRDefault="00DF196E" w:rsidP="00DF196E">
      <w:pPr>
        <w:numPr>
          <w:ilvl w:val="1"/>
          <w:numId w:val="45"/>
        </w:numPr>
      </w:pPr>
      <w:r w:rsidRPr="00DF196E">
        <w:t>Organizar y llevar a cabo entrenamientos periódicos sobre prevención de accidentes, manejo de maquinaria y respuesta ante emergencias.</w:t>
      </w:r>
    </w:p>
    <w:p w:rsidR="00DF196E" w:rsidRPr="00DF196E" w:rsidRDefault="00DF196E" w:rsidP="00DF196E">
      <w:pPr>
        <w:numPr>
          <w:ilvl w:val="1"/>
          <w:numId w:val="45"/>
        </w:numPr>
      </w:pPr>
      <w:r w:rsidRPr="00DF196E">
        <w:t xml:space="preserve">Documentar incidentes y proponer medidas correctivas, garantizando que todas las obras cumplan los estándares nacionales y los lineamientos de </w:t>
      </w:r>
      <w:r w:rsidR="004E6472" w:rsidRPr="004E6472">
        <w:rPr>
          <w:color w:val="0000FF"/>
        </w:rPr>
        <w:t>[Nombre de la Empresa]</w:t>
      </w:r>
      <w:r w:rsidRPr="00DF196E">
        <w:t>.</w:t>
      </w:r>
    </w:p>
    <w:p w:rsidR="00DF196E" w:rsidRPr="00DF196E" w:rsidRDefault="00DF196E" w:rsidP="00DF196E">
      <w:pPr>
        <w:numPr>
          <w:ilvl w:val="1"/>
          <w:numId w:val="45"/>
        </w:numPr>
      </w:pPr>
      <w:r w:rsidRPr="00DF196E">
        <w:t>Elaborar reportes de seguridad para la Dirección de Proyectos y la Dirección General, informando sobre riesgos detectados y acciones de mejora.</w:t>
      </w:r>
    </w:p>
    <w:p w:rsidR="00DF196E" w:rsidRPr="00DF196E" w:rsidRDefault="00DF196E" w:rsidP="00DF196E">
      <w:pPr>
        <w:numPr>
          <w:ilvl w:val="0"/>
          <w:numId w:val="45"/>
        </w:numPr>
      </w:pPr>
      <w:r w:rsidRPr="00DF196E">
        <w:rPr>
          <w:b/>
          <w:bCs/>
        </w:rPr>
        <w:t>Relación con Otras Áreas</w:t>
      </w:r>
    </w:p>
    <w:p w:rsidR="00DF196E" w:rsidRPr="00DF196E" w:rsidRDefault="00DF196E" w:rsidP="00DF196E">
      <w:pPr>
        <w:numPr>
          <w:ilvl w:val="1"/>
          <w:numId w:val="45"/>
        </w:numPr>
      </w:pPr>
      <w:r w:rsidRPr="00DF196E">
        <w:t>Colabora estrechamente con el Jefe de Obra y el Departamento Técnico, ya que la seguridad y el diseño técnico deben estar coordinados.</w:t>
      </w:r>
    </w:p>
    <w:p w:rsidR="00DF196E" w:rsidRPr="00DF196E" w:rsidRDefault="00DF196E" w:rsidP="00DF196E">
      <w:pPr>
        <w:numPr>
          <w:ilvl w:val="1"/>
          <w:numId w:val="45"/>
        </w:numPr>
      </w:pPr>
      <w:r w:rsidRPr="00DF196E">
        <w:t>Trabaja con Recursos Humanos para asegurar que el personal cuente con la capacitación necesaria antes de integrarse a los proyectos.</w:t>
      </w:r>
    </w:p>
    <w:p w:rsidR="00DF196E" w:rsidRPr="00DF196E" w:rsidRDefault="0086483F" w:rsidP="00DF196E">
      <w:r>
        <w:pict>
          <v:rect id="_x0000_i1033" style="width:0;height:1.5pt" o:hralign="center" o:hrstd="t" o:hr="t" fillcolor="#a0a0a0" stroked="f"/>
        </w:pict>
      </w:r>
    </w:p>
    <w:p w:rsidR="00DF196E" w:rsidRPr="00DF196E" w:rsidRDefault="00DF196E" w:rsidP="00DF196E">
      <w:pPr>
        <w:rPr>
          <w:b/>
          <w:bCs/>
        </w:rPr>
      </w:pPr>
      <w:r w:rsidRPr="00DF196E">
        <w:rPr>
          <w:b/>
          <w:bCs/>
        </w:rPr>
        <w:t>2.1.5 Departamento de Compras y Logística</w:t>
      </w:r>
    </w:p>
    <w:p w:rsidR="00DF196E" w:rsidRPr="00DF196E" w:rsidRDefault="00DF196E" w:rsidP="00DF196E">
      <w:pPr>
        <w:numPr>
          <w:ilvl w:val="0"/>
          <w:numId w:val="46"/>
        </w:numPr>
      </w:pPr>
      <w:r w:rsidRPr="00DF196E">
        <w:rPr>
          <w:b/>
          <w:bCs/>
        </w:rPr>
        <w:t>Descripción</w:t>
      </w:r>
    </w:p>
    <w:p w:rsidR="00DF196E" w:rsidRPr="00DF196E" w:rsidRDefault="00DF196E" w:rsidP="00DF196E">
      <w:pPr>
        <w:numPr>
          <w:ilvl w:val="1"/>
          <w:numId w:val="46"/>
        </w:numPr>
      </w:pPr>
      <w:r w:rsidRPr="00DF196E">
        <w:lastRenderedPageBreak/>
        <w:t>Responsable de gestionar las adquisiciones de materiales y servicios, coordinar la contratación de proveedores y vigilar el abastecimiento oportuno de la obra.</w:t>
      </w:r>
    </w:p>
    <w:p w:rsidR="00DF196E" w:rsidRPr="00DF196E" w:rsidRDefault="00DF196E" w:rsidP="00DF196E">
      <w:pPr>
        <w:numPr>
          <w:ilvl w:val="1"/>
          <w:numId w:val="46"/>
        </w:numPr>
      </w:pPr>
      <w:r w:rsidRPr="00DF196E">
        <w:t>Asimismo, garantiza la adecuada administración de los recursos en almacén, y coordina la logística de transporte de materiales y equipos entre proyectos.</w:t>
      </w:r>
    </w:p>
    <w:p w:rsidR="00DF196E" w:rsidRPr="00DF196E" w:rsidRDefault="00DF196E" w:rsidP="00DF196E">
      <w:pPr>
        <w:numPr>
          <w:ilvl w:val="0"/>
          <w:numId w:val="46"/>
        </w:numPr>
      </w:pPr>
      <w:r w:rsidRPr="00DF196E">
        <w:rPr>
          <w:b/>
          <w:bCs/>
        </w:rPr>
        <w:t>Principales Funciones</w:t>
      </w:r>
    </w:p>
    <w:p w:rsidR="00DF196E" w:rsidRPr="00DF196E" w:rsidRDefault="00DF196E" w:rsidP="00DF196E">
      <w:pPr>
        <w:numPr>
          <w:ilvl w:val="1"/>
          <w:numId w:val="46"/>
        </w:numPr>
      </w:pPr>
      <w:r w:rsidRPr="00DF196E">
        <w:t>Identificar las necesidades de insumos en cada obra, elaborar requisiciones y analizar cotizaciones de proveedores.</w:t>
      </w:r>
    </w:p>
    <w:p w:rsidR="00DF196E" w:rsidRPr="00DF196E" w:rsidRDefault="00DF196E" w:rsidP="00DF196E">
      <w:pPr>
        <w:numPr>
          <w:ilvl w:val="1"/>
          <w:numId w:val="46"/>
        </w:numPr>
      </w:pPr>
      <w:r w:rsidRPr="00DF196E">
        <w:t xml:space="preserve">Negociar precios, plazos de entrega y condiciones de pago que resulten beneficiosas para </w:t>
      </w:r>
      <w:r w:rsidR="004E6472" w:rsidRPr="004E6472">
        <w:rPr>
          <w:color w:val="0000FF"/>
        </w:rPr>
        <w:t>[Nombre de la Empresa]</w:t>
      </w:r>
      <w:r w:rsidRPr="00DF196E">
        <w:t>.</w:t>
      </w:r>
    </w:p>
    <w:p w:rsidR="00DF196E" w:rsidRPr="00DF196E" w:rsidRDefault="00DF196E" w:rsidP="00DF196E">
      <w:pPr>
        <w:numPr>
          <w:ilvl w:val="1"/>
          <w:numId w:val="46"/>
        </w:numPr>
      </w:pPr>
      <w:r w:rsidRPr="00DF196E">
        <w:t>Mantener inventarios actualizados y organizar el almacén para facilitar la búsqueda y el control de los materiales.</w:t>
      </w:r>
    </w:p>
    <w:p w:rsidR="00DF196E" w:rsidRPr="00DF196E" w:rsidRDefault="00DF196E" w:rsidP="00DF196E">
      <w:pPr>
        <w:numPr>
          <w:ilvl w:val="1"/>
          <w:numId w:val="46"/>
        </w:numPr>
      </w:pPr>
      <w:r w:rsidRPr="00DF196E">
        <w:t>Coordinar la distribución de materiales y equipos a las obras, asegurando que lleguen en el tiempo y forma convenidos.</w:t>
      </w:r>
    </w:p>
    <w:p w:rsidR="00DF196E" w:rsidRPr="00DF196E" w:rsidRDefault="00DF196E" w:rsidP="00DF196E">
      <w:pPr>
        <w:numPr>
          <w:ilvl w:val="0"/>
          <w:numId w:val="46"/>
        </w:numPr>
      </w:pPr>
      <w:r w:rsidRPr="00DF196E">
        <w:rPr>
          <w:b/>
          <w:bCs/>
        </w:rPr>
        <w:t>Relación con Otras Áreas</w:t>
      </w:r>
    </w:p>
    <w:p w:rsidR="00DF196E" w:rsidRPr="00DF196E" w:rsidRDefault="00DF196E" w:rsidP="00DF196E">
      <w:pPr>
        <w:numPr>
          <w:ilvl w:val="1"/>
          <w:numId w:val="46"/>
        </w:numPr>
      </w:pPr>
      <w:r w:rsidRPr="00DF196E">
        <w:t>Trabaja en conjunto con el Departamento Técnico y la Dirección de Proyectos para determinar las cantidades requeridas y las especificaciones de los materiales.</w:t>
      </w:r>
    </w:p>
    <w:p w:rsidR="00DF196E" w:rsidRPr="00DF196E" w:rsidRDefault="00DF196E" w:rsidP="00DF196E">
      <w:pPr>
        <w:numPr>
          <w:ilvl w:val="1"/>
          <w:numId w:val="46"/>
        </w:numPr>
      </w:pPr>
      <w:r w:rsidRPr="00DF196E">
        <w:t>Informa al área de Finanzas sobre las proyecciones de compra y los pagos pendientes a proveedores.</w:t>
      </w:r>
    </w:p>
    <w:p w:rsidR="00DF196E" w:rsidRPr="00DF196E" w:rsidRDefault="0086483F" w:rsidP="00DF196E">
      <w:r>
        <w:pict>
          <v:rect id="_x0000_i1034" style="width:0;height:1.5pt" o:hralign="center" o:hrstd="t" o:hr="t" fillcolor="#a0a0a0" stroked="f"/>
        </w:pict>
      </w:r>
    </w:p>
    <w:p w:rsidR="00DF196E" w:rsidRPr="00DF196E" w:rsidRDefault="00DF196E" w:rsidP="00DF196E">
      <w:pPr>
        <w:rPr>
          <w:b/>
          <w:bCs/>
        </w:rPr>
      </w:pPr>
      <w:r w:rsidRPr="00DF196E">
        <w:rPr>
          <w:b/>
          <w:bCs/>
        </w:rPr>
        <w:t>2.1.6 Departamento de Finanzas y Contabilidad</w:t>
      </w:r>
    </w:p>
    <w:p w:rsidR="00DF196E" w:rsidRPr="00DF196E" w:rsidRDefault="00DF196E" w:rsidP="00DF196E">
      <w:pPr>
        <w:numPr>
          <w:ilvl w:val="0"/>
          <w:numId w:val="47"/>
        </w:numPr>
      </w:pPr>
      <w:r w:rsidRPr="00DF196E">
        <w:rPr>
          <w:b/>
          <w:bCs/>
        </w:rPr>
        <w:t>Descripción</w:t>
      </w:r>
    </w:p>
    <w:p w:rsidR="00DF196E" w:rsidRPr="00DF196E" w:rsidRDefault="00DF196E" w:rsidP="00DF196E">
      <w:pPr>
        <w:numPr>
          <w:ilvl w:val="1"/>
          <w:numId w:val="47"/>
        </w:numPr>
      </w:pPr>
      <w:r w:rsidRPr="00DF196E">
        <w:t xml:space="preserve">Administra los recursos financieros de la empresa, realiza la planeación y el control presupuestario, y lleva la contabilidad de </w:t>
      </w:r>
      <w:r w:rsidR="004E6472" w:rsidRPr="004E6472">
        <w:rPr>
          <w:color w:val="0000FF"/>
        </w:rPr>
        <w:t>[Nombre de la Empresa]</w:t>
      </w:r>
      <w:r w:rsidRPr="00DF196E">
        <w:t>.</w:t>
      </w:r>
    </w:p>
    <w:p w:rsidR="00DF196E" w:rsidRPr="00DF196E" w:rsidRDefault="00DF196E" w:rsidP="00DF196E">
      <w:pPr>
        <w:numPr>
          <w:ilvl w:val="1"/>
          <w:numId w:val="47"/>
        </w:numPr>
      </w:pPr>
      <w:r w:rsidRPr="00DF196E">
        <w:t>También se encarga de la gestión de pagos a proveedores y del registro oportuno y transparente de la información financiera.</w:t>
      </w:r>
    </w:p>
    <w:p w:rsidR="00DF196E" w:rsidRPr="00DF196E" w:rsidRDefault="00DF196E" w:rsidP="00DF196E">
      <w:pPr>
        <w:numPr>
          <w:ilvl w:val="0"/>
          <w:numId w:val="47"/>
        </w:numPr>
      </w:pPr>
      <w:r w:rsidRPr="00DF196E">
        <w:rPr>
          <w:b/>
          <w:bCs/>
        </w:rPr>
        <w:t>Principales Funciones</w:t>
      </w:r>
    </w:p>
    <w:p w:rsidR="00DF196E" w:rsidRPr="00DF196E" w:rsidRDefault="00DF196E" w:rsidP="00DF196E">
      <w:pPr>
        <w:numPr>
          <w:ilvl w:val="1"/>
          <w:numId w:val="47"/>
        </w:numPr>
      </w:pPr>
      <w:r w:rsidRPr="00DF196E">
        <w:t>Elaborar los presupuestos anuales y por proyecto, ofreciendo un seguimiento continuo de los costos y detectando desviaciones de manera temprana.</w:t>
      </w:r>
    </w:p>
    <w:p w:rsidR="00DF196E" w:rsidRPr="00DF196E" w:rsidRDefault="00DF196E" w:rsidP="00DF196E">
      <w:pPr>
        <w:numPr>
          <w:ilvl w:val="1"/>
          <w:numId w:val="47"/>
        </w:numPr>
      </w:pPr>
      <w:r w:rsidRPr="00DF196E">
        <w:t>Manejar la tesorería y la planeación financiera para asegurar la liquidez de la empresa, así como las obligaciones fiscales y laborales.</w:t>
      </w:r>
    </w:p>
    <w:p w:rsidR="00DF196E" w:rsidRPr="00DF196E" w:rsidRDefault="00DF196E" w:rsidP="00DF196E">
      <w:pPr>
        <w:numPr>
          <w:ilvl w:val="1"/>
          <w:numId w:val="47"/>
        </w:numPr>
      </w:pPr>
      <w:r w:rsidRPr="00DF196E">
        <w:t>Mantener registros contables actualizados, generando informes financieros (estados de resultados, balances generales, flujo de efectivo) que sirvan a la toma de decisiones.</w:t>
      </w:r>
    </w:p>
    <w:p w:rsidR="00DF196E" w:rsidRPr="00DF196E" w:rsidRDefault="00DF196E" w:rsidP="00DF196E">
      <w:pPr>
        <w:numPr>
          <w:ilvl w:val="1"/>
          <w:numId w:val="47"/>
        </w:numPr>
      </w:pPr>
      <w:r w:rsidRPr="00DF196E">
        <w:lastRenderedPageBreak/>
        <w:t>Coordinarse con Dirección General y Dirección de Proyectos para alinear la estrategia financiera con las metas corporativas y los requerimientos de cada obra.</w:t>
      </w:r>
    </w:p>
    <w:p w:rsidR="00DF196E" w:rsidRPr="00DF196E" w:rsidRDefault="00DF196E" w:rsidP="00DF196E">
      <w:pPr>
        <w:numPr>
          <w:ilvl w:val="0"/>
          <w:numId w:val="47"/>
        </w:numPr>
      </w:pPr>
      <w:r w:rsidRPr="00DF196E">
        <w:rPr>
          <w:b/>
          <w:bCs/>
        </w:rPr>
        <w:t>Relación con Otras Áreas</w:t>
      </w:r>
    </w:p>
    <w:p w:rsidR="00DF196E" w:rsidRPr="00DF196E" w:rsidRDefault="00DF196E" w:rsidP="00DF196E">
      <w:pPr>
        <w:numPr>
          <w:ilvl w:val="1"/>
          <w:numId w:val="47"/>
        </w:numPr>
      </w:pPr>
      <w:r w:rsidRPr="00DF196E">
        <w:t>Provee información económica a la Dirección de Proyectos para planificar adecuadamente los recursos de cada obra.</w:t>
      </w:r>
    </w:p>
    <w:p w:rsidR="00DF196E" w:rsidRPr="00DF196E" w:rsidRDefault="00DF196E" w:rsidP="00DF196E">
      <w:pPr>
        <w:numPr>
          <w:ilvl w:val="1"/>
          <w:numId w:val="47"/>
        </w:numPr>
      </w:pPr>
      <w:r w:rsidRPr="00DF196E">
        <w:t>Trabaja con Compras y Logística en el tema de pagos y contratos a proveedores, y con Recursos Humanos para la gestión de nóminas y prestaciones al personal.</w:t>
      </w:r>
    </w:p>
    <w:p w:rsidR="00DF196E" w:rsidRPr="00DF196E" w:rsidRDefault="0086483F" w:rsidP="00DF196E">
      <w:r>
        <w:pict>
          <v:rect id="_x0000_i1035" style="width:0;height:1.5pt" o:hralign="center" o:hrstd="t" o:hr="t" fillcolor="#a0a0a0" stroked="f"/>
        </w:pict>
      </w:r>
    </w:p>
    <w:p w:rsidR="00DF196E" w:rsidRPr="00DF196E" w:rsidRDefault="00DF196E" w:rsidP="00DF196E">
      <w:pPr>
        <w:rPr>
          <w:b/>
          <w:bCs/>
        </w:rPr>
      </w:pPr>
      <w:r w:rsidRPr="00DF196E">
        <w:rPr>
          <w:b/>
          <w:bCs/>
        </w:rPr>
        <w:t>2.1.7 Departamento de Recursos Humanos</w:t>
      </w:r>
    </w:p>
    <w:p w:rsidR="00DF196E" w:rsidRPr="00DF196E" w:rsidRDefault="00DF196E" w:rsidP="00DF196E">
      <w:pPr>
        <w:numPr>
          <w:ilvl w:val="0"/>
          <w:numId w:val="48"/>
        </w:numPr>
      </w:pPr>
      <w:r w:rsidRPr="00DF196E">
        <w:rPr>
          <w:b/>
          <w:bCs/>
        </w:rPr>
        <w:t>Descripción</w:t>
      </w:r>
    </w:p>
    <w:p w:rsidR="00DF196E" w:rsidRPr="00DF196E" w:rsidRDefault="00DF196E" w:rsidP="00DF196E">
      <w:pPr>
        <w:numPr>
          <w:ilvl w:val="1"/>
          <w:numId w:val="48"/>
        </w:numPr>
      </w:pPr>
      <w:r w:rsidRPr="00DF196E">
        <w:t xml:space="preserve">Encargado de la administración del talento humano en </w:t>
      </w:r>
      <w:r w:rsidR="004E6472" w:rsidRPr="004E6472">
        <w:rPr>
          <w:color w:val="0000FF"/>
        </w:rPr>
        <w:t>[Nombre de la Empresa]</w:t>
      </w:r>
      <w:r w:rsidRPr="00DF196E">
        <w:t>, abarcando reclutamiento, capacitación, compensaciones y desarrollo profesional.</w:t>
      </w:r>
    </w:p>
    <w:p w:rsidR="00DF196E" w:rsidRPr="00DF196E" w:rsidRDefault="00DF196E" w:rsidP="00DF196E">
      <w:pPr>
        <w:numPr>
          <w:ilvl w:val="1"/>
          <w:numId w:val="48"/>
        </w:numPr>
      </w:pPr>
      <w:r w:rsidRPr="00DF196E">
        <w:t>Define políticas y procedimientos que promueven un buen clima organizacional, velando por el cumplimiento de las leyes laborales y los valores corporativos.</w:t>
      </w:r>
    </w:p>
    <w:p w:rsidR="00DF196E" w:rsidRPr="00DF196E" w:rsidRDefault="00DF196E" w:rsidP="00DF196E">
      <w:pPr>
        <w:numPr>
          <w:ilvl w:val="0"/>
          <w:numId w:val="48"/>
        </w:numPr>
      </w:pPr>
      <w:r w:rsidRPr="00DF196E">
        <w:rPr>
          <w:b/>
          <w:bCs/>
        </w:rPr>
        <w:t>Principales Funciones</w:t>
      </w:r>
    </w:p>
    <w:p w:rsidR="00DF196E" w:rsidRPr="00DF196E" w:rsidRDefault="00DF196E" w:rsidP="00DF196E">
      <w:pPr>
        <w:numPr>
          <w:ilvl w:val="1"/>
          <w:numId w:val="48"/>
        </w:numPr>
      </w:pPr>
      <w:r w:rsidRPr="00DF196E">
        <w:t>Publicar vacantes, realizar procesos de selección y contratación de personal calificado para cada proyecto y área.</w:t>
      </w:r>
    </w:p>
    <w:p w:rsidR="00DF196E" w:rsidRPr="00DF196E" w:rsidRDefault="00DF196E" w:rsidP="00DF196E">
      <w:pPr>
        <w:numPr>
          <w:ilvl w:val="1"/>
          <w:numId w:val="48"/>
        </w:numPr>
      </w:pPr>
      <w:r w:rsidRPr="00DF196E">
        <w:t>Organizar programas de inducción y formación continua, asegurando la capacitación técnica y normativa de todos los colaboradores.</w:t>
      </w:r>
    </w:p>
    <w:p w:rsidR="00DF196E" w:rsidRPr="00DF196E" w:rsidRDefault="00DF196E" w:rsidP="00DF196E">
      <w:pPr>
        <w:numPr>
          <w:ilvl w:val="1"/>
          <w:numId w:val="48"/>
        </w:numPr>
      </w:pPr>
      <w:r w:rsidRPr="00DF196E">
        <w:t>Llevar a cabo las gestiones administrativas relacionadas con altas y bajas de personal, nómina, vacaciones y prestaciones de ley.</w:t>
      </w:r>
    </w:p>
    <w:p w:rsidR="00DF196E" w:rsidRPr="00DF196E" w:rsidRDefault="00DF196E" w:rsidP="00DF196E">
      <w:pPr>
        <w:numPr>
          <w:ilvl w:val="1"/>
          <w:numId w:val="48"/>
        </w:numPr>
      </w:pPr>
      <w:r w:rsidRPr="00DF196E">
        <w:t>Atender la resolución de conflictos internos y promover iniciativas de bienestar laboral.</w:t>
      </w:r>
    </w:p>
    <w:p w:rsidR="00DF196E" w:rsidRPr="00DF196E" w:rsidRDefault="00DF196E" w:rsidP="00DF196E">
      <w:pPr>
        <w:numPr>
          <w:ilvl w:val="0"/>
          <w:numId w:val="48"/>
        </w:numPr>
      </w:pPr>
      <w:r w:rsidRPr="00DF196E">
        <w:rPr>
          <w:b/>
          <w:bCs/>
        </w:rPr>
        <w:t>Relación con Otras Áreas</w:t>
      </w:r>
    </w:p>
    <w:p w:rsidR="00DF196E" w:rsidRPr="00DF196E" w:rsidRDefault="00DF196E" w:rsidP="00DF196E">
      <w:pPr>
        <w:numPr>
          <w:ilvl w:val="1"/>
          <w:numId w:val="48"/>
        </w:numPr>
      </w:pPr>
      <w:r w:rsidRPr="00DF196E">
        <w:t>Cooperar con el Departamento de Seguridad para asegurar que todo colaborador reciba la capacitación adecuada en materia de salud y prevención de riesgos.</w:t>
      </w:r>
    </w:p>
    <w:p w:rsidR="00DF196E" w:rsidRPr="00DF196E" w:rsidRDefault="00DF196E" w:rsidP="00DF196E">
      <w:pPr>
        <w:numPr>
          <w:ilvl w:val="1"/>
          <w:numId w:val="48"/>
        </w:numPr>
      </w:pPr>
      <w:r w:rsidRPr="00DF196E">
        <w:t>Proporcionar a la Dirección de Proyectos y al Departamento Técnico el personal requerido según la demanda de cada obra.</w:t>
      </w:r>
    </w:p>
    <w:p w:rsidR="00DF196E" w:rsidRPr="00DF196E" w:rsidRDefault="00DF196E" w:rsidP="00DF196E">
      <w:pPr>
        <w:numPr>
          <w:ilvl w:val="1"/>
          <w:numId w:val="48"/>
        </w:numPr>
      </w:pPr>
      <w:r w:rsidRPr="00DF196E">
        <w:t>Colaborar con Finanzas en la elaboración de la nómina y con la Dirección General en la implementación de políticas corporativas de motivación y retención.</w:t>
      </w:r>
    </w:p>
    <w:p w:rsidR="00DF196E" w:rsidRPr="00DF196E" w:rsidRDefault="0086483F" w:rsidP="00DF196E">
      <w:r>
        <w:pict>
          <v:rect id="_x0000_i1036" style="width:0;height:1.5pt" o:hralign="center" o:hrstd="t" o:hr="t" fillcolor="#a0a0a0" stroked="f"/>
        </w:pict>
      </w:r>
    </w:p>
    <w:p w:rsidR="00DF196E" w:rsidRPr="00DF196E" w:rsidRDefault="00DF196E" w:rsidP="00DF196E">
      <w:pPr>
        <w:rPr>
          <w:b/>
          <w:bCs/>
        </w:rPr>
      </w:pPr>
      <w:r w:rsidRPr="00DF196E">
        <w:rPr>
          <w:b/>
          <w:bCs/>
        </w:rPr>
        <w:t>2.1.8 Jefatura de Obra (Campo)</w:t>
      </w:r>
    </w:p>
    <w:p w:rsidR="00DF196E" w:rsidRPr="00DF196E" w:rsidRDefault="00DF196E" w:rsidP="00DF196E">
      <w:pPr>
        <w:numPr>
          <w:ilvl w:val="0"/>
          <w:numId w:val="49"/>
        </w:numPr>
      </w:pPr>
      <w:r w:rsidRPr="00DF196E">
        <w:rPr>
          <w:b/>
          <w:bCs/>
        </w:rPr>
        <w:t>Descripción</w:t>
      </w:r>
    </w:p>
    <w:p w:rsidR="00DF196E" w:rsidRPr="00DF196E" w:rsidRDefault="00DF196E" w:rsidP="00DF196E">
      <w:pPr>
        <w:numPr>
          <w:ilvl w:val="1"/>
          <w:numId w:val="49"/>
        </w:numPr>
      </w:pPr>
      <w:r w:rsidRPr="00DF196E">
        <w:lastRenderedPageBreak/>
        <w:t>El Jefe de Obra, o residente de obra, es la persona que coordina de manera directa el desarrollo en el sitio de construcción, asegurando que las actividades se ejecuten siguiendo el cronograma y las especificaciones técnicas.</w:t>
      </w:r>
    </w:p>
    <w:p w:rsidR="00DF196E" w:rsidRPr="00DF196E" w:rsidRDefault="00DF196E" w:rsidP="00DF196E">
      <w:pPr>
        <w:numPr>
          <w:ilvl w:val="0"/>
          <w:numId w:val="49"/>
        </w:numPr>
      </w:pPr>
      <w:r w:rsidRPr="00DF196E">
        <w:rPr>
          <w:b/>
          <w:bCs/>
        </w:rPr>
        <w:t>Principales Funciones</w:t>
      </w:r>
    </w:p>
    <w:p w:rsidR="00DF196E" w:rsidRPr="00DF196E" w:rsidRDefault="00DF196E" w:rsidP="00DF196E">
      <w:pPr>
        <w:numPr>
          <w:ilvl w:val="1"/>
          <w:numId w:val="49"/>
        </w:numPr>
      </w:pPr>
      <w:r w:rsidRPr="00DF196E">
        <w:t>Planificar las tareas diarias, distribuyendo los equipos de trabajo según la programación establecida por la Dirección de Proyectos.</w:t>
      </w:r>
    </w:p>
    <w:p w:rsidR="00DF196E" w:rsidRPr="00DF196E" w:rsidRDefault="00DF196E" w:rsidP="00DF196E">
      <w:pPr>
        <w:numPr>
          <w:ilvl w:val="1"/>
          <w:numId w:val="49"/>
        </w:numPr>
      </w:pPr>
      <w:r w:rsidRPr="00DF196E">
        <w:t>Garantizar la calidad en la ejecución de las partidas, supervisando al personal operativo y validando que la construcción cumpla con los planos e instrucciones técnicas.</w:t>
      </w:r>
    </w:p>
    <w:p w:rsidR="00DF196E" w:rsidRPr="00DF196E" w:rsidRDefault="00DF196E" w:rsidP="00DF196E">
      <w:pPr>
        <w:numPr>
          <w:ilvl w:val="1"/>
          <w:numId w:val="49"/>
        </w:numPr>
      </w:pPr>
      <w:r w:rsidRPr="00DF196E">
        <w:t>Administrar los recursos en el sitio, incluidas las herramientas, maquinaria y materiales que llegan a la obra, reportando necesidades adicionales al Departamento de Compras.</w:t>
      </w:r>
    </w:p>
    <w:p w:rsidR="00DF196E" w:rsidRPr="00DF196E" w:rsidRDefault="00DF196E" w:rsidP="00DF196E">
      <w:pPr>
        <w:numPr>
          <w:ilvl w:val="1"/>
          <w:numId w:val="49"/>
        </w:numPr>
      </w:pPr>
      <w:r w:rsidRPr="00DF196E">
        <w:t>Documentar los avances mediante bitácoras de obra y reportar cualquier incidencia o requerimiento a los departamentos correspondientes.</w:t>
      </w:r>
    </w:p>
    <w:p w:rsidR="00DF196E" w:rsidRPr="00DF196E" w:rsidRDefault="00DF196E" w:rsidP="00DF196E">
      <w:pPr>
        <w:numPr>
          <w:ilvl w:val="0"/>
          <w:numId w:val="49"/>
        </w:numPr>
      </w:pPr>
      <w:r w:rsidRPr="00DF196E">
        <w:rPr>
          <w:b/>
          <w:bCs/>
        </w:rPr>
        <w:t>Relación con Otras Áreas</w:t>
      </w:r>
    </w:p>
    <w:p w:rsidR="00DF196E" w:rsidRPr="00DF196E" w:rsidRDefault="00DF196E" w:rsidP="00DF196E">
      <w:pPr>
        <w:numPr>
          <w:ilvl w:val="1"/>
          <w:numId w:val="49"/>
        </w:numPr>
      </w:pPr>
      <w:r w:rsidRPr="00DF196E">
        <w:t>Mantiene comunicación constante con la Dirección de Proyectos para notificar el progreso y requerir ajustes en el cronograma cuando se presenten eventualidades.</w:t>
      </w:r>
    </w:p>
    <w:p w:rsidR="00DF196E" w:rsidRPr="00DF196E" w:rsidRDefault="00DF196E" w:rsidP="00DF196E">
      <w:pPr>
        <w:numPr>
          <w:ilvl w:val="1"/>
          <w:numId w:val="49"/>
        </w:numPr>
      </w:pPr>
      <w:r w:rsidRPr="00DF196E">
        <w:t>Trabaja con Seguridad y Salud Ocupacional para cumplir y hacer cumplir las medidas de protección y prevención de accidentes.</w:t>
      </w:r>
    </w:p>
    <w:p w:rsidR="00DF196E" w:rsidRPr="00DF196E" w:rsidRDefault="00DF196E" w:rsidP="00DF196E">
      <w:pPr>
        <w:numPr>
          <w:ilvl w:val="1"/>
          <w:numId w:val="49"/>
        </w:numPr>
      </w:pPr>
      <w:r w:rsidRPr="00DF196E">
        <w:t>Solicita apoyo y asesoría del Departamento Técnico para resolver dudas constructivas o implementar cambios no previstos en los planos.</w:t>
      </w:r>
    </w:p>
    <w:p w:rsidR="00DF196E" w:rsidRPr="00DF196E" w:rsidRDefault="00DF196E" w:rsidP="00DF196E"/>
    <w:p w:rsidR="00DF196E" w:rsidRPr="00DF196E" w:rsidRDefault="00DF196E" w:rsidP="00DF196E">
      <w:pPr>
        <w:rPr>
          <w:b/>
          <w:bCs/>
        </w:rPr>
      </w:pPr>
      <w:r w:rsidRPr="00DF196E">
        <w:rPr>
          <w:b/>
          <w:bCs/>
        </w:rPr>
        <w:t>Conclusión de la Sección</w:t>
      </w:r>
    </w:p>
    <w:p w:rsidR="00DF196E" w:rsidRPr="00DF196E" w:rsidRDefault="00DF196E" w:rsidP="00DF196E">
      <w:r w:rsidRPr="00DF196E">
        <w:t xml:space="preserve">La definición clara de la estructura organizacional y la función de cada departamento son factores esenciales para la eficiencia y el orden interno de </w:t>
      </w:r>
      <w:r w:rsidR="004E6472" w:rsidRPr="004E6472">
        <w:rPr>
          <w:color w:val="0000FF"/>
        </w:rPr>
        <w:t>[Nombre de la Empresa]</w:t>
      </w:r>
      <w:r w:rsidRPr="00DF196E">
        <w:t>. Un organigrama bien diseñado, junto con la descripción precisa de las atribuciones de cada área, establece las bases para una comunicación fluida, la detección de responsabilidades y el logro de metas constructivas con calidad y seguridad.</w:t>
      </w:r>
    </w:p>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DF196E" w:rsidRPr="00DF196E" w:rsidRDefault="00DF196E" w:rsidP="00DF196E">
      <w:r w:rsidRPr="00DF196E">
        <w:lastRenderedPageBreak/>
        <w:t xml:space="preserve">A continuación, se desarrolla la sección 2.2 del Manual de Procedimientos de </w:t>
      </w:r>
      <w:r w:rsidR="004E6472" w:rsidRPr="004E6472">
        <w:rPr>
          <w:color w:val="0000FF"/>
        </w:rPr>
        <w:t>[Nombre de la Empresa]</w:t>
      </w:r>
      <w:r w:rsidRPr="00DF196E">
        <w:t>, describiendo de manera detallada las funciones y responsabilidades de las posiciones que desempeñan un papel fundamental en la operación de una empresa constructora. Este apartado busca dejar en claro la esfera de acción y los objetivos de cada rol, así como la interacción que debe existir entre ellos.</w:t>
      </w:r>
    </w:p>
    <w:p w:rsidR="00DF196E" w:rsidRPr="00DF196E" w:rsidRDefault="0086483F" w:rsidP="00DF196E">
      <w:r>
        <w:pict>
          <v:rect id="_x0000_i1037" style="width:0;height:1.5pt" o:hralign="center" o:hrstd="t" o:hr="t" fillcolor="#a0a0a0" stroked="f"/>
        </w:pict>
      </w:r>
    </w:p>
    <w:p w:rsidR="00DF196E" w:rsidRPr="00DF196E" w:rsidRDefault="00DF196E" w:rsidP="00DF196E">
      <w:pPr>
        <w:rPr>
          <w:b/>
          <w:bCs/>
        </w:rPr>
      </w:pPr>
      <w:r w:rsidRPr="00DF196E">
        <w:rPr>
          <w:b/>
          <w:bCs/>
        </w:rPr>
        <w:t>2.2 Roles y Responsabilidades Clave</w:t>
      </w:r>
    </w:p>
    <w:p w:rsidR="00DF196E" w:rsidRPr="00DF196E" w:rsidRDefault="00DF196E" w:rsidP="00DF196E">
      <w:r w:rsidRPr="00DF196E">
        <w:t xml:space="preserve">En </w:t>
      </w:r>
      <w:r w:rsidR="004E6472" w:rsidRPr="004E6472">
        <w:rPr>
          <w:color w:val="0000FF"/>
        </w:rPr>
        <w:t>[Nombre de la Empresa]</w:t>
      </w:r>
      <w:r w:rsidRPr="00DF196E">
        <w:t>, cada posición responde a una estructura diseñada para lograr eficiencia, seguridad y calidad en todas las etapas de la construcción. A continuación, se describen los puestos que, por su naturaleza, son básicos para el logro de metas organizacionales:</w:t>
      </w:r>
    </w:p>
    <w:p w:rsidR="00DF196E" w:rsidRPr="00DF196E" w:rsidRDefault="0086483F" w:rsidP="00DF196E">
      <w:r>
        <w:pict>
          <v:rect id="_x0000_i1038" style="width:0;height:1.5pt" o:hralign="center" o:hrstd="t" o:hr="t" fillcolor="#a0a0a0" stroked="f"/>
        </w:pict>
      </w:r>
    </w:p>
    <w:p w:rsidR="00DF196E" w:rsidRPr="00DF196E" w:rsidRDefault="00DF196E" w:rsidP="00DF196E">
      <w:pPr>
        <w:rPr>
          <w:b/>
          <w:bCs/>
        </w:rPr>
      </w:pPr>
      <w:r w:rsidRPr="00DF196E">
        <w:rPr>
          <w:b/>
          <w:bCs/>
        </w:rPr>
        <w:t xml:space="preserve">2.2.1 </w:t>
      </w:r>
      <w:proofErr w:type="gramStart"/>
      <w:r w:rsidRPr="00DF196E">
        <w:rPr>
          <w:b/>
          <w:bCs/>
        </w:rPr>
        <w:t>Director</w:t>
      </w:r>
      <w:proofErr w:type="gramEnd"/>
      <w:r w:rsidRPr="00DF196E">
        <w:rPr>
          <w:b/>
          <w:bCs/>
        </w:rPr>
        <w:t>(a) de Proyectos</w:t>
      </w:r>
    </w:p>
    <w:p w:rsidR="00DF196E" w:rsidRPr="00DF196E" w:rsidRDefault="00DF196E" w:rsidP="00DF196E">
      <w:pPr>
        <w:numPr>
          <w:ilvl w:val="0"/>
          <w:numId w:val="50"/>
        </w:numPr>
      </w:pPr>
      <w:r w:rsidRPr="00DF196E">
        <w:rPr>
          <w:b/>
          <w:bCs/>
        </w:rPr>
        <w:t>Ubicación en el Organigrama</w:t>
      </w:r>
    </w:p>
    <w:p w:rsidR="00DF196E" w:rsidRPr="00DF196E" w:rsidRDefault="00DF196E" w:rsidP="00DF196E">
      <w:pPr>
        <w:numPr>
          <w:ilvl w:val="1"/>
          <w:numId w:val="50"/>
        </w:numPr>
      </w:pPr>
      <w:r w:rsidRPr="00DF196E">
        <w:t>Reporta directamente a la Dirección General.</w:t>
      </w:r>
    </w:p>
    <w:p w:rsidR="00DF196E" w:rsidRPr="00DF196E" w:rsidRDefault="00DF196E" w:rsidP="00DF196E">
      <w:pPr>
        <w:numPr>
          <w:ilvl w:val="1"/>
          <w:numId w:val="50"/>
        </w:numPr>
      </w:pPr>
      <w:r w:rsidRPr="00DF196E">
        <w:t>Coordina el trabajo de las áreas clave involucradas en la ejecución de los proyectos (Departamentos Técnico, Seguridad y Salud, Compras y Logística, Finanzas y Recursos Humanos, entre otros).</w:t>
      </w:r>
    </w:p>
    <w:p w:rsidR="00DF196E" w:rsidRPr="00DF196E" w:rsidRDefault="00DF196E" w:rsidP="00DF196E">
      <w:pPr>
        <w:numPr>
          <w:ilvl w:val="0"/>
          <w:numId w:val="50"/>
        </w:numPr>
      </w:pPr>
      <w:r w:rsidRPr="00DF196E">
        <w:rPr>
          <w:b/>
          <w:bCs/>
        </w:rPr>
        <w:t>Responsabilidades Principales</w:t>
      </w:r>
    </w:p>
    <w:p w:rsidR="00DF196E" w:rsidRPr="00DF196E" w:rsidRDefault="00DF196E" w:rsidP="00DF196E">
      <w:pPr>
        <w:numPr>
          <w:ilvl w:val="1"/>
          <w:numId w:val="50"/>
        </w:numPr>
      </w:pPr>
      <w:r w:rsidRPr="00DF196E">
        <w:rPr>
          <w:b/>
          <w:bCs/>
        </w:rPr>
        <w:t>Planificación y Programación de Proyectos</w:t>
      </w:r>
      <w:r w:rsidRPr="00DF196E">
        <w:t>: Define el alcance, la duración y las metas de cada obra, elaborando cronogramas de alto nivel y estimaciones de recursos (presupuesto, personal, maquinaria, materiales).</w:t>
      </w:r>
    </w:p>
    <w:p w:rsidR="00DF196E" w:rsidRPr="00DF196E" w:rsidRDefault="00DF196E" w:rsidP="00DF196E">
      <w:pPr>
        <w:numPr>
          <w:ilvl w:val="1"/>
          <w:numId w:val="50"/>
        </w:numPr>
      </w:pPr>
      <w:r w:rsidRPr="00DF196E">
        <w:rPr>
          <w:b/>
          <w:bCs/>
        </w:rPr>
        <w:t>Supervisión y Control</w:t>
      </w:r>
      <w:r w:rsidRPr="00DF196E">
        <w:t>: Monitorea los avances de todas las obras en curso, da seguimiento a cronogramas, identifica riesgos potenciales y establece planes de acción para mantener el proyecto dentro de los parámetros de tiempo y costo.</w:t>
      </w:r>
    </w:p>
    <w:p w:rsidR="00DF196E" w:rsidRPr="00DF196E" w:rsidRDefault="00DF196E" w:rsidP="00DF196E">
      <w:pPr>
        <w:numPr>
          <w:ilvl w:val="1"/>
          <w:numId w:val="50"/>
        </w:numPr>
      </w:pPr>
      <w:r w:rsidRPr="00DF196E">
        <w:rPr>
          <w:b/>
          <w:bCs/>
        </w:rPr>
        <w:t>Liderazgo de Equipos</w:t>
      </w:r>
      <w:r w:rsidRPr="00DF196E">
        <w:t>: Coordina a jefes de obra, ingenieros residentes y colaboradores administrativos, asegurándose de que exista claridad en las instrucciones y en la definición de tareas.</w:t>
      </w:r>
    </w:p>
    <w:p w:rsidR="00DF196E" w:rsidRPr="00DF196E" w:rsidRDefault="00DF196E" w:rsidP="00DF196E">
      <w:pPr>
        <w:numPr>
          <w:ilvl w:val="1"/>
          <w:numId w:val="50"/>
        </w:numPr>
      </w:pPr>
      <w:r w:rsidRPr="00DF196E">
        <w:rPr>
          <w:b/>
          <w:bCs/>
        </w:rPr>
        <w:t>Relaciones Externas</w:t>
      </w:r>
      <w:r w:rsidRPr="00DF196E">
        <w:t>: Actúa como enlace con clientes, autoridades o instancias reguladoras, informando los avances y recibiendo retroalimentación para ajustes pertinentes.</w:t>
      </w:r>
    </w:p>
    <w:p w:rsidR="00DF196E" w:rsidRPr="00DF196E" w:rsidRDefault="00DF196E" w:rsidP="00DF196E">
      <w:pPr>
        <w:numPr>
          <w:ilvl w:val="1"/>
          <w:numId w:val="50"/>
        </w:numPr>
      </w:pPr>
      <w:r w:rsidRPr="00DF196E">
        <w:rPr>
          <w:b/>
          <w:bCs/>
        </w:rPr>
        <w:t>Optimización de Recursos</w:t>
      </w:r>
      <w:r w:rsidRPr="00DF196E">
        <w:t>: Evalúa la rentabilidad de cada proyecto y gestiona la asignación de personal y equipamiento, manteniendo equilibrio entre productividad y calidad.</w:t>
      </w:r>
    </w:p>
    <w:p w:rsidR="00DF196E" w:rsidRPr="00DF196E" w:rsidRDefault="00DF196E" w:rsidP="00DF196E">
      <w:pPr>
        <w:numPr>
          <w:ilvl w:val="0"/>
          <w:numId w:val="50"/>
        </w:numPr>
      </w:pPr>
      <w:r w:rsidRPr="00DF196E">
        <w:rPr>
          <w:b/>
          <w:bCs/>
        </w:rPr>
        <w:t>Objetivos Clave</w:t>
      </w:r>
    </w:p>
    <w:p w:rsidR="00DF196E" w:rsidRPr="00DF196E" w:rsidRDefault="00DF196E" w:rsidP="00DF196E">
      <w:pPr>
        <w:numPr>
          <w:ilvl w:val="1"/>
          <w:numId w:val="50"/>
        </w:numPr>
      </w:pPr>
      <w:r w:rsidRPr="00DF196E">
        <w:t xml:space="preserve">Alinear los resultados de cada obra con la estrategia general de </w:t>
      </w:r>
      <w:r w:rsidR="004E6472" w:rsidRPr="004E6472">
        <w:rPr>
          <w:color w:val="0000FF"/>
        </w:rPr>
        <w:t>[Nombre de la Empresa]</w:t>
      </w:r>
      <w:r w:rsidRPr="00DF196E">
        <w:t>.</w:t>
      </w:r>
    </w:p>
    <w:p w:rsidR="00DF196E" w:rsidRPr="00DF196E" w:rsidRDefault="00DF196E" w:rsidP="00DF196E">
      <w:pPr>
        <w:numPr>
          <w:ilvl w:val="1"/>
          <w:numId w:val="50"/>
        </w:numPr>
      </w:pPr>
      <w:proofErr w:type="gramStart"/>
      <w:r w:rsidRPr="00DF196E">
        <w:lastRenderedPageBreak/>
        <w:t>Asegurar</w:t>
      </w:r>
      <w:proofErr w:type="gramEnd"/>
      <w:r w:rsidRPr="00DF196E">
        <w:t xml:space="preserve"> que los proyectos finalicen de acuerdo con los estándares de seguridad, calidad y tiempos comprometidos.</w:t>
      </w:r>
    </w:p>
    <w:p w:rsidR="00DF196E" w:rsidRPr="00DF196E" w:rsidRDefault="0086483F" w:rsidP="00DF196E">
      <w:r>
        <w:pict>
          <v:rect id="_x0000_i1039" style="width:0;height:1.5pt" o:hralign="center" o:hrstd="t" o:hr="t" fillcolor="#a0a0a0" stroked="f"/>
        </w:pict>
      </w:r>
    </w:p>
    <w:p w:rsidR="00DF196E" w:rsidRPr="00DF196E" w:rsidRDefault="00DF196E" w:rsidP="00DF196E">
      <w:pPr>
        <w:rPr>
          <w:b/>
          <w:bCs/>
        </w:rPr>
      </w:pPr>
      <w:r w:rsidRPr="00DF196E">
        <w:rPr>
          <w:b/>
          <w:bCs/>
        </w:rPr>
        <w:t xml:space="preserve">2.2.2 </w:t>
      </w:r>
      <w:proofErr w:type="gramStart"/>
      <w:r w:rsidRPr="00DF196E">
        <w:rPr>
          <w:b/>
          <w:bCs/>
        </w:rPr>
        <w:t>Jefe</w:t>
      </w:r>
      <w:proofErr w:type="gramEnd"/>
      <w:r w:rsidRPr="00DF196E">
        <w:rPr>
          <w:b/>
          <w:bCs/>
        </w:rPr>
        <w:t>(a) de Obra / Residente de Obra</w:t>
      </w:r>
    </w:p>
    <w:p w:rsidR="00DF196E" w:rsidRPr="00DF196E" w:rsidRDefault="00DF196E" w:rsidP="00DF196E">
      <w:pPr>
        <w:numPr>
          <w:ilvl w:val="0"/>
          <w:numId w:val="51"/>
        </w:numPr>
      </w:pPr>
      <w:r w:rsidRPr="00DF196E">
        <w:rPr>
          <w:b/>
          <w:bCs/>
        </w:rPr>
        <w:t>Ubicación en el Organigrama</w:t>
      </w:r>
    </w:p>
    <w:p w:rsidR="00DF196E" w:rsidRPr="00DF196E" w:rsidRDefault="00DF196E" w:rsidP="00DF196E">
      <w:pPr>
        <w:numPr>
          <w:ilvl w:val="1"/>
          <w:numId w:val="51"/>
        </w:numPr>
      </w:pPr>
      <w:r w:rsidRPr="00DF196E">
        <w:t>Depende directamente de la Dirección de Proyectos.</w:t>
      </w:r>
    </w:p>
    <w:p w:rsidR="00DF196E" w:rsidRPr="00DF196E" w:rsidRDefault="00DF196E" w:rsidP="00DF196E">
      <w:pPr>
        <w:numPr>
          <w:ilvl w:val="1"/>
          <w:numId w:val="51"/>
        </w:numPr>
      </w:pPr>
      <w:r w:rsidRPr="00DF196E">
        <w:t>Se apoya en los departamentos Administrativo, de Seguridad, Técnico y de Compras para la correcta ejecución de la obra.</w:t>
      </w:r>
    </w:p>
    <w:p w:rsidR="00DF196E" w:rsidRPr="00DF196E" w:rsidRDefault="00DF196E" w:rsidP="00DF196E">
      <w:pPr>
        <w:numPr>
          <w:ilvl w:val="0"/>
          <w:numId w:val="51"/>
        </w:numPr>
      </w:pPr>
      <w:r w:rsidRPr="00DF196E">
        <w:rPr>
          <w:b/>
          <w:bCs/>
        </w:rPr>
        <w:t>Responsabilidades Principales</w:t>
      </w:r>
    </w:p>
    <w:p w:rsidR="00DF196E" w:rsidRPr="00DF196E" w:rsidRDefault="00DF196E" w:rsidP="00DF196E">
      <w:pPr>
        <w:numPr>
          <w:ilvl w:val="1"/>
          <w:numId w:val="51"/>
        </w:numPr>
      </w:pPr>
      <w:r w:rsidRPr="00DF196E">
        <w:rPr>
          <w:b/>
          <w:bCs/>
        </w:rPr>
        <w:t>Coordinación en Campo</w:t>
      </w:r>
      <w:r w:rsidRPr="00DF196E">
        <w:t>: Es la persona que gestiona el día a día de la obra, distribuyendo el personal, verificando la recepción de materiales y el cumplimiento del programa de actividades.</w:t>
      </w:r>
    </w:p>
    <w:p w:rsidR="00DF196E" w:rsidRPr="00DF196E" w:rsidRDefault="00DF196E" w:rsidP="00DF196E">
      <w:pPr>
        <w:numPr>
          <w:ilvl w:val="1"/>
          <w:numId w:val="51"/>
        </w:numPr>
      </w:pPr>
      <w:r w:rsidRPr="00DF196E">
        <w:rPr>
          <w:b/>
          <w:bCs/>
        </w:rPr>
        <w:t>Supervisión Técnica</w:t>
      </w:r>
      <w:r w:rsidRPr="00DF196E">
        <w:t>: Comprueba que los procesos constructivos se apeguen a los planos y especificaciones aprobadas, detecta desviaciones y propone soluciones inmediatas.</w:t>
      </w:r>
    </w:p>
    <w:p w:rsidR="00DF196E" w:rsidRPr="00DF196E" w:rsidRDefault="00DF196E" w:rsidP="00DF196E">
      <w:pPr>
        <w:numPr>
          <w:ilvl w:val="1"/>
          <w:numId w:val="51"/>
        </w:numPr>
      </w:pPr>
      <w:r w:rsidRPr="00DF196E">
        <w:rPr>
          <w:b/>
          <w:bCs/>
        </w:rPr>
        <w:t>Control de Avances</w:t>
      </w:r>
      <w:r w:rsidRPr="00DF196E">
        <w:t>: Registra en la bitácora de obra los progresos diarios, incidencias y requerimientos, informando oportunamente a la Dirección de Proyectos.</w:t>
      </w:r>
    </w:p>
    <w:p w:rsidR="00DF196E" w:rsidRPr="00DF196E" w:rsidRDefault="00DF196E" w:rsidP="00DF196E">
      <w:pPr>
        <w:numPr>
          <w:ilvl w:val="1"/>
          <w:numId w:val="51"/>
        </w:numPr>
      </w:pPr>
      <w:r w:rsidRPr="00DF196E">
        <w:rPr>
          <w:b/>
          <w:bCs/>
        </w:rPr>
        <w:t>Revisión de la Calidad</w:t>
      </w:r>
      <w:r w:rsidRPr="00DF196E">
        <w:t xml:space="preserve">: Verifica la correcta ejecución en cada etapa constructiva (cimentación, estructura, acabados, instalaciones), asegurándose de que cumpla los lineamientos de </w:t>
      </w:r>
      <w:r w:rsidR="004E6472" w:rsidRPr="004E6472">
        <w:rPr>
          <w:color w:val="0000FF"/>
        </w:rPr>
        <w:t>[Nombre de la Empresa]</w:t>
      </w:r>
      <w:r w:rsidRPr="00DF196E">
        <w:t xml:space="preserve"> y las normas aplicables.</w:t>
      </w:r>
    </w:p>
    <w:p w:rsidR="00DF196E" w:rsidRPr="00DF196E" w:rsidRDefault="00DF196E" w:rsidP="00DF196E">
      <w:pPr>
        <w:numPr>
          <w:ilvl w:val="1"/>
          <w:numId w:val="51"/>
        </w:numPr>
      </w:pPr>
      <w:r w:rsidRPr="00DF196E">
        <w:rPr>
          <w:b/>
          <w:bCs/>
        </w:rPr>
        <w:t>Manejo de Equipos y Maquinaria</w:t>
      </w:r>
      <w:r w:rsidRPr="00DF196E">
        <w:t>: Coordina el uso de maquinaria pesada y equipos especializados, vigilando la optimización de recursos y la seguridad de los operadores.</w:t>
      </w:r>
    </w:p>
    <w:p w:rsidR="00DF196E" w:rsidRPr="00DF196E" w:rsidRDefault="00DF196E" w:rsidP="00DF196E">
      <w:pPr>
        <w:numPr>
          <w:ilvl w:val="0"/>
          <w:numId w:val="51"/>
        </w:numPr>
      </w:pPr>
      <w:r w:rsidRPr="00DF196E">
        <w:rPr>
          <w:b/>
          <w:bCs/>
        </w:rPr>
        <w:t>Objetivos Clave</w:t>
      </w:r>
    </w:p>
    <w:p w:rsidR="00DF196E" w:rsidRPr="00DF196E" w:rsidRDefault="00DF196E" w:rsidP="00DF196E">
      <w:pPr>
        <w:numPr>
          <w:ilvl w:val="1"/>
          <w:numId w:val="51"/>
        </w:numPr>
      </w:pPr>
      <w:r w:rsidRPr="00DF196E">
        <w:t>Cumplir con los plazos de ejecución establecidos, garantizando la calidad de cada fase.</w:t>
      </w:r>
    </w:p>
    <w:p w:rsidR="00DF196E" w:rsidRPr="00DF196E" w:rsidRDefault="00DF196E" w:rsidP="00DF196E">
      <w:pPr>
        <w:numPr>
          <w:ilvl w:val="1"/>
          <w:numId w:val="51"/>
        </w:numPr>
      </w:pPr>
      <w:r w:rsidRPr="00DF196E">
        <w:t>Mantener un entorno de trabajo seguro, con la debida orientación al personal en campo.</w:t>
      </w:r>
    </w:p>
    <w:p w:rsidR="00DF196E" w:rsidRPr="00DF196E" w:rsidRDefault="0086483F" w:rsidP="00DF196E">
      <w:r>
        <w:pict>
          <v:rect id="_x0000_i1040" style="width:0;height:1.5pt" o:hralign="center" o:hrstd="t" o:hr="t" fillcolor="#a0a0a0" stroked="f"/>
        </w:pict>
      </w:r>
    </w:p>
    <w:p w:rsidR="00DF196E" w:rsidRPr="00DF196E" w:rsidRDefault="00DF196E" w:rsidP="00DF196E">
      <w:pPr>
        <w:rPr>
          <w:b/>
          <w:bCs/>
        </w:rPr>
      </w:pPr>
      <w:r w:rsidRPr="00DF196E">
        <w:rPr>
          <w:b/>
          <w:bCs/>
        </w:rPr>
        <w:t>2.2.3 Coordinador(a) de Seguridad y Salud Ocupacional</w:t>
      </w:r>
    </w:p>
    <w:p w:rsidR="00DF196E" w:rsidRPr="00DF196E" w:rsidRDefault="00DF196E" w:rsidP="00DF196E">
      <w:pPr>
        <w:numPr>
          <w:ilvl w:val="0"/>
          <w:numId w:val="52"/>
        </w:numPr>
      </w:pPr>
      <w:r w:rsidRPr="00DF196E">
        <w:rPr>
          <w:b/>
          <w:bCs/>
        </w:rPr>
        <w:t>Ubicación en el Organigrama</w:t>
      </w:r>
    </w:p>
    <w:p w:rsidR="00DF196E" w:rsidRPr="00DF196E" w:rsidRDefault="00DF196E" w:rsidP="00DF196E">
      <w:pPr>
        <w:numPr>
          <w:ilvl w:val="1"/>
          <w:numId w:val="52"/>
        </w:numPr>
      </w:pPr>
      <w:r w:rsidRPr="00DF196E">
        <w:t>Forma parte del Departamento de Seguridad y Salud Ocupacional.</w:t>
      </w:r>
    </w:p>
    <w:p w:rsidR="00DF196E" w:rsidRPr="00DF196E" w:rsidRDefault="00DF196E" w:rsidP="00DF196E">
      <w:pPr>
        <w:numPr>
          <w:ilvl w:val="1"/>
          <w:numId w:val="52"/>
        </w:numPr>
      </w:pPr>
      <w:r w:rsidRPr="00DF196E">
        <w:t>Colabora con el Jefe de Obra y con la Dirección de Proyectos para asegurar que se cumplan los lineamientos de prevención de riesgos.</w:t>
      </w:r>
    </w:p>
    <w:p w:rsidR="00DF196E" w:rsidRPr="00DF196E" w:rsidRDefault="00DF196E" w:rsidP="00DF196E">
      <w:pPr>
        <w:numPr>
          <w:ilvl w:val="0"/>
          <w:numId w:val="52"/>
        </w:numPr>
      </w:pPr>
      <w:r w:rsidRPr="00DF196E">
        <w:rPr>
          <w:b/>
          <w:bCs/>
        </w:rPr>
        <w:lastRenderedPageBreak/>
        <w:t>Responsabilidades Principales</w:t>
      </w:r>
    </w:p>
    <w:p w:rsidR="00DF196E" w:rsidRPr="00DF196E" w:rsidRDefault="00DF196E" w:rsidP="00DF196E">
      <w:pPr>
        <w:numPr>
          <w:ilvl w:val="1"/>
          <w:numId w:val="52"/>
        </w:numPr>
      </w:pPr>
      <w:r w:rsidRPr="00DF196E">
        <w:rPr>
          <w:b/>
          <w:bCs/>
        </w:rPr>
        <w:t>Diseño de Protocolos de Seguridad</w:t>
      </w:r>
      <w:r w:rsidRPr="00DF196E">
        <w:t>: Elabora procedimientos para la prevención de accidentes, define el uso obligatorio del equipo de protección personal (EPP) y establece lineamientos ante emergencias (incendios, fugas, fenómenos naturales, entre otros).</w:t>
      </w:r>
    </w:p>
    <w:p w:rsidR="00DF196E" w:rsidRPr="00DF196E" w:rsidRDefault="00DF196E" w:rsidP="00DF196E">
      <w:pPr>
        <w:numPr>
          <w:ilvl w:val="1"/>
          <w:numId w:val="52"/>
        </w:numPr>
      </w:pPr>
      <w:r w:rsidRPr="00DF196E">
        <w:rPr>
          <w:b/>
          <w:bCs/>
        </w:rPr>
        <w:t>Capacitación Continua</w:t>
      </w:r>
      <w:r w:rsidRPr="00DF196E">
        <w:t>: Organiza sesiones formativas para el personal, promoviendo la cultura de prevención de accidentes y la conciencia de los riesgos específicos en obra.</w:t>
      </w:r>
    </w:p>
    <w:p w:rsidR="00DF196E" w:rsidRPr="00DF196E" w:rsidRDefault="00DF196E" w:rsidP="00DF196E">
      <w:pPr>
        <w:numPr>
          <w:ilvl w:val="1"/>
          <w:numId w:val="52"/>
        </w:numPr>
      </w:pPr>
      <w:r w:rsidRPr="00DF196E">
        <w:rPr>
          <w:b/>
          <w:bCs/>
        </w:rPr>
        <w:t>Inspecciones Periódicas</w:t>
      </w:r>
      <w:r w:rsidRPr="00DF196E">
        <w:t>: Visita las obras y evalúa la correcta implementación de las normativas y los protocolos de seguridad. Lleva un registro de hallazgos y planifica acciones de mejora.</w:t>
      </w:r>
    </w:p>
    <w:p w:rsidR="00DF196E" w:rsidRPr="00DF196E" w:rsidRDefault="00DF196E" w:rsidP="00DF196E">
      <w:pPr>
        <w:numPr>
          <w:ilvl w:val="1"/>
          <w:numId w:val="52"/>
        </w:numPr>
      </w:pPr>
      <w:r w:rsidRPr="00DF196E">
        <w:rPr>
          <w:b/>
          <w:bCs/>
        </w:rPr>
        <w:t>Coordinación con Departamentos</w:t>
      </w:r>
      <w:r w:rsidRPr="00DF196E">
        <w:t>: Trabaja estrechamente con Jefatura de Obra, Recursos Humanos y Dirección de Proyectos para alinear esfuerzos y solventar cualquier deficiencia en materia de seguridad.</w:t>
      </w:r>
    </w:p>
    <w:p w:rsidR="00DF196E" w:rsidRPr="00DF196E" w:rsidRDefault="00DF196E" w:rsidP="00DF196E">
      <w:pPr>
        <w:numPr>
          <w:ilvl w:val="1"/>
          <w:numId w:val="52"/>
        </w:numPr>
      </w:pPr>
      <w:r w:rsidRPr="00DF196E">
        <w:rPr>
          <w:b/>
          <w:bCs/>
        </w:rPr>
        <w:t>Investigación de Incidentes</w:t>
      </w:r>
      <w:r w:rsidRPr="00DF196E">
        <w:t>: Documenta y analiza cualquier accidente o incidente que se presente, proponiendo medidas correctivas y fortaleciendo la prevención.</w:t>
      </w:r>
    </w:p>
    <w:p w:rsidR="00DF196E" w:rsidRPr="00DF196E" w:rsidRDefault="00DF196E" w:rsidP="00DF196E">
      <w:pPr>
        <w:numPr>
          <w:ilvl w:val="0"/>
          <w:numId w:val="52"/>
        </w:numPr>
      </w:pPr>
      <w:r w:rsidRPr="00DF196E">
        <w:rPr>
          <w:b/>
          <w:bCs/>
        </w:rPr>
        <w:t>Objetivos Clave</w:t>
      </w:r>
    </w:p>
    <w:p w:rsidR="00DF196E" w:rsidRPr="00DF196E" w:rsidRDefault="00DF196E" w:rsidP="00DF196E">
      <w:pPr>
        <w:numPr>
          <w:ilvl w:val="1"/>
          <w:numId w:val="52"/>
        </w:numPr>
      </w:pPr>
      <w:r w:rsidRPr="00DF196E">
        <w:t>Reducir al mínimo los accidentes, garantizando la integridad del personal y la continuidad de las operaciones.</w:t>
      </w:r>
    </w:p>
    <w:p w:rsidR="00DF196E" w:rsidRPr="00DF196E" w:rsidRDefault="00DF196E" w:rsidP="00DF196E">
      <w:pPr>
        <w:numPr>
          <w:ilvl w:val="1"/>
          <w:numId w:val="52"/>
        </w:numPr>
      </w:pPr>
      <w:r w:rsidRPr="00DF196E">
        <w:t>Cumplir las disposiciones legales y los estándares internos en seguridad y salud ocupacional.</w:t>
      </w:r>
    </w:p>
    <w:p w:rsidR="00DF196E" w:rsidRPr="00DF196E" w:rsidRDefault="0086483F" w:rsidP="00DF196E">
      <w:r>
        <w:pict>
          <v:rect id="_x0000_i1041" style="width:0;height:1.5pt" o:hralign="center" o:hrstd="t" o:hr="t" fillcolor="#a0a0a0" stroked="f"/>
        </w:pict>
      </w:r>
    </w:p>
    <w:p w:rsidR="00DF196E" w:rsidRPr="00DF196E" w:rsidRDefault="00DF196E" w:rsidP="00DF196E">
      <w:pPr>
        <w:rPr>
          <w:b/>
          <w:bCs/>
        </w:rPr>
      </w:pPr>
      <w:r w:rsidRPr="00DF196E">
        <w:rPr>
          <w:b/>
          <w:bCs/>
        </w:rPr>
        <w:t>2.2.4 Encargado(a) de Calidad</w:t>
      </w:r>
    </w:p>
    <w:p w:rsidR="00DF196E" w:rsidRPr="00DF196E" w:rsidRDefault="00DF196E" w:rsidP="00DF196E">
      <w:pPr>
        <w:numPr>
          <w:ilvl w:val="0"/>
          <w:numId w:val="53"/>
        </w:numPr>
      </w:pPr>
      <w:r w:rsidRPr="00DF196E">
        <w:rPr>
          <w:b/>
          <w:bCs/>
        </w:rPr>
        <w:t>Ubicación en el Organigrama</w:t>
      </w:r>
    </w:p>
    <w:p w:rsidR="00DF196E" w:rsidRPr="00DF196E" w:rsidRDefault="00DF196E" w:rsidP="00DF196E">
      <w:pPr>
        <w:numPr>
          <w:ilvl w:val="1"/>
          <w:numId w:val="53"/>
        </w:numPr>
      </w:pPr>
      <w:r w:rsidRPr="00DF196E">
        <w:t xml:space="preserve">Puede formar parte de un departamento de calidad independiente o del área técnica, dependiendo del tamaño de </w:t>
      </w:r>
      <w:r w:rsidR="004E6472" w:rsidRPr="004E6472">
        <w:rPr>
          <w:color w:val="0000FF"/>
        </w:rPr>
        <w:t>[Nombre de la Empresa]</w:t>
      </w:r>
      <w:r w:rsidRPr="00DF196E">
        <w:t>.</w:t>
      </w:r>
    </w:p>
    <w:p w:rsidR="00DF196E" w:rsidRPr="00DF196E" w:rsidRDefault="00DF196E" w:rsidP="00DF196E">
      <w:pPr>
        <w:numPr>
          <w:ilvl w:val="1"/>
          <w:numId w:val="53"/>
        </w:numPr>
      </w:pPr>
      <w:r w:rsidRPr="00DF196E">
        <w:t>Colabora con Dirección de Proyectos, Jefatura de Obra y Coordinación de Seguridad.</w:t>
      </w:r>
    </w:p>
    <w:p w:rsidR="00DF196E" w:rsidRPr="00DF196E" w:rsidRDefault="00DF196E" w:rsidP="00DF196E">
      <w:pPr>
        <w:numPr>
          <w:ilvl w:val="0"/>
          <w:numId w:val="53"/>
        </w:numPr>
      </w:pPr>
      <w:r w:rsidRPr="00DF196E">
        <w:rPr>
          <w:b/>
          <w:bCs/>
        </w:rPr>
        <w:t>Responsabilidades Principales</w:t>
      </w:r>
    </w:p>
    <w:p w:rsidR="00DF196E" w:rsidRPr="00DF196E" w:rsidRDefault="00DF196E" w:rsidP="00DF196E">
      <w:pPr>
        <w:numPr>
          <w:ilvl w:val="1"/>
          <w:numId w:val="53"/>
        </w:numPr>
      </w:pPr>
      <w:r w:rsidRPr="00DF196E">
        <w:rPr>
          <w:b/>
          <w:bCs/>
        </w:rPr>
        <w:t>Implementación de Estándares de Calidad</w:t>
      </w:r>
      <w:r w:rsidRPr="00DF196E">
        <w:t>: Define las pautas de calidad en materiales, procesos constructivos y acabados, alineándose con las normas técnicas y los requerimientos contractuales.</w:t>
      </w:r>
    </w:p>
    <w:p w:rsidR="00DF196E" w:rsidRPr="00DF196E" w:rsidRDefault="00DF196E" w:rsidP="00DF196E">
      <w:pPr>
        <w:numPr>
          <w:ilvl w:val="1"/>
          <w:numId w:val="53"/>
        </w:numPr>
      </w:pPr>
      <w:r w:rsidRPr="00DF196E">
        <w:rPr>
          <w:b/>
          <w:bCs/>
        </w:rPr>
        <w:t>Supervisión de Ensayos y Verificaciones</w:t>
      </w:r>
      <w:r w:rsidRPr="00DF196E">
        <w:t>: Coordina pruebas en laboratorios (por ejemplo, verificación de la resistencia del concreto, control de granulometría de los agregados, etc.), y documenta los resultados.</w:t>
      </w:r>
    </w:p>
    <w:p w:rsidR="00DF196E" w:rsidRPr="00DF196E" w:rsidRDefault="00DF196E" w:rsidP="00DF196E">
      <w:pPr>
        <w:numPr>
          <w:ilvl w:val="1"/>
          <w:numId w:val="53"/>
        </w:numPr>
      </w:pPr>
      <w:r w:rsidRPr="00DF196E">
        <w:rPr>
          <w:b/>
          <w:bCs/>
        </w:rPr>
        <w:lastRenderedPageBreak/>
        <w:t>Auditorías Internas</w:t>
      </w:r>
      <w:r w:rsidRPr="00DF196E">
        <w:t>: Realiza revisiones periódicas en las obras para constatar el cumplimiento de las pautas de calidad, generando informes para la Dirección de Proyectos.</w:t>
      </w:r>
    </w:p>
    <w:p w:rsidR="00DF196E" w:rsidRPr="00DF196E" w:rsidRDefault="00DF196E" w:rsidP="00DF196E">
      <w:pPr>
        <w:numPr>
          <w:ilvl w:val="1"/>
          <w:numId w:val="53"/>
        </w:numPr>
      </w:pPr>
      <w:r w:rsidRPr="00DF196E">
        <w:rPr>
          <w:b/>
          <w:bCs/>
        </w:rPr>
        <w:t>Control de No Conformidades</w:t>
      </w:r>
      <w:r w:rsidRPr="00DF196E">
        <w:t>: Registra las desviaciones respecto a los estándares fijados y propone acciones de corrección y prevención para evitar que se repitan.</w:t>
      </w:r>
    </w:p>
    <w:p w:rsidR="00DF196E" w:rsidRPr="00DF196E" w:rsidRDefault="00DF196E" w:rsidP="00DF196E">
      <w:pPr>
        <w:numPr>
          <w:ilvl w:val="1"/>
          <w:numId w:val="53"/>
        </w:numPr>
      </w:pPr>
      <w:r w:rsidRPr="00DF196E">
        <w:rPr>
          <w:b/>
          <w:bCs/>
        </w:rPr>
        <w:t>Difusión de Buenas Prácticas</w:t>
      </w:r>
      <w:r w:rsidRPr="00DF196E">
        <w:t>: Colabora con el Departamento Técnico para actualizar la documentación y los procedimientos, integrando tecnologías y conocimientos emergentes.</w:t>
      </w:r>
    </w:p>
    <w:p w:rsidR="00DF196E" w:rsidRPr="00DF196E" w:rsidRDefault="00DF196E" w:rsidP="00DF196E">
      <w:pPr>
        <w:numPr>
          <w:ilvl w:val="0"/>
          <w:numId w:val="53"/>
        </w:numPr>
      </w:pPr>
      <w:r w:rsidRPr="00DF196E">
        <w:rPr>
          <w:b/>
          <w:bCs/>
        </w:rPr>
        <w:t>Objetivos Clave</w:t>
      </w:r>
    </w:p>
    <w:p w:rsidR="00DF196E" w:rsidRPr="00DF196E" w:rsidRDefault="00DF196E" w:rsidP="00DF196E">
      <w:pPr>
        <w:numPr>
          <w:ilvl w:val="1"/>
          <w:numId w:val="53"/>
        </w:numPr>
      </w:pPr>
      <w:r w:rsidRPr="00DF196E">
        <w:t>Garantizar que los proyectos cumplan las expectativas de quienes contratan nuestros servicios y las normativas aplicables.</w:t>
      </w:r>
    </w:p>
    <w:p w:rsidR="00DF196E" w:rsidRPr="00DF196E" w:rsidRDefault="00DF196E" w:rsidP="00DF196E">
      <w:pPr>
        <w:numPr>
          <w:ilvl w:val="1"/>
          <w:numId w:val="53"/>
        </w:numPr>
      </w:pPr>
      <w:r w:rsidRPr="00DF196E">
        <w:t>Fomentar una cultura interna de mejora y excelencia en la ejecución constructiva.</w:t>
      </w:r>
    </w:p>
    <w:p w:rsidR="00DF196E" w:rsidRPr="00DF196E" w:rsidRDefault="0086483F" w:rsidP="00DF196E">
      <w:r>
        <w:pict>
          <v:rect id="_x0000_i1042" style="width:0;height:1.5pt" o:hralign="center" o:hrstd="t" o:hr="t" fillcolor="#a0a0a0" stroked="f"/>
        </w:pict>
      </w:r>
    </w:p>
    <w:p w:rsidR="00DF196E" w:rsidRPr="00DF196E" w:rsidRDefault="00DF196E" w:rsidP="00DF196E">
      <w:pPr>
        <w:rPr>
          <w:b/>
          <w:bCs/>
        </w:rPr>
      </w:pPr>
      <w:r w:rsidRPr="00DF196E">
        <w:rPr>
          <w:b/>
          <w:bCs/>
        </w:rPr>
        <w:t>2.2.5 Responsable de Compras</w:t>
      </w:r>
    </w:p>
    <w:p w:rsidR="00DF196E" w:rsidRPr="00DF196E" w:rsidRDefault="00DF196E" w:rsidP="00DF196E">
      <w:pPr>
        <w:numPr>
          <w:ilvl w:val="0"/>
          <w:numId w:val="54"/>
        </w:numPr>
      </w:pPr>
      <w:r w:rsidRPr="00DF196E">
        <w:rPr>
          <w:b/>
          <w:bCs/>
        </w:rPr>
        <w:t>Ubicación en el Organigrama</w:t>
      </w:r>
    </w:p>
    <w:p w:rsidR="00DF196E" w:rsidRPr="00DF196E" w:rsidRDefault="00DF196E" w:rsidP="00DF196E">
      <w:pPr>
        <w:numPr>
          <w:ilvl w:val="1"/>
          <w:numId w:val="54"/>
        </w:numPr>
      </w:pPr>
      <w:r w:rsidRPr="00DF196E">
        <w:t>Forma parte del Departamento de Compras y Logística.</w:t>
      </w:r>
    </w:p>
    <w:p w:rsidR="00DF196E" w:rsidRPr="00DF196E" w:rsidRDefault="00DF196E" w:rsidP="00DF196E">
      <w:pPr>
        <w:numPr>
          <w:ilvl w:val="1"/>
          <w:numId w:val="54"/>
        </w:numPr>
      </w:pPr>
      <w:r w:rsidRPr="00DF196E">
        <w:t>Su ámbito de actuación impacta a todas las áreas de la empresa, ya que suministra los recursos necesarios para la operación.</w:t>
      </w:r>
    </w:p>
    <w:p w:rsidR="00DF196E" w:rsidRPr="00DF196E" w:rsidRDefault="00DF196E" w:rsidP="00DF196E">
      <w:pPr>
        <w:numPr>
          <w:ilvl w:val="0"/>
          <w:numId w:val="54"/>
        </w:numPr>
      </w:pPr>
      <w:r w:rsidRPr="00DF196E">
        <w:rPr>
          <w:b/>
          <w:bCs/>
        </w:rPr>
        <w:t>Responsabilidades Principales</w:t>
      </w:r>
    </w:p>
    <w:p w:rsidR="00DF196E" w:rsidRPr="00DF196E" w:rsidRDefault="00DF196E" w:rsidP="00DF196E">
      <w:pPr>
        <w:numPr>
          <w:ilvl w:val="1"/>
          <w:numId w:val="54"/>
        </w:numPr>
      </w:pPr>
      <w:r w:rsidRPr="00DF196E">
        <w:rPr>
          <w:b/>
          <w:bCs/>
        </w:rPr>
        <w:t>Gestión de Requerimientos</w:t>
      </w:r>
      <w:r w:rsidRPr="00DF196E">
        <w:t>: Recibe las solicitudes de materiales y equipos provenientes de la Dirección de Proyectos y la Jefatura de Obra. Confirma especificaciones y cantidades requeridas.</w:t>
      </w:r>
    </w:p>
    <w:p w:rsidR="00DF196E" w:rsidRPr="00DF196E" w:rsidRDefault="00DF196E" w:rsidP="00DF196E">
      <w:pPr>
        <w:numPr>
          <w:ilvl w:val="1"/>
          <w:numId w:val="54"/>
        </w:numPr>
      </w:pPr>
      <w:r w:rsidRPr="00DF196E">
        <w:rPr>
          <w:b/>
          <w:bCs/>
        </w:rPr>
        <w:t>Selección y Negociación con Proveedores</w:t>
      </w:r>
      <w:r w:rsidRPr="00DF196E">
        <w:t>: Solicita cotizaciones, evalúa la capacidad y la reputación de los proveedores, analiza condiciones de pago y define acuerdos contractuales.</w:t>
      </w:r>
    </w:p>
    <w:p w:rsidR="00DF196E" w:rsidRPr="00DF196E" w:rsidRDefault="00DF196E" w:rsidP="00DF196E">
      <w:pPr>
        <w:numPr>
          <w:ilvl w:val="1"/>
          <w:numId w:val="54"/>
        </w:numPr>
      </w:pPr>
      <w:r w:rsidRPr="00DF196E">
        <w:rPr>
          <w:b/>
          <w:bCs/>
        </w:rPr>
        <w:t>Control de Inventarios</w:t>
      </w:r>
      <w:r w:rsidRPr="00DF196E">
        <w:t>: Colabora con Logística para verificar la entrada de materiales, revisar que la calidad y la cantidad coincidan con lo establecido. Mantiene registros actualizados en el sistema de gestión.</w:t>
      </w:r>
    </w:p>
    <w:p w:rsidR="00DF196E" w:rsidRPr="00DF196E" w:rsidRDefault="00DF196E" w:rsidP="00DF196E">
      <w:pPr>
        <w:numPr>
          <w:ilvl w:val="1"/>
          <w:numId w:val="54"/>
        </w:numPr>
      </w:pPr>
      <w:r w:rsidRPr="00DF196E">
        <w:rPr>
          <w:b/>
          <w:bCs/>
        </w:rPr>
        <w:t>Optimización de Costos</w:t>
      </w:r>
      <w:r w:rsidRPr="00DF196E">
        <w:t>: Busca las mejores opciones en términos de calidad/precio, asegurando la rentabilidad de los proyectos.</w:t>
      </w:r>
    </w:p>
    <w:p w:rsidR="00DF196E" w:rsidRPr="00DF196E" w:rsidRDefault="00DF196E" w:rsidP="00DF196E">
      <w:pPr>
        <w:numPr>
          <w:ilvl w:val="1"/>
          <w:numId w:val="54"/>
        </w:numPr>
      </w:pPr>
      <w:r w:rsidRPr="00DF196E">
        <w:rPr>
          <w:b/>
          <w:bCs/>
        </w:rPr>
        <w:t>Coordinación de Entregas</w:t>
      </w:r>
      <w:r w:rsidRPr="00DF196E">
        <w:t>: Asegura que los materiales lleguen en tiempo y forma, previniendo retrasos en las obras.</w:t>
      </w:r>
    </w:p>
    <w:p w:rsidR="00DF196E" w:rsidRPr="00DF196E" w:rsidRDefault="00DF196E" w:rsidP="00DF196E">
      <w:pPr>
        <w:numPr>
          <w:ilvl w:val="0"/>
          <w:numId w:val="54"/>
        </w:numPr>
      </w:pPr>
      <w:r w:rsidRPr="00DF196E">
        <w:rPr>
          <w:b/>
          <w:bCs/>
        </w:rPr>
        <w:t>Objetivos Clave</w:t>
      </w:r>
    </w:p>
    <w:p w:rsidR="00DF196E" w:rsidRPr="00DF196E" w:rsidRDefault="00DF196E" w:rsidP="00DF196E">
      <w:pPr>
        <w:numPr>
          <w:ilvl w:val="1"/>
          <w:numId w:val="54"/>
        </w:numPr>
      </w:pPr>
      <w:r w:rsidRPr="00DF196E">
        <w:t>Abastecer oportunamente los insumos necesarios para que la construcción transcurra sin interrupciones.</w:t>
      </w:r>
    </w:p>
    <w:p w:rsidR="00DF196E" w:rsidRPr="00DF196E" w:rsidRDefault="00DF196E" w:rsidP="00DF196E">
      <w:pPr>
        <w:numPr>
          <w:ilvl w:val="1"/>
          <w:numId w:val="54"/>
        </w:numPr>
      </w:pPr>
      <w:r w:rsidRPr="00DF196E">
        <w:lastRenderedPageBreak/>
        <w:t xml:space="preserve">Contribuir a la rentabilidad y el buen manejo financiero de </w:t>
      </w:r>
      <w:r w:rsidR="004E6472" w:rsidRPr="004E6472">
        <w:rPr>
          <w:color w:val="0000FF"/>
        </w:rPr>
        <w:t>[Nombre de la Empresa]</w:t>
      </w:r>
      <w:r w:rsidRPr="00DF196E">
        <w:t>.</w:t>
      </w:r>
    </w:p>
    <w:p w:rsidR="00DF196E" w:rsidRPr="00DF196E" w:rsidRDefault="0086483F" w:rsidP="00DF196E">
      <w:r>
        <w:pict>
          <v:rect id="_x0000_i1043" style="width:0;height:1.5pt" o:hralign="center" o:hrstd="t" o:hr="t" fillcolor="#a0a0a0" stroked="f"/>
        </w:pict>
      </w:r>
    </w:p>
    <w:p w:rsidR="00DF196E" w:rsidRPr="00DF196E" w:rsidRDefault="00DF196E" w:rsidP="00DF196E">
      <w:pPr>
        <w:rPr>
          <w:b/>
          <w:bCs/>
        </w:rPr>
      </w:pPr>
      <w:r w:rsidRPr="00DF196E">
        <w:rPr>
          <w:b/>
          <w:bCs/>
        </w:rPr>
        <w:t>2.2.6 Responsable de Recursos Humanos</w:t>
      </w:r>
    </w:p>
    <w:p w:rsidR="00DF196E" w:rsidRPr="00DF196E" w:rsidRDefault="00DF196E" w:rsidP="00DF196E">
      <w:pPr>
        <w:numPr>
          <w:ilvl w:val="0"/>
          <w:numId w:val="55"/>
        </w:numPr>
      </w:pPr>
      <w:r w:rsidRPr="00DF196E">
        <w:rPr>
          <w:b/>
          <w:bCs/>
        </w:rPr>
        <w:t>Ubicación en el Organigrama</w:t>
      </w:r>
    </w:p>
    <w:p w:rsidR="00DF196E" w:rsidRPr="00DF196E" w:rsidRDefault="00DF196E" w:rsidP="00DF196E">
      <w:pPr>
        <w:numPr>
          <w:ilvl w:val="1"/>
          <w:numId w:val="55"/>
        </w:numPr>
      </w:pPr>
      <w:r w:rsidRPr="00DF196E">
        <w:t>Pertenece al Departamento de Recursos Humanos.</w:t>
      </w:r>
    </w:p>
    <w:p w:rsidR="00DF196E" w:rsidRPr="00DF196E" w:rsidRDefault="00DF196E" w:rsidP="00DF196E">
      <w:pPr>
        <w:numPr>
          <w:ilvl w:val="1"/>
          <w:numId w:val="55"/>
        </w:numPr>
      </w:pPr>
      <w:r w:rsidRPr="00DF196E">
        <w:t>Apoya a todas las áreas, pero mantiene una comunicación estrecha con la Dirección de Proyectos y la Jefatura de Obra para responder a las necesidades de personal.</w:t>
      </w:r>
    </w:p>
    <w:p w:rsidR="00DF196E" w:rsidRPr="00DF196E" w:rsidRDefault="00DF196E" w:rsidP="00DF196E">
      <w:pPr>
        <w:numPr>
          <w:ilvl w:val="0"/>
          <w:numId w:val="55"/>
        </w:numPr>
      </w:pPr>
      <w:r w:rsidRPr="00DF196E">
        <w:rPr>
          <w:b/>
          <w:bCs/>
        </w:rPr>
        <w:t>Responsabilidades Principales</w:t>
      </w:r>
    </w:p>
    <w:p w:rsidR="00DF196E" w:rsidRPr="00DF196E" w:rsidRDefault="00DF196E" w:rsidP="00DF196E">
      <w:pPr>
        <w:numPr>
          <w:ilvl w:val="1"/>
          <w:numId w:val="55"/>
        </w:numPr>
      </w:pPr>
      <w:r w:rsidRPr="00DF196E">
        <w:rPr>
          <w:b/>
          <w:bCs/>
        </w:rPr>
        <w:t>Reclutamiento y Selección</w:t>
      </w:r>
      <w:r w:rsidRPr="00DF196E">
        <w:t>: Identifica perfiles adecuados para cada posición vacante, coordina procesos de entrevista y verifica la documentación laboral.</w:t>
      </w:r>
    </w:p>
    <w:p w:rsidR="00DF196E" w:rsidRPr="00DF196E" w:rsidRDefault="00DF196E" w:rsidP="00DF196E">
      <w:pPr>
        <w:numPr>
          <w:ilvl w:val="1"/>
          <w:numId w:val="55"/>
        </w:numPr>
      </w:pPr>
      <w:r w:rsidRPr="00DF196E">
        <w:rPr>
          <w:b/>
          <w:bCs/>
        </w:rPr>
        <w:t>Capacitación y Desarrollo</w:t>
      </w:r>
      <w:r w:rsidRPr="00DF196E">
        <w:t>: Planifica cursos y talleres de formación, incluyendo temas técnicos y de seguridad laboral, en conjunto con otras áreas especializadas.</w:t>
      </w:r>
    </w:p>
    <w:p w:rsidR="00DF196E" w:rsidRPr="00DF196E" w:rsidRDefault="00DF196E" w:rsidP="00DF196E">
      <w:pPr>
        <w:numPr>
          <w:ilvl w:val="1"/>
          <w:numId w:val="55"/>
        </w:numPr>
      </w:pPr>
      <w:r w:rsidRPr="00DF196E">
        <w:rPr>
          <w:b/>
          <w:bCs/>
        </w:rPr>
        <w:t>Administración de Personal</w:t>
      </w:r>
      <w:r w:rsidRPr="00DF196E">
        <w:t>: Controla incidencias como faltas, permisos, vacaciones, incapacidades; colabora con el área de nóminas para el correcto pago de salarios y prestaciones.</w:t>
      </w:r>
    </w:p>
    <w:p w:rsidR="00DF196E" w:rsidRPr="00DF196E" w:rsidRDefault="00DF196E" w:rsidP="00DF196E">
      <w:pPr>
        <w:numPr>
          <w:ilvl w:val="1"/>
          <w:numId w:val="55"/>
        </w:numPr>
      </w:pPr>
      <w:r w:rsidRPr="00DF196E">
        <w:rPr>
          <w:b/>
          <w:bCs/>
        </w:rPr>
        <w:t>Gestión del Clima Laboral</w:t>
      </w:r>
      <w:r w:rsidRPr="00DF196E">
        <w:t>: Impulsa programas y acciones que promuevan la satisfacción y la motivación de las personas en la empresa, canalizando solicitudes o inquietudes a las instancias correspondientes.</w:t>
      </w:r>
    </w:p>
    <w:p w:rsidR="00DF196E" w:rsidRPr="00DF196E" w:rsidRDefault="00DF196E" w:rsidP="00DF196E">
      <w:pPr>
        <w:numPr>
          <w:ilvl w:val="1"/>
          <w:numId w:val="55"/>
        </w:numPr>
      </w:pPr>
      <w:r w:rsidRPr="00DF196E">
        <w:rPr>
          <w:b/>
          <w:bCs/>
        </w:rPr>
        <w:t>Cumplimiento Normativo</w:t>
      </w:r>
      <w:r w:rsidRPr="00DF196E">
        <w:t>: Se asegura de que los contratos de trabajo, prestaciones y condiciones laborales cumplan con la legislación aplicable.</w:t>
      </w:r>
    </w:p>
    <w:p w:rsidR="00DF196E" w:rsidRPr="00DF196E" w:rsidRDefault="00DF196E" w:rsidP="00DF196E">
      <w:pPr>
        <w:numPr>
          <w:ilvl w:val="0"/>
          <w:numId w:val="55"/>
        </w:numPr>
      </w:pPr>
      <w:r w:rsidRPr="00DF196E">
        <w:rPr>
          <w:b/>
          <w:bCs/>
        </w:rPr>
        <w:t>Objetivos Clave</w:t>
      </w:r>
    </w:p>
    <w:p w:rsidR="00DF196E" w:rsidRPr="00DF196E" w:rsidRDefault="00DF196E" w:rsidP="00DF196E">
      <w:pPr>
        <w:numPr>
          <w:ilvl w:val="1"/>
          <w:numId w:val="55"/>
        </w:numPr>
      </w:pPr>
      <w:r w:rsidRPr="00DF196E">
        <w:t xml:space="preserve">Tener una plantilla de colaboradores competentes y comprometidos con los valores de </w:t>
      </w:r>
      <w:r w:rsidR="004E6472" w:rsidRPr="004E6472">
        <w:rPr>
          <w:color w:val="0000FF"/>
        </w:rPr>
        <w:t>[Nombre de la Empresa]</w:t>
      </w:r>
      <w:r w:rsidRPr="00DF196E">
        <w:t>.</w:t>
      </w:r>
    </w:p>
    <w:p w:rsidR="00DF196E" w:rsidRPr="00DF196E" w:rsidRDefault="00DF196E" w:rsidP="00DF196E">
      <w:pPr>
        <w:numPr>
          <w:ilvl w:val="1"/>
          <w:numId w:val="55"/>
        </w:numPr>
      </w:pPr>
      <w:r w:rsidRPr="00DF196E">
        <w:t>Contribuir a un ambiente organizacional que favorezca la colaboración y el desarrollo profesional.</w:t>
      </w:r>
    </w:p>
    <w:p w:rsidR="00DF196E" w:rsidRPr="00DF196E" w:rsidRDefault="0086483F" w:rsidP="00DF196E">
      <w:r>
        <w:pict>
          <v:rect id="_x0000_i1044" style="width:0;height:1.5pt" o:hralign="center" o:hrstd="t" o:hr="t" fillcolor="#a0a0a0" stroked="f"/>
        </w:pict>
      </w:r>
    </w:p>
    <w:p w:rsidR="00DF196E" w:rsidRPr="00DF196E" w:rsidRDefault="00DF196E" w:rsidP="00DF196E">
      <w:pPr>
        <w:rPr>
          <w:b/>
          <w:bCs/>
        </w:rPr>
      </w:pPr>
      <w:r w:rsidRPr="00DF196E">
        <w:rPr>
          <w:b/>
          <w:bCs/>
        </w:rPr>
        <w:t>2.2.7 Encargado(a) de Finanzas y Contabilidad</w:t>
      </w:r>
    </w:p>
    <w:p w:rsidR="00DF196E" w:rsidRPr="00DF196E" w:rsidRDefault="00DF196E" w:rsidP="00DF196E">
      <w:pPr>
        <w:numPr>
          <w:ilvl w:val="0"/>
          <w:numId w:val="56"/>
        </w:numPr>
      </w:pPr>
      <w:r w:rsidRPr="00DF196E">
        <w:rPr>
          <w:b/>
          <w:bCs/>
        </w:rPr>
        <w:t>Ubicación en el Organigrama</w:t>
      </w:r>
    </w:p>
    <w:p w:rsidR="00DF196E" w:rsidRPr="00DF196E" w:rsidRDefault="00DF196E" w:rsidP="00DF196E">
      <w:pPr>
        <w:numPr>
          <w:ilvl w:val="1"/>
          <w:numId w:val="56"/>
        </w:numPr>
      </w:pPr>
      <w:r w:rsidRPr="00DF196E">
        <w:t>Pertenece al Departamento de Finanzas y Contabilidad.</w:t>
      </w:r>
    </w:p>
    <w:p w:rsidR="00DF196E" w:rsidRPr="00DF196E" w:rsidRDefault="00DF196E" w:rsidP="00DF196E">
      <w:pPr>
        <w:numPr>
          <w:ilvl w:val="1"/>
          <w:numId w:val="56"/>
        </w:numPr>
      </w:pPr>
      <w:r w:rsidRPr="00DF196E">
        <w:t>Trabaja de la mano con Dirección General y Dirección de Proyectos para alinear las estrategias económicas con las metas de la empresa.</w:t>
      </w:r>
    </w:p>
    <w:p w:rsidR="00DF196E" w:rsidRPr="00DF196E" w:rsidRDefault="00DF196E" w:rsidP="00DF196E">
      <w:pPr>
        <w:numPr>
          <w:ilvl w:val="0"/>
          <w:numId w:val="56"/>
        </w:numPr>
      </w:pPr>
      <w:r w:rsidRPr="00DF196E">
        <w:rPr>
          <w:b/>
          <w:bCs/>
        </w:rPr>
        <w:t>Responsabilidades Principales</w:t>
      </w:r>
    </w:p>
    <w:p w:rsidR="00DF196E" w:rsidRPr="00DF196E" w:rsidRDefault="00DF196E" w:rsidP="00DF196E">
      <w:pPr>
        <w:numPr>
          <w:ilvl w:val="1"/>
          <w:numId w:val="56"/>
        </w:numPr>
      </w:pPr>
      <w:r w:rsidRPr="00DF196E">
        <w:rPr>
          <w:b/>
          <w:bCs/>
        </w:rPr>
        <w:lastRenderedPageBreak/>
        <w:t>Control Presupuestal</w:t>
      </w:r>
      <w:r w:rsidRPr="00DF196E">
        <w:t>: Desarrolla y hace seguimiento de los presupuestos globales y por proyecto, detectando desviaciones y tomando acciones correctivas.</w:t>
      </w:r>
    </w:p>
    <w:p w:rsidR="00DF196E" w:rsidRPr="00DF196E" w:rsidRDefault="00DF196E" w:rsidP="00DF196E">
      <w:pPr>
        <w:numPr>
          <w:ilvl w:val="1"/>
          <w:numId w:val="56"/>
        </w:numPr>
      </w:pPr>
      <w:r w:rsidRPr="00DF196E">
        <w:rPr>
          <w:b/>
          <w:bCs/>
        </w:rPr>
        <w:t>Gestión de Pagos</w:t>
      </w:r>
      <w:r w:rsidRPr="00DF196E">
        <w:t>: Elabora y procesa órdenes de pago a proveedores, contratistas y colaboradores, garantizando la disponibilidad de fondos.</w:t>
      </w:r>
    </w:p>
    <w:p w:rsidR="00DF196E" w:rsidRPr="00DF196E" w:rsidRDefault="00DF196E" w:rsidP="00DF196E">
      <w:pPr>
        <w:numPr>
          <w:ilvl w:val="1"/>
          <w:numId w:val="56"/>
        </w:numPr>
      </w:pPr>
      <w:r w:rsidRPr="00DF196E">
        <w:rPr>
          <w:b/>
          <w:bCs/>
        </w:rPr>
        <w:t>Registros Contables</w:t>
      </w:r>
      <w:r w:rsidRPr="00DF196E">
        <w:t>: Lleva la contabilidad de la empresa, clasificando y registrando de manera adecuada las transacciones financieras y presentando reportes contables confiables.</w:t>
      </w:r>
    </w:p>
    <w:p w:rsidR="00DF196E" w:rsidRPr="00DF196E" w:rsidRDefault="00DF196E" w:rsidP="00DF196E">
      <w:pPr>
        <w:numPr>
          <w:ilvl w:val="1"/>
          <w:numId w:val="56"/>
        </w:numPr>
      </w:pPr>
      <w:r w:rsidRPr="00DF196E">
        <w:rPr>
          <w:b/>
          <w:bCs/>
        </w:rPr>
        <w:t>Cumplimiento Fiscal</w:t>
      </w:r>
      <w:r w:rsidRPr="00DF196E">
        <w:t>: Vigila el pago de impuestos y las obligaciones ante las autoridades. Mantiene la documentación oficial actualizada y ordenada.</w:t>
      </w:r>
    </w:p>
    <w:p w:rsidR="00DF196E" w:rsidRPr="00DF196E" w:rsidRDefault="00DF196E" w:rsidP="00DF196E">
      <w:pPr>
        <w:numPr>
          <w:ilvl w:val="1"/>
          <w:numId w:val="56"/>
        </w:numPr>
      </w:pPr>
      <w:r w:rsidRPr="00DF196E">
        <w:rPr>
          <w:b/>
          <w:bCs/>
        </w:rPr>
        <w:t>Análisis Económico</w:t>
      </w:r>
      <w:r w:rsidRPr="00DF196E">
        <w:t>: Elabora proyecciones financieras que ayuden en la toma de decisiones estratégicas, considerando el comportamiento del mercado de la construcción y los costos operativos.</w:t>
      </w:r>
    </w:p>
    <w:p w:rsidR="00DF196E" w:rsidRPr="00DF196E" w:rsidRDefault="00DF196E" w:rsidP="00DF196E">
      <w:pPr>
        <w:numPr>
          <w:ilvl w:val="0"/>
          <w:numId w:val="56"/>
        </w:numPr>
      </w:pPr>
      <w:r w:rsidRPr="00DF196E">
        <w:rPr>
          <w:b/>
          <w:bCs/>
        </w:rPr>
        <w:t>Objetivos Clave</w:t>
      </w:r>
    </w:p>
    <w:p w:rsidR="00DF196E" w:rsidRPr="00DF196E" w:rsidRDefault="00DF196E" w:rsidP="00DF196E">
      <w:pPr>
        <w:numPr>
          <w:ilvl w:val="1"/>
          <w:numId w:val="56"/>
        </w:numPr>
      </w:pPr>
      <w:r w:rsidRPr="00DF196E">
        <w:t xml:space="preserve">Garantizar la salud financiera de </w:t>
      </w:r>
      <w:r w:rsidR="004E6472" w:rsidRPr="004E6472">
        <w:rPr>
          <w:color w:val="0000FF"/>
        </w:rPr>
        <w:t>[Nombre de la Empresa]</w:t>
      </w:r>
      <w:r w:rsidRPr="00DF196E">
        <w:t>, con balances sólidos y cuentas claras.</w:t>
      </w:r>
    </w:p>
    <w:p w:rsidR="00DF196E" w:rsidRPr="00DF196E" w:rsidRDefault="00DF196E" w:rsidP="00DF196E">
      <w:pPr>
        <w:numPr>
          <w:ilvl w:val="1"/>
          <w:numId w:val="56"/>
        </w:numPr>
      </w:pPr>
      <w:r w:rsidRPr="00DF196E">
        <w:t>Proveer información oportuna y confiable para facilitar la planificación y la toma de decisiones.</w:t>
      </w:r>
    </w:p>
    <w:p w:rsidR="00DF196E" w:rsidRPr="00DF196E" w:rsidRDefault="0086483F" w:rsidP="00DF196E">
      <w:r>
        <w:pict>
          <v:rect id="_x0000_i1045" style="width:0;height:1.5pt" o:hralign="center" o:hrstd="t" o:hr="t" fillcolor="#a0a0a0" stroked="f"/>
        </w:pict>
      </w:r>
    </w:p>
    <w:p w:rsidR="00DF196E" w:rsidRPr="00DF196E" w:rsidRDefault="00DF196E" w:rsidP="00DF196E">
      <w:pPr>
        <w:rPr>
          <w:b/>
          <w:bCs/>
        </w:rPr>
      </w:pPr>
      <w:r w:rsidRPr="00DF196E">
        <w:rPr>
          <w:b/>
          <w:bCs/>
        </w:rPr>
        <w:t>2.2.8 Supervisores, Especialistas y Personal de Apoyo</w:t>
      </w:r>
    </w:p>
    <w:p w:rsidR="00DF196E" w:rsidRPr="00DF196E" w:rsidRDefault="00DF196E" w:rsidP="00DF196E">
      <w:r w:rsidRPr="00DF196E">
        <w:t xml:space="preserve">Dependiendo de la magnitud de cada proyecto o de las áreas de especialidad, </w:t>
      </w:r>
      <w:r w:rsidR="004E6472" w:rsidRPr="004E6472">
        <w:rPr>
          <w:color w:val="0000FF"/>
        </w:rPr>
        <w:t>[Nombre de la Empresa]</w:t>
      </w:r>
      <w:r w:rsidRPr="00DF196E">
        <w:t xml:space="preserve"> puede contar con otros perfiles clave, tales como:</w:t>
      </w:r>
    </w:p>
    <w:p w:rsidR="00DF196E" w:rsidRPr="00DF196E" w:rsidRDefault="00DF196E" w:rsidP="00DF196E">
      <w:pPr>
        <w:numPr>
          <w:ilvl w:val="0"/>
          <w:numId w:val="57"/>
        </w:numPr>
      </w:pPr>
      <w:r w:rsidRPr="00DF196E">
        <w:rPr>
          <w:b/>
          <w:bCs/>
        </w:rPr>
        <w:t>Supervisores de Instalaciones (Eléctricas, Hidráulicas, Sanitarias, etc.)</w:t>
      </w:r>
    </w:p>
    <w:p w:rsidR="00DF196E" w:rsidRPr="00DF196E" w:rsidRDefault="00DF196E" w:rsidP="00DF196E">
      <w:pPr>
        <w:numPr>
          <w:ilvl w:val="1"/>
          <w:numId w:val="57"/>
        </w:numPr>
      </w:pPr>
      <w:r w:rsidRPr="00DF196E">
        <w:t>Verifican que cada sistema cumpla con las normas vigentes y revisan la calidad de los materiales y la mano de obra especializada.</w:t>
      </w:r>
    </w:p>
    <w:p w:rsidR="00DF196E" w:rsidRPr="00DF196E" w:rsidRDefault="00DF196E" w:rsidP="00DF196E">
      <w:pPr>
        <w:numPr>
          <w:ilvl w:val="0"/>
          <w:numId w:val="57"/>
        </w:numPr>
      </w:pPr>
      <w:r w:rsidRPr="00DF196E">
        <w:rPr>
          <w:b/>
          <w:bCs/>
        </w:rPr>
        <w:t>Especialistas en Medio Ambiente</w:t>
      </w:r>
    </w:p>
    <w:p w:rsidR="00DF196E" w:rsidRPr="00DF196E" w:rsidRDefault="00DF196E" w:rsidP="00DF196E">
      <w:pPr>
        <w:numPr>
          <w:ilvl w:val="1"/>
          <w:numId w:val="57"/>
        </w:numPr>
      </w:pPr>
      <w:r w:rsidRPr="00DF196E">
        <w:t>Apoyan la gestión ecológica en obra, supervisando la correcta disposición de residuos, la eficiencia en el uso de agua y energía, y el cumplimiento de permisos ambientales.</w:t>
      </w:r>
    </w:p>
    <w:p w:rsidR="00DF196E" w:rsidRPr="00DF196E" w:rsidRDefault="00DF196E" w:rsidP="00DF196E">
      <w:pPr>
        <w:numPr>
          <w:ilvl w:val="0"/>
          <w:numId w:val="57"/>
        </w:numPr>
      </w:pPr>
      <w:r w:rsidRPr="00DF196E">
        <w:rPr>
          <w:b/>
          <w:bCs/>
        </w:rPr>
        <w:t>Asistente Administrativo de Obra</w:t>
      </w:r>
    </w:p>
    <w:p w:rsidR="00DF196E" w:rsidRPr="00DF196E" w:rsidRDefault="00DF196E" w:rsidP="00DF196E">
      <w:pPr>
        <w:numPr>
          <w:ilvl w:val="1"/>
          <w:numId w:val="57"/>
        </w:numPr>
      </w:pPr>
      <w:r w:rsidRPr="00DF196E">
        <w:t>Da soporte al Jefe de Obra con la documentación necesaria, tramita permisos menores y coordina la logística de personal (horarios, transporte, alimentación, etc.).</w:t>
      </w:r>
    </w:p>
    <w:p w:rsidR="00DF196E" w:rsidRPr="00DF196E" w:rsidRDefault="0086483F" w:rsidP="00DF196E">
      <w:r>
        <w:pict>
          <v:rect id="_x0000_i1046" style="width:0;height:1.5pt" o:hralign="center" o:hrstd="t" o:hr="t" fillcolor="#a0a0a0" stroked="f"/>
        </w:pict>
      </w:r>
    </w:p>
    <w:p w:rsidR="00DF196E" w:rsidRPr="00DF196E" w:rsidRDefault="00DF196E" w:rsidP="00DF196E">
      <w:pPr>
        <w:rPr>
          <w:b/>
          <w:bCs/>
        </w:rPr>
      </w:pPr>
      <w:r w:rsidRPr="00DF196E">
        <w:rPr>
          <w:b/>
          <w:bCs/>
        </w:rPr>
        <w:t>Conclusión de la Sección</w:t>
      </w:r>
    </w:p>
    <w:p w:rsidR="00DF196E" w:rsidRPr="00DF196E" w:rsidRDefault="00DF196E" w:rsidP="00DF196E">
      <w:r w:rsidRPr="00DF196E">
        <w:lastRenderedPageBreak/>
        <w:t xml:space="preserve">La claridad en los roles y responsabilidades de cada uno de estos cargos es esencial para un funcionamiento ordenado y ágil en </w:t>
      </w:r>
      <w:r w:rsidR="004E6472" w:rsidRPr="004E6472">
        <w:rPr>
          <w:color w:val="0000FF"/>
        </w:rPr>
        <w:t>[Nombre de la Empresa]</w:t>
      </w:r>
      <w:r w:rsidRPr="00DF196E">
        <w:t xml:space="preserve">. Un equipo que comprende a detalle sus objetivos y los ámbitos de </w:t>
      </w:r>
      <w:proofErr w:type="gramStart"/>
      <w:r w:rsidRPr="00DF196E">
        <w:t>colaboración mutua</w:t>
      </w:r>
      <w:proofErr w:type="gramEnd"/>
      <w:r w:rsidRPr="00DF196E">
        <w:t xml:space="preserve"> será capaz de responder con eficacia a los desafíos cotidianos de la construcción y sostener un estándar elevado de calidad y seguridad.</w:t>
      </w:r>
    </w:p>
    <w:p w:rsidR="00DF196E" w:rsidRDefault="00DF196E"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Pr="00DF196E" w:rsidRDefault="005C41AF" w:rsidP="00DF196E"/>
    <w:p w:rsidR="00DF196E" w:rsidRPr="00DF196E" w:rsidRDefault="00DF196E" w:rsidP="00DF196E">
      <w:r w:rsidRPr="00DF196E">
        <w:lastRenderedPageBreak/>
        <w:t xml:space="preserve">A continuación, se describe la sección 2.3 del Manual de Procedimientos de </w:t>
      </w:r>
      <w:r w:rsidR="004E6472" w:rsidRPr="004E6472">
        <w:rPr>
          <w:color w:val="0000FF"/>
        </w:rPr>
        <w:t>[Nombre de la Empresa]</w:t>
      </w:r>
      <w:r w:rsidRPr="00DF196E">
        <w:t>, con el objetivo de establecer pautas claras de cómo se comunica la información y se rinde informe de las diferentes actividades de la organización, especialmente en el ámbito de la construcción. Un sistema bien estructurado de comunicación y reporte garantiza la fluidez de los procesos, la coordinación entre áreas y la toma oportuna de decisiones.</w:t>
      </w:r>
    </w:p>
    <w:p w:rsidR="00DF196E" w:rsidRPr="00DF196E" w:rsidRDefault="0086483F" w:rsidP="00DF196E">
      <w:r>
        <w:pict>
          <v:rect id="_x0000_i1047" style="width:0;height:1.5pt" o:hralign="center" o:hrstd="t" o:hr="t" fillcolor="#a0a0a0" stroked="f"/>
        </w:pict>
      </w:r>
    </w:p>
    <w:p w:rsidR="00DF196E" w:rsidRPr="00DF196E" w:rsidRDefault="00DF196E" w:rsidP="00DF196E">
      <w:pPr>
        <w:rPr>
          <w:b/>
          <w:bCs/>
        </w:rPr>
      </w:pPr>
      <w:r w:rsidRPr="00DF196E">
        <w:rPr>
          <w:b/>
          <w:bCs/>
        </w:rPr>
        <w:t>2.3 Líneas de Comunicación y Reporte</w:t>
      </w:r>
    </w:p>
    <w:p w:rsidR="00DF196E" w:rsidRPr="00DF196E" w:rsidRDefault="00DF196E" w:rsidP="00DF196E">
      <w:r w:rsidRPr="00DF196E">
        <w:t xml:space="preserve">En </w:t>
      </w:r>
      <w:r w:rsidR="004E6472" w:rsidRPr="004E6472">
        <w:rPr>
          <w:color w:val="0000FF"/>
        </w:rPr>
        <w:t>[Nombre de la Empresa]</w:t>
      </w:r>
      <w:r w:rsidRPr="00DF196E">
        <w:t>, la información debe fluir de manera organizada y transparente. Para ello, se han definido canales y niveles de reporte que facilitan la coordinación interna y el intercambio de datos con quienes colaboran en los proyectos. A continuación, se detallan las principales líneas de comunicación y los mecanismos que las respaldan:</w:t>
      </w:r>
    </w:p>
    <w:p w:rsidR="00DF196E" w:rsidRPr="00DF196E" w:rsidRDefault="00DF196E" w:rsidP="00DF196E">
      <w:pPr>
        <w:rPr>
          <w:b/>
          <w:bCs/>
        </w:rPr>
      </w:pPr>
      <w:r w:rsidRPr="00DF196E">
        <w:rPr>
          <w:b/>
          <w:bCs/>
        </w:rPr>
        <w:t>2.3.1 Canales de Comunicación Interna</w:t>
      </w:r>
    </w:p>
    <w:p w:rsidR="00DF196E" w:rsidRPr="00DF196E" w:rsidRDefault="00DF196E" w:rsidP="00DF196E">
      <w:pPr>
        <w:numPr>
          <w:ilvl w:val="0"/>
          <w:numId w:val="58"/>
        </w:numPr>
      </w:pPr>
      <w:r w:rsidRPr="00DF196E">
        <w:rPr>
          <w:b/>
          <w:bCs/>
        </w:rPr>
        <w:t>Reuniones de Seguimiento y Coordinación</w:t>
      </w:r>
    </w:p>
    <w:p w:rsidR="00DF196E" w:rsidRPr="00DF196E" w:rsidRDefault="00DF196E" w:rsidP="00DF196E">
      <w:pPr>
        <w:numPr>
          <w:ilvl w:val="1"/>
          <w:numId w:val="58"/>
        </w:numPr>
      </w:pPr>
      <w:r w:rsidRPr="00DF196E">
        <w:rPr>
          <w:b/>
          <w:bCs/>
        </w:rPr>
        <w:t>Periodicidad y Objetivos</w:t>
      </w:r>
      <w:r w:rsidRPr="00DF196E">
        <w:t>: Se programan de manera semanal, quincenal o mensual, dependiendo de la etapa del proyecto y la complejidad de las tareas.</w:t>
      </w:r>
    </w:p>
    <w:p w:rsidR="00DF196E" w:rsidRPr="00DF196E" w:rsidRDefault="00DF196E" w:rsidP="00DF196E">
      <w:pPr>
        <w:numPr>
          <w:ilvl w:val="1"/>
          <w:numId w:val="58"/>
        </w:numPr>
      </w:pPr>
      <w:r w:rsidRPr="00DF196E">
        <w:rPr>
          <w:b/>
          <w:bCs/>
        </w:rPr>
        <w:t>Participantes</w:t>
      </w:r>
      <w:r w:rsidRPr="00DF196E">
        <w:t>: Pueden incluir a la Dirección de Proyectos, Jefatura de Obra, Departamento Técnico, Departamento de Seguridad, Finanzas y otros involucrados.</w:t>
      </w:r>
    </w:p>
    <w:p w:rsidR="00DF196E" w:rsidRPr="00DF196E" w:rsidRDefault="00DF196E" w:rsidP="00DF196E">
      <w:pPr>
        <w:numPr>
          <w:ilvl w:val="1"/>
          <w:numId w:val="58"/>
        </w:numPr>
      </w:pPr>
      <w:r w:rsidRPr="00DF196E">
        <w:rPr>
          <w:b/>
          <w:bCs/>
        </w:rPr>
        <w:t>Temáticas Principales</w:t>
      </w:r>
      <w:r w:rsidRPr="00DF196E">
        <w:t>: Avances de obra, identificaciones de riesgos, necesidades de recursos, soluciones a imprevistos y ajustes en la programación.</w:t>
      </w:r>
    </w:p>
    <w:p w:rsidR="00DF196E" w:rsidRPr="00DF196E" w:rsidRDefault="00DF196E" w:rsidP="00DF196E">
      <w:pPr>
        <w:numPr>
          <w:ilvl w:val="1"/>
          <w:numId w:val="58"/>
        </w:numPr>
      </w:pPr>
      <w:r w:rsidRPr="00DF196E">
        <w:rPr>
          <w:b/>
          <w:bCs/>
        </w:rPr>
        <w:t>Registro de Acuerdos</w:t>
      </w:r>
      <w:r w:rsidRPr="00DF196E">
        <w:t>: Se asigna a un responsable la elaboración de minutas (resúmenes escritos de los puntos tratados y decisiones tomadas). Estas minutas se distribuyen posteriormente para asegurar que todos conozcan las acciones pendientes y sus responsables.</w:t>
      </w:r>
    </w:p>
    <w:p w:rsidR="00DF196E" w:rsidRPr="00DF196E" w:rsidRDefault="00DF196E" w:rsidP="00DF196E">
      <w:pPr>
        <w:numPr>
          <w:ilvl w:val="0"/>
          <w:numId w:val="58"/>
        </w:numPr>
      </w:pPr>
      <w:r w:rsidRPr="00DF196E">
        <w:rPr>
          <w:b/>
          <w:bCs/>
        </w:rPr>
        <w:t>Reportes Escritos y Formatos Estandarizados</w:t>
      </w:r>
    </w:p>
    <w:p w:rsidR="00DF196E" w:rsidRPr="00DF196E" w:rsidRDefault="00DF196E" w:rsidP="00DF196E">
      <w:pPr>
        <w:numPr>
          <w:ilvl w:val="1"/>
          <w:numId w:val="58"/>
        </w:numPr>
      </w:pPr>
      <w:r w:rsidRPr="00DF196E">
        <w:rPr>
          <w:b/>
          <w:bCs/>
        </w:rPr>
        <w:t>Bitácora de Obra</w:t>
      </w:r>
      <w:r w:rsidRPr="00DF196E">
        <w:t>: Documento diario o semanal donde el Jefe de Obra consigna los avances, incidencias, cambios de último momento, requerimientos de material y cualquier otra información relevante que deba conocerse a niveles superiores.</w:t>
      </w:r>
    </w:p>
    <w:p w:rsidR="00DF196E" w:rsidRPr="00DF196E" w:rsidRDefault="00DF196E" w:rsidP="00DF196E">
      <w:pPr>
        <w:numPr>
          <w:ilvl w:val="1"/>
          <w:numId w:val="58"/>
        </w:numPr>
      </w:pPr>
      <w:r w:rsidRPr="00DF196E">
        <w:rPr>
          <w:b/>
          <w:bCs/>
        </w:rPr>
        <w:t>Informes de Seguridad</w:t>
      </w:r>
      <w:r w:rsidRPr="00DF196E">
        <w:t>: Emitidos por el Coordinador de Seguridad y Salud Ocupacional, detallan hallazgos en inspecciones, cumplimiento de normas, incidentes ocurridos y acciones correctivas implementadas.</w:t>
      </w:r>
    </w:p>
    <w:p w:rsidR="00DF196E" w:rsidRPr="00DF196E" w:rsidRDefault="00DF196E" w:rsidP="00DF196E">
      <w:pPr>
        <w:numPr>
          <w:ilvl w:val="1"/>
          <w:numId w:val="58"/>
        </w:numPr>
      </w:pPr>
      <w:r w:rsidRPr="00DF196E">
        <w:rPr>
          <w:b/>
          <w:bCs/>
        </w:rPr>
        <w:t>Reportes Financieros</w:t>
      </w:r>
      <w:r w:rsidRPr="00DF196E">
        <w:t>: Preparados por el área de Finanzas y Contabilidad, incluyen costos acumulados, comparaciones contra el presupuesto aprobado y proyecciones de gastos a corto y mediano plazo.</w:t>
      </w:r>
    </w:p>
    <w:p w:rsidR="00DF196E" w:rsidRPr="00DF196E" w:rsidRDefault="00DF196E" w:rsidP="00DF196E">
      <w:pPr>
        <w:numPr>
          <w:ilvl w:val="1"/>
          <w:numId w:val="58"/>
        </w:numPr>
      </w:pPr>
      <w:r w:rsidRPr="00DF196E">
        <w:rPr>
          <w:b/>
          <w:bCs/>
        </w:rPr>
        <w:t>Evaluaciones de Calidad</w:t>
      </w:r>
      <w:r w:rsidRPr="00DF196E">
        <w:t>: Elaboradas por el Encargado de Calidad o el Departamento Técnico, reflejan resultados de ensayos, observaciones en la ejecución de partidas constructivas y recomendaciones para asegurar el estándar requerido.</w:t>
      </w:r>
    </w:p>
    <w:p w:rsidR="00DF196E" w:rsidRPr="00DF196E" w:rsidRDefault="00DF196E" w:rsidP="00DF196E">
      <w:pPr>
        <w:numPr>
          <w:ilvl w:val="0"/>
          <w:numId w:val="58"/>
        </w:numPr>
      </w:pPr>
      <w:r w:rsidRPr="00DF196E">
        <w:rPr>
          <w:b/>
          <w:bCs/>
        </w:rPr>
        <w:t>Herramientas Digitales y Plataformas de Gestión</w:t>
      </w:r>
    </w:p>
    <w:p w:rsidR="00DF196E" w:rsidRPr="00DF196E" w:rsidRDefault="00DF196E" w:rsidP="00DF196E">
      <w:pPr>
        <w:numPr>
          <w:ilvl w:val="1"/>
          <w:numId w:val="58"/>
        </w:numPr>
      </w:pPr>
      <w:r w:rsidRPr="00DF196E">
        <w:lastRenderedPageBreak/>
        <w:t xml:space="preserve">Dependiendo del nivel de digitalización de </w:t>
      </w:r>
      <w:r w:rsidR="004E6472" w:rsidRPr="004E6472">
        <w:rPr>
          <w:color w:val="0000FF"/>
        </w:rPr>
        <w:t>[Nombre de la Empresa]</w:t>
      </w:r>
      <w:r w:rsidRPr="00DF196E">
        <w:t>, se pueden utilizar aplicaciones de gestión de proyectos (por ejemplo, plataformas colaborativas) para compartir documentos, llevar control de tareas y registrar el avance en tiempo real.</w:t>
      </w:r>
    </w:p>
    <w:p w:rsidR="00DF196E" w:rsidRPr="00DF196E" w:rsidRDefault="00DF196E" w:rsidP="00DF196E">
      <w:pPr>
        <w:numPr>
          <w:ilvl w:val="1"/>
          <w:numId w:val="58"/>
        </w:numPr>
      </w:pPr>
      <w:r w:rsidRPr="00DF196E">
        <w:t>Estas herramientas permiten la comunicación asíncrona entre todos los colaboradores, evitando pérdida de información y retrasos en las aprobaciones.</w:t>
      </w:r>
    </w:p>
    <w:p w:rsidR="00DF196E" w:rsidRPr="00DF196E" w:rsidRDefault="00DF196E" w:rsidP="00DF196E">
      <w:pPr>
        <w:numPr>
          <w:ilvl w:val="0"/>
          <w:numId w:val="58"/>
        </w:numPr>
      </w:pPr>
      <w:r w:rsidRPr="00DF196E">
        <w:rPr>
          <w:b/>
          <w:bCs/>
        </w:rPr>
        <w:t>Correos Electrónicos y Comunicaciones Escritas</w:t>
      </w:r>
    </w:p>
    <w:p w:rsidR="00DF196E" w:rsidRPr="00DF196E" w:rsidRDefault="00DF196E" w:rsidP="00DF196E">
      <w:pPr>
        <w:numPr>
          <w:ilvl w:val="1"/>
          <w:numId w:val="58"/>
        </w:numPr>
      </w:pPr>
      <w:r w:rsidRPr="00DF196E">
        <w:t>Medio formal para emitir instrucciones y solicitar confirmación de actividades específicas.</w:t>
      </w:r>
    </w:p>
    <w:p w:rsidR="00DF196E" w:rsidRPr="00DF196E" w:rsidRDefault="00DF196E" w:rsidP="00DF196E">
      <w:pPr>
        <w:numPr>
          <w:ilvl w:val="1"/>
          <w:numId w:val="58"/>
        </w:numPr>
      </w:pPr>
      <w:r w:rsidRPr="00DF196E">
        <w:t>Todo correo relevante a la toma de decisiones o con implicaciones legales puede archivarse en el sistema de gestión documental de la empresa para consultas futuras.</w:t>
      </w:r>
    </w:p>
    <w:p w:rsidR="00DF196E" w:rsidRPr="00DF196E" w:rsidRDefault="0086483F" w:rsidP="00DF196E">
      <w:r>
        <w:pict>
          <v:rect id="_x0000_i1048" style="width:0;height:1.5pt" o:hralign="center" o:hrstd="t" o:hr="t" fillcolor="#a0a0a0" stroked="f"/>
        </w:pict>
      </w:r>
    </w:p>
    <w:p w:rsidR="00DF196E" w:rsidRPr="00DF196E" w:rsidRDefault="00DF196E" w:rsidP="00DF196E">
      <w:pPr>
        <w:rPr>
          <w:b/>
          <w:bCs/>
        </w:rPr>
      </w:pPr>
      <w:r w:rsidRPr="00DF196E">
        <w:rPr>
          <w:b/>
          <w:bCs/>
        </w:rPr>
        <w:t>2.3.2 Estructura de Reporte entre Departamentos</w:t>
      </w:r>
    </w:p>
    <w:p w:rsidR="00DF196E" w:rsidRPr="00DF196E" w:rsidRDefault="00DF196E" w:rsidP="00DF196E">
      <w:pPr>
        <w:numPr>
          <w:ilvl w:val="0"/>
          <w:numId w:val="59"/>
        </w:numPr>
      </w:pPr>
      <w:r w:rsidRPr="00DF196E">
        <w:rPr>
          <w:b/>
          <w:bCs/>
        </w:rPr>
        <w:t>Dirección de Proyectos hacia Dirección General</w:t>
      </w:r>
    </w:p>
    <w:p w:rsidR="00DF196E" w:rsidRPr="00DF196E" w:rsidRDefault="00DF196E" w:rsidP="00DF196E">
      <w:pPr>
        <w:numPr>
          <w:ilvl w:val="1"/>
          <w:numId w:val="59"/>
        </w:numPr>
      </w:pPr>
      <w:r w:rsidRPr="00DF196E">
        <w:rPr>
          <w:b/>
          <w:bCs/>
        </w:rPr>
        <w:t>Periodicidad</w:t>
      </w:r>
      <w:r w:rsidRPr="00DF196E">
        <w:t>: Reportes semanales o mensuales, resumiendo el estado de los proyectos, principales logros, desvíos presupuestales y necesidades de apoyo.</w:t>
      </w:r>
    </w:p>
    <w:p w:rsidR="00DF196E" w:rsidRPr="00DF196E" w:rsidRDefault="00DF196E" w:rsidP="00DF196E">
      <w:pPr>
        <w:numPr>
          <w:ilvl w:val="1"/>
          <w:numId w:val="59"/>
        </w:numPr>
      </w:pPr>
      <w:r w:rsidRPr="00DF196E">
        <w:rPr>
          <w:b/>
          <w:bCs/>
        </w:rPr>
        <w:t>Contenido</w:t>
      </w:r>
      <w:r w:rsidRPr="00DF196E">
        <w:t>: Cronograma real vs planificado, costos reales vs estimados, riesgos emergentes y acciones de mitigación.</w:t>
      </w:r>
    </w:p>
    <w:p w:rsidR="00DF196E" w:rsidRPr="00DF196E" w:rsidRDefault="00DF196E" w:rsidP="00DF196E">
      <w:pPr>
        <w:numPr>
          <w:ilvl w:val="1"/>
          <w:numId w:val="59"/>
        </w:numPr>
      </w:pPr>
      <w:r w:rsidRPr="00DF196E">
        <w:rPr>
          <w:b/>
          <w:bCs/>
        </w:rPr>
        <w:t>Formato</w:t>
      </w:r>
      <w:r w:rsidRPr="00DF196E">
        <w:t>: Generalmente, un informe ejecutivo con tablas y gráficas que facilite la comprensión de la situación y permita la toma de decisiones en el nivel estratégico.</w:t>
      </w:r>
    </w:p>
    <w:p w:rsidR="00DF196E" w:rsidRPr="00DF196E" w:rsidRDefault="00DF196E" w:rsidP="00DF196E">
      <w:pPr>
        <w:numPr>
          <w:ilvl w:val="0"/>
          <w:numId w:val="59"/>
        </w:numPr>
      </w:pPr>
      <w:r w:rsidRPr="00DF196E">
        <w:rPr>
          <w:b/>
          <w:bCs/>
        </w:rPr>
        <w:t>Jefe de Obra hacia Dirección de Proyectos</w:t>
      </w:r>
    </w:p>
    <w:p w:rsidR="00DF196E" w:rsidRPr="00DF196E" w:rsidRDefault="00DF196E" w:rsidP="00DF196E">
      <w:pPr>
        <w:numPr>
          <w:ilvl w:val="1"/>
          <w:numId w:val="59"/>
        </w:numPr>
      </w:pPr>
      <w:r w:rsidRPr="00DF196E">
        <w:rPr>
          <w:b/>
          <w:bCs/>
        </w:rPr>
        <w:t>Periodicidad</w:t>
      </w:r>
      <w:r w:rsidRPr="00DF196E">
        <w:t>: Diaria (mediante la bitácora), semanal o quincenal mediante reportes más detallados.</w:t>
      </w:r>
    </w:p>
    <w:p w:rsidR="00DF196E" w:rsidRPr="00DF196E" w:rsidRDefault="00DF196E" w:rsidP="00DF196E">
      <w:pPr>
        <w:numPr>
          <w:ilvl w:val="1"/>
          <w:numId w:val="59"/>
        </w:numPr>
      </w:pPr>
      <w:r w:rsidRPr="00DF196E">
        <w:rPr>
          <w:b/>
          <w:bCs/>
        </w:rPr>
        <w:t>Contenido</w:t>
      </w:r>
      <w:r w:rsidRPr="00DF196E">
        <w:t>: Avance de obra, problemas en campo, consumos de materiales, incidencias con personal o proveedores, condiciones meteorológicas y propuestas de soluciones o ajustes en el programa.</w:t>
      </w:r>
    </w:p>
    <w:p w:rsidR="00DF196E" w:rsidRPr="00DF196E" w:rsidRDefault="00DF196E" w:rsidP="00DF196E">
      <w:pPr>
        <w:numPr>
          <w:ilvl w:val="1"/>
          <w:numId w:val="59"/>
        </w:numPr>
      </w:pPr>
      <w:r w:rsidRPr="00DF196E">
        <w:rPr>
          <w:b/>
          <w:bCs/>
        </w:rPr>
        <w:t>Importancia</w:t>
      </w:r>
      <w:r w:rsidRPr="00DF196E">
        <w:t>: Mantiene a la Dirección de Proyectos informada de la situación real en sitio, permitiendo reacciones ágiles ante contingencias.</w:t>
      </w:r>
    </w:p>
    <w:p w:rsidR="00DF196E" w:rsidRPr="00DF196E" w:rsidRDefault="00DF196E" w:rsidP="00DF196E">
      <w:pPr>
        <w:numPr>
          <w:ilvl w:val="0"/>
          <w:numId w:val="59"/>
        </w:numPr>
      </w:pPr>
      <w:r w:rsidRPr="00DF196E">
        <w:rPr>
          <w:b/>
          <w:bCs/>
        </w:rPr>
        <w:t>Departamento Técnico, Seguridad y Salud, Compras, Finanzas y Recursos Humanos</w:t>
      </w:r>
    </w:p>
    <w:p w:rsidR="00DF196E" w:rsidRPr="00DF196E" w:rsidRDefault="00DF196E" w:rsidP="00DF196E">
      <w:pPr>
        <w:numPr>
          <w:ilvl w:val="1"/>
          <w:numId w:val="59"/>
        </w:numPr>
      </w:pPr>
      <w:r w:rsidRPr="00DF196E">
        <w:rPr>
          <w:b/>
          <w:bCs/>
        </w:rPr>
        <w:t>Comunicación Horizontal</w:t>
      </w:r>
      <w:r w:rsidRPr="00DF196E">
        <w:t>: Intercambian información y coordinan acciones con el Jefe de Obra y la Dirección de Proyectos.</w:t>
      </w:r>
    </w:p>
    <w:p w:rsidR="00DF196E" w:rsidRPr="00DF196E" w:rsidRDefault="00DF196E" w:rsidP="00DF196E">
      <w:pPr>
        <w:numPr>
          <w:ilvl w:val="1"/>
          <w:numId w:val="59"/>
        </w:numPr>
      </w:pPr>
      <w:r w:rsidRPr="00DF196E">
        <w:rPr>
          <w:b/>
          <w:bCs/>
        </w:rPr>
        <w:t>Reportes Específicos</w:t>
      </w:r>
      <w:r w:rsidRPr="00DF196E">
        <w:t>:</w:t>
      </w:r>
    </w:p>
    <w:p w:rsidR="00DF196E" w:rsidRPr="00DF196E" w:rsidRDefault="00DF196E" w:rsidP="00DF196E">
      <w:pPr>
        <w:numPr>
          <w:ilvl w:val="2"/>
          <w:numId w:val="59"/>
        </w:numPr>
      </w:pPr>
      <w:r w:rsidRPr="00DF196E">
        <w:rPr>
          <w:i/>
          <w:iCs/>
        </w:rPr>
        <w:t>Técnico</w:t>
      </w:r>
      <w:r w:rsidRPr="00DF196E">
        <w:t>: Validaciones de ingeniería, estudios complementarios, propuestas de innovación constructiva.</w:t>
      </w:r>
    </w:p>
    <w:p w:rsidR="00DF196E" w:rsidRPr="00DF196E" w:rsidRDefault="00DF196E" w:rsidP="00DF196E">
      <w:pPr>
        <w:numPr>
          <w:ilvl w:val="2"/>
          <w:numId w:val="59"/>
        </w:numPr>
      </w:pPr>
      <w:r w:rsidRPr="00DF196E">
        <w:rPr>
          <w:i/>
          <w:iCs/>
        </w:rPr>
        <w:lastRenderedPageBreak/>
        <w:t>Seguridad</w:t>
      </w:r>
      <w:r w:rsidRPr="00DF196E">
        <w:t>: Índices de siniestralidad, auditorías de seguridad, capacitaciones realizadas.</w:t>
      </w:r>
    </w:p>
    <w:p w:rsidR="00DF196E" w:rsidRPr="00DF196E" w:rsidRDefault="00DF196E" w:rsidP="00DF196E">
      <w:pPr>
        <w:numPr>
          <w:ilvl w:val="2"/>
          <w:numId w:val="59"/>
        </w:numPr>
      </w:pPr>
      <w:r w:rsidRPr="00DF196E">
        <w:rPr>
          <w:i/>
          <w:iCs/>
        </w:rPr>
        <w:t>Compras</w:t>
      </w:r>
      <w:r w:rsidRPr="00DF196E">
        <w:t>: Avances en las negociaciones con proveedores, entregas programadas, pedidos urgentes, estado de inventarios.</w:t>
      </w:r>
    </w:p>
    <w:p w:rsidR="00DF196E" w:rsidRPr="00DF196E" w:rsidRDefault="00DF196E" w:rsidP="00DF196E">
      <w:pPr>
        <w:numPr>
          <w:ilvl w:val="2"/>
          <w:numId w:val="59"/>
        </w:numPr>
      </w:pPr>
      <w:r w:rsidRPr="00DF196E">
        <w:rPr>
          <w:i/>
          <w:iCs/>
        </w:rPr>
        <w:t>Finanzas</w:t>
      </w:r>
      <w:r w:rsidRPr="00DF196E">
        <w:t>: Proyección de flujo de efectivo, cumplimiento fiscal, actualización de presupuestos.</w:t>
      </w:r>
    </w:p>
    <w:p w:rsidR="00DF196E" w:rsidRPr="00DF196E" w:rsidRDefault="00DF196E" w:rsidP="00DF196E">
      <w:pPr>
        <w:numPr>
          <w:ilvl w:val="2"/>
          <w:numId w:val="59"/>
        </w:numPr>
      </w:pPr>
      <w:r w:rsidRPr="00DF196E">
        <w:rPr>
          <w:i/>
          <w:iCs/>
        </w:rPr>
        <w:t>Recursos Humanos</w:t>
      </w:r>
      <w:r w:rsidRPr="00DF196E">
        <w:t>: Altas y bajas de personal, necesidades de formación, incidencias administrativas y de nómina.</w:t>
      </w:r>
    </w:p>
    <w:p w:rsidR="00DF196E" w:rsidRPr="00DF196E" w:rsidRDefault="00DF196E" w:rsidP="00DF196E">
      <w:pPr>
        <w:numPr>
          <w:ilvl w:val="0"/>
          <w:numId w:val="59"/>
        </w:numPr>
      </w:pPr>
      <w:r w:rsidRPr="00DF196E">
        <w:rPr>
          <w:b/>
          <w:bCs/>
        </w:rPr>
        <w:t>Retroalimentación y Ajustes</w:t>
      </w:r>
    </w:p>
    <w:p w:rsidR="00DF196E" w:rsidRPr="00DF196E" w:rsidRDefault="00DF196E" w:rsidP="00DF196E">
      <w:pPr>
        <w:numPr>
          <w:ilvl w:val="1"/>
          <w:numId w:val="59"/>
        </w:numPr>
      </w:pPr>
      <w:r w:rsidRPr="00DF196E">
        <w:t>Los reportes periódicos y la comunicación fluida permiten que cada área reciba retroalimentación clara, de modo que pueda implementar mejoras o acciones correctivas sin demoras.</w:t>
      </w:r>
    </w:p>
    <w:p w:rsidR="00DF196E" w:rsidRPr="00DF196E" w:rsidRDefault="00DF196E" w:rsidP="00DF196E">
      <w:pPr>
        <w:numPr>
          <w:ilvl w:val="1"/>
          <w:numId w:val="59"/>
        </w:numPr>
      </w:pPr>
      <w:r w:rsidRPr="00DF196E">
        <w:t>Se promueve la interacción entre distintos niveles para resolver dificultades con enfoque multidisciplinario.</w:t>
      </w:r>
    </w:p>
    <w:p w:rsidR="00DF196E" w:rsidRPr="00DF196E" w:rsidRDefault="0086483F" w:rsidP="00DF196E">
      <w:r>
        <w:pict>
          <v:rect id="_x0000_i1049" style="width:0;height:1.5pt" o:hralign="center" o:hrstd="t" o:hr="t" fillcolor="#a0a0a0" stroked="f"/>
        </w:pict>
      </w:r>
    </w:p>
    <w:p w:rsidR="00DF196E" w:rsidRPr="00DF196E" w:rsidRDefault="00DF196E" w:rsidP="00DF196E">
      <w:pPr>
        <w:rPr>
          <w:b/>
          <w:bCs/>
        </w:rPr>
      </w:pPr>
      <w:r w:rsidRPr="00DF196E">
        <w:rPr>
          <w:b/>
          <w:bCs/>
        </w:rPr>
        <w:t>2.3.3 Comunicación con Clientes y Entidades Externas</w:t>
      </w:r>
    </w:p>
    <w:p w:rsidR="00DF196E" w:rsidRPr="00DF196E" w:rsidRDefault="00DF196E" w:rsidP="00DF196E">
      <w:pPr>
        <w:numPr>
          <w:ilvl w:val="0"/>
          <w:numId w:val="60"/>
        </w:numPr>
      </w:pPr>
      <w:r w:rsidRPr="00DF196E">
        <w:rPr>
          <w:b/>
          <w:bCs/>
        </w:rPr>
        <w:t>Informes de Avance para los Clientes</w:t>
      </w:r>
    </w:p>
    <w:p w:rsidR="00DF196E" w:rsidRPr="00DF196E" w:rsidRDefault="00DF196E" w:rsidP="00DF196E">
      <w:pPr>
        <w:numPr>
          <w:ilvl w:val="1"/>
          <w:numId w:val="60"/>
        </w:numPr>
      </w:pPr>
      <w:r w:rsidRPr="00DF196E">
        <w:rPr>
          <w:b/>
          <w:bCs/>
        </w:rPr>
        <w:t>Objetivo</w:t>
      </w:r>
      <w:r w:rsidRPr="00DF196E">
        <w:t>: Mantenerlos informados sobre el progreso de la construcción, los hitos alcanzados, los cambios de presupuesto (si los hay) y cualquier situación relevante que pueda afectar la fecha de entrega o la calidad final de la obra.</w:t>
      </w:r>
    </w:p>
    <w:p w:rsidR="00DF196E" w:rsidRPr="00DF196E" w:rsidRDefault="00DF196E" w:rsidP="00DF196E">
      <w:pPr>
        <w:numPr>
          <w:ilvl w:val="1"/>
          <w:numId w:val="60"/>
        </w:numPr>
      </w:pPr>
      <w:r w:rsidRPr="00DF196E">
        <w:rPr>
          <w:b/>
          <w:bCs/>
        </w:rPr>
        <w:t>Frecuencia y Formato</w:t>
      </w:r>
      <w:r w:rsidRPr="00DF196E">
        <w:t>: Dependiendo de los acuerdos contractuales, se pueden emitir de forma quincenal o mensual, en presentaciones ejecutivas acompañadas de fotografías, diagramas de Gantt y resúmenes financieros.</w:t>
      </w:r>
    </w:p>
    <w:p w:rsidR="00DF196E" w:rsidRPr="00DF196E" w:rsidRDefault="00DF196E" w:rsidP="00DF196E">
      <w:pPr>
        <w:numPr>
          <w:ilvl w:val="1"/>
          <w:numId w:val="60"/>
        </w:numPr>
      </w:pPr>
      <w:r w:rsidRPr="00DF196E">
        <w:rPr>
          <w:b/>
          <w:bCs/>
        </w:rPr>
        <w:t>Transparencia y Confianza</w:t>
      </w:r>
      <w:r w:rsidRPr="00DF196E">
        <w:t>: Una comunicación clara y periódica fortalece la relación y reduce la probabilidad de inconformidades o malentendidos.</w:t>
      </w:r>
    </w:p>
    <w:p w:rsidR="00DF196E" w:rsidRPr="00DF196E" w:rsidRDefault="00DF196E" w:rsidP="00DF196E">
      <w:pPr>
        <w:numPr>
          <w:ilvl w:val="0"/>
          <w:numId w:val="60"/>
        </w:numPr>
      </w:pPr>
      <w:r w:rsidRPr="00DF196E">
        <w:rPr>
          <w:b/>
          <w:bCs/>
        </w:rPr>
        <w:t>Contacto con Autoridades y Proveedores de Servicios</w:t>
      </w:r>
    </w:p>
    <w:p w:rsidR="00DF196E" w:rsidRPr="00DF196E" w:rsidRDefault="00DF196E" w:rsidP="00DF196E">
      <w:pPr>
        <w:numPr>
          <w:ilvl w:val="1"/>
          <w:numId w:val="60"/>
        </w:numPr>
      </w:pPr>
      <w:r w:rsidRPr="00DF196E">
        <w:rPr>
          <w:b/>
          <w:bCs/>
        </w:rPr>
        <w:t>Trámites Legales y Permisos</w:t>
      </w:r>
      <w:r w:rsidRPr="00DF196E">
        <w:t>: Se designa a personal competente (generalmente del área Técnica o de la Dirección de Proyectos) para gestionar licencias de construcción, dictámenes estructurales y cualquier autorización necesaria.</w:t>
      </w:r>
    </w:p>
    <w:p w:rsidR="00DF196E" w:rsidRPr="00DF196E" w:rsidRDefault="00DF196E" w:rsidP="00DF196E">
      <w:pPr>
        <w:numPr>
          <w:ilvl w:val="1"/>
          <w:numId w:val="60"/>
        </w:numPr>
      </w:pPr>
      <w:r w:rsidRPr="00DF196E">
        <w:rPr>
          <w:b/>
          <w:bCs/>
        </w:rPr>
        <w:t>Inspecciones Oficiales</w:t>
      </w:r>
      <w:r w:rsidRPr="00DF196E">
        <w:t>: Cuando organismos gubernamentales supervisan la obra, el responsable designado provee la información requerida y coordina las visitas de campo.</w:t>
      </w:r>
    </w:p>
    <w:p w:rsidR="00DF196E" w:rsidRPr="00DF196E" w:rsidRDefault="00DF196E" w:rsidP="00DF196E">
      <w:pPr>
        <w:numPr>
          <w:ilvl w:val="1"/>
          <w:numId w:val="60"/>
        </w:numPr>
      </w:pPr>
      <w:r w:rsidRPr="00DF196E">
        <w:rPr>
          <w:b/>
          <w:bCs/>
        </w:rPr>
        <w:t>Proveedores y Contratistas Externos</w:t>
      </w:r>
      <w:r w:rsidRPr="00DF196E">
        <w:t>: Se mantendrá contacto fluido para confirmar fechas de entrega de materiales, solucionar problemas de suministro y asegurar condiciones favorables de contratación.</w:t>
      </w:r>
    </w:p>
    <w:p w:rsidR="00DF196E" w:rsidRPr="00DF196E" w:rsidRDefault="00DF196E" w:rsidP="00DF196E">
      <w:pPr>
        <w:numPr>
          <w:ilvl w:val="0"/>
          <w:numId w:val="60"/>
        </w:numPr>
      </w:pPr>
      <w:r w:rsidRPr="00DF196E">
        <w:rPr>
          <w:b/>
          <w:bCs/>
        </w:rPr>
        <w:t>Interacción con la Comunidad</w:t>
      </w:r>
    </w:p>
    <w:p w:rsidR="00DF196E" w:rsidRPr="00DF196E" w:rsidRDefault="00DF196E" w:rsidP="00DF196E">
      <w:pPr>
        <w:numPr>
          <w:ilvl w:val="1"/>
          <w:numId w:val="60"/>
        </w:numPr>
      </w:pPr>
      <w:r w:rsidRPr="00DF196E">
        <w:lastRenderedPageBreak/>
        <w:t>Si la obra está ubicada en un entorno residencial o comercial, puede requerirse una comunicación responsable con los residentes vecinos, explicando horarios de trabajo, medidas para minimizar molestias (ruido, vibraciones, escombros) y canales de reporte de quejas o sugerencias.</w:t>
      </w:r>
    </w:p>
    <w:p w:rsidR="00DF196E" w:rsidRPr="00DF196E" w:rsidRDefault="004E6472" w:rsidP="00DF196E">
      <w:pPr>
        <w:numPr>
          <w:ilvl w:val="1"/>
          <w:numId w:val="60"/>
        </w:numPr>
      </w:pPr>
      <w:r w:rsidRPr="004E6472">
        <w:rPr>
          <w:color w:val="0000FF"/>
        </w:rPr>
        <w:t>[Nombre de la Empresa]</w:t>
      </w:r>
      <w:r w:rsidR="00DF196E" w:rsidRPr="00DF196E">
        <w:t xml:space="preserve"> promueve una relación respetuosa con el entorno, lo que contribuye a la imagen positiva y la aceptación social de sus proyectos.</w:t>
      </w:r>
    </w:p>
    <w:p w:rsidR="00DF196E" w:rsidRPr="00DF196E" w:rsidRDefault="0086483F" w:rsidP="00DF196E">
      <w:r>
        <w:pict>
          <v:rect id="_x0000_i1050" style="width:0;height:1.5pt" o:hralign="center" o:hrstd="t" o:hr="t" fillcolor="#a0a0a0" stroked="f"/>
        </w:pict>
      </w:r>
    </w:p>
    <w:p w:rsidR="00DF196E" w:rsidRPr="00DF196E" w:rsidRDefault="00DF196E" w:rsidP="00DF196E">
      <w:pPr>
        <w:rPr>
          <w:b/>
          <w:bCs/>
        </w:rPr>
      </w:pPr>
      <w:r w:rsidRPr="00DF196E">
        <w:rPr>
          <w:b/>
          <w:bCs/>
        </w:rPr>
        <w:t>2.3.4 Protocolos de Escalamiento de Información</w:t>
      </w:r>
    </w:p>
    <w:p w:rsidR="00DF196E" w:rsidRPr="00DF196E" w:rsidRDefault="00DF196E" w:rsidP="00DF196E">
      <w:pPr>
        <w:numPr>
          <w:ilvl w:val="0"/>
          <w:numId w:val="61"/>
        </w:numPr>
      </w:pPr>
      <w:r w:rsidRPr="00DF196E">
        <w:rPr>
          <w:b/>
          <w:bCs/>
        </w:rPr>
        <w:t>Escalamiento de Problemas Técnicos o de Seguridad</w:t>
      </w:r>
    </w:p>
    <w:p w:rsidR="00DF196E" w:rsidRPr="00DF196E" w:rsidRDefault="00DF196E" w:rsidP="00DF196E">
      <w:pPr>
        <w:numPr>
          <w:ilvl w:val="1"/>
          <w:numId w:val="61"/>
        </w:numPr>
      </w:pPr>
      <w:r w:rsidRPr="00DF196E">
        <w:rPr>
          <w:b/>
          <w:bCs/>
        </w:rPr>
        <w:t>Nivel 1 (In Situ)</w:t>
      </w:r>
      <w:r w:rsidRPr="00DF196E">
        <w:t>: El personal de obra o la supervisión trata de resolver la incidencia de forma inmediata, si está dentro de su ámbito de competencia.</w:t>
      </w:r>
    </w:p>
    <w:p w:rsidR="00DF196E" w:rsidRPr="00DF196E" w:rsidRDefault="00DF196E" w:rsidP="00DF196E">
      <w:pPr>
        <w:numPr>
          <w:ilvl w:val="1"/>
          <w:numId w:val="61"/>
        </w:numPr>
      </w:pPr>
      <w:r w:rsidRPr="00DF196E">
        <w:rPr>
          <w:b/>
          <w:bCs/>
        </w:rPr>
        <w:t>Nivel 2 (Coordinación Departamental)</w:t>
      </w:r>
      <w:r w:rsidRPr="00DF196E">
        <w:t>: Si el problema requiere análisis o recursos adicionales, se solicita asistencia al Departamento Técnico o de Seguridad, según corresponda.</w:t>
      </w:r>
    </w:p>
    <w:p w:rsidR="00DF196E" w:rsidRPr="00DF196E" w:rsidRDefault="00DF196E" w:rsidP="00DF196E">
      <w:pPr>
        <w:numPr>
          <w:ilvl w:val="1"/>
          <w:numId w:val="61"/>
        </w:numPr>
      </w:pPr>
      <w:r w:rsidRPr="00DF196E">
        <w:rPr>
          <w:b/>
          <w:bCs/>
        </w:rPr>
        <w:t>Nivel 3 (Dirección de Proyectos / Dirección General)</w:t>
      </w:r>
      <w:r w:rsidRPr="00DF196E">
        <w:t>: Ante situaciones que comprometan el presupuesto o el cronograma de manera significativa, o que impliquen riesgos graves en seguridad, se informa a la Dirección de Proyectos o, en última instancia, a la Dirección General.</w:t>
      </w:r>
    </w:p>
    <w:p w:rsidR="00DF196E" w:rsidRPr="00DF196E" w:rsidRDefault="00DF196E" w:rsidP="00DF196E">
      <w:pPr>
        <w:numPr>
          <w:ilvl w:val="0"/>
          <w:numId w:val="61"/>
        </w:numPr>
      </w:pPr>
      <w:r w:rsidRPr="00DF196E">
        <w:rPr>
          <w:b/>
          <w:bCs/>
        </w:rPr>
        <w:t>Escalamiento de Problemas Administrativos o Financieros</w:t>
      </w:r>
    </w:p>
    <w:p w:rsidR="00DF196E" w:rsidRPr="00DF196E" w:rsidRDefault="00DF196E" w:rsidP="00DF196E">
      <w:pPr>
        <w:numPr>
          <w:ilvl w:val="1"/>
          <w:numId w:val="61"/>
        </w:numPr>
      </w:pPr>
      <w:r w:rsidRPr="00DF196E">
        <w:rPr>
          <w:b/>
          <w:bCs/>
        </w:rPr>
        <w:t>Nivel 1 (Administración de Obra / Departamento de Finanzas)</w:t>
      </w:r>
      <w:r w:rsidRPr="00DF196E">
        <w:t>: Se revisa la información contable, el flujo de caja y las facturas relacionadas.</w:t>
      </w:r>
    </w:p>
    <w:p w:rsidR="00DF196E" w:rsidRPr="00DF196E" w:rsidRDefault="00DF196E" w:rsidP="00DF196E">
      <w:pPr>
        <w:numPr>
          <w:ilvl w:val="1"/>
          <w:numId w:val="61"/>
        </w:numPr>
      </w:pPr>
      <w:r w:rsidRPr="00DF196E">
        <w:rPr>
          <w:b/>
          <w:bCs/>
        </w:rPr>
        <w:t>Nivel 2 (Coordinación con Dirección de Proyectos)</w:t>
      </w:r>
      <w:r w:rsidRPr="00DF196E">
        <w:t>: Si se requiere un ajuste presupuestal o existe un desacuerdo con proveedores, se informa a la Dirección de Proyectos para que dé su aprobación o busque soluciones.</w:t>
      </w:r>
    </w:p>
    <w:p w:rsidR="00DF196E" w:rsidRPr="00DF196E" w:rsidRDefault="00DF196E" w:rsidP="00DF196E">
      <w:pPr>
        <w:numPr>
          <w:ilvl w:val="1"/>
          <w:numId w:val="61"/>
        </w:numPr>
      </w:pPr>
      <w:r w:rsidRPr="00DF196E">
        <w:rPr>
          <w:b/>
          <w:bCs/>
        </w:rPr>
        <w:t>Nivel 3 (Dirección General)</w:t>
      </w:r>
      <w:r w:rsidRPr="00DF196E">
        <w:t>: Se eleva el asunto cuando las erogaciones se salen del monto autorizado o si se necesita una decisión estratégica de mayor envergadura.</w:t>
      </w:r>
    </w:p>
    <w:p w:rsidR="00DF196E" w:rsidRPr="00DF196E" w:rsidRDefault="00DF196E" w:rsidP="00DF196E">
      <w:pPr>
        <w:numPr>
          <w:ilvl w:val="0"/>
          <w:numId w:val="61"/>
        </w:numPr>
      </w:pPr>
      <w:r w:rsidRPr="00DF196E">
        <w:rPr>
          <w:b/>
          <w:bCs/>
        </w:rPr>
        <w:t>Escalamiento de Disputas Laborales</w:t>
      </w:r>
    </w:p>
    <w:p w:rsidR="00DF196E" w:rsidRPr="00DF196E" w:rsidRDefault="00DF196E" w:rsidP="00DF196E">
      <w:pPr>
        <w:numPr>
          <w:ilvl w:val="1"/>
          <w:numId w:val="61"/>
        </w:numPr>
      </w:pPr>
      <w:r w:rsidRPr="00DF196E">
        <w:rPr>
          <w:b/>
          <w:bCs/>
        </w:rPr>
        <w:t>Nivel 1 (Recursos Humanos)</w:t>
      </w:r>
      <w:r w:rsidRPr="00DF196E">
        <w:t xml:space="preserve">: Se atiende el conflicto, se escucha a las partes implicadas y se busca conciliar según las políticas de </w:t>
      </w:r>
      <w:r w:rsidR="004E6472" w:rsidRPr="004E6472">
        <w:rPr>
          <w:color w:val="0000FF"/>
        </w:rPr>
        <w:t>[Nombre de la Empresa]</w:t>
      </w:r>
      <w:r w:rsidRPr="00DF196E">
        <w:t xml:space="preserve"> y la normativa laboral.</w:t>
      </w:r>
    </w:p>
    <w:p w:rsidR="00DF196E" w:rsidRPr="00DF196E" w:rsidRDefault="00DF196E" w:rsidP="00DF196E">
      <w:pPr>
        <w:numPr>
          <w:ilvl w:val="1"/>
          <w:numId w:val="61"/>
        </w:numPr>
      </w:pPr>
      <w:r w:rsidRPr="00DF196E">
        <w:rPr>
          <w:b/>
          <w:bCs/>
        </w:rPr>
        <w:t>Nivel 2 (Dirección de Proyectos)</w:t>
      </w:r>
      <w:r w:rsidRPr="00DF196E">
        <w:t>: Si el problema incide de manera directa en la continuidad de la obra o impacta a varios equipos, se notifica y se buscan soluciones conjuntas.</w:t>
      </w:r>
    </w:p>
    <w:p w:rsidR="00DF196E" w:rsidRPr="00DF196E" w:rsidRDefault="00DF196E" w:rsidP="00DF196E">
      <w:pPr>
        <w:numPr>
          <w:ilvl w:val="1"/>
          <w:numId w:val="61"/>
        </w:numPr>
      </w:pPr>
      <w:r w:rsidRPr="00DF196E">
        <w:rPr>
          <w:b/>
          <w:bCs/>
        </w:rPr>
        <w:t>Nivel 3 (Dirección General)</w:t>
      </w:r>
      <w:r w:rsidRPr="00DF196E">
        <w:t>: Solo si el conflicto excede las capacidades o atribuciones de Recursos Humanos y la Dirección de Proyectos, interviene la máxima autoridad de la empresa.</w:t>
      </w:r>
    </w:p>
    <w:p w:rsidR="00DF196E" w:rsidRPr="00DF196E" w:rsidRDefault="0086483F" w:rsidP="00DF196E">
      <w:r>
        <w:lastRenderedPageBreak/>
        <w:pict>
          <v:rect id="_x0000_i1051" style="width:0;height:1.5pt" o:hralign="center" o:hrstd="t" o:hr="t" fillcolor="#a0a0a0" stroked="f"/>
        </w:pict>
      </w:r>
    </w:p>
    <w:p w:rsidR="00DF196E" w:rsidRPr="00DF196E" w:rsidRDefault="00DF196E" w:rsidP="00DF196E">
      <w:pPr>
        <w:rPr>
          <w:b/>
          <w:bCs/>
        </w:rPr>
      </w:pPr>
      <w:r w:rsidRPr="00DF196E">
        <w:rPr>
          <w:b/>
          <w:bCs/>
        </w:rPr>
        <w:t>2.3.5 Beneficios de una Comunicación Estructurada</w:t>
      </w:r>
    </w:p>
    <w:p w:rsidR="00DF196E" w:rsidRPr="00DF196E" w:rsidRDefault="00DF196E" w:rsidP="00DF196E">
      <w:pPr>
        <w:numPr>
          <w:ilvl w:val="0"/>
          <w:numId w:val="62"/>
        </w:numPr>
      </w:pPr>
      <w:r w:rsidRPr="00DF196E">
        <w:rPr>
          <w:b/>
          <w:bCs/>
        </w:rPr>
        <w:t>Mayor Eficiencia y Productividad</w:t>
      </w:r>
      <w:r w:rsidRPr="00DF196E">
        <w:t>: Al existir canales definidos, se reducen las duplicidades y los mensajes confusos, lo que permite tomar decisiones correctas en el momento oportuno.</w:t>
      </w:r>
    </w:p>
    <w:p w:rsidR="00DF196E" w:rsidRPr="00DF196E" w:rsidRDefault="00DF196E" w:rsidP="00DF196E">
      <w:pPr>
        <w:numPr>
          <w:ilvl w:val="0"/>
          <w:numId w:val="62"/>
        </w:numPr>
      </w:pPr>
      <w:r w:rsidRPr="00DF196E">
        <w:rPr>
          <w:b/>
          <w:bCs/>
        </w:rPr>
        <w:t>Seguimiento Constante y Transparente</w:t>
      </w:r>
      <w:r w:rsidRPr="00DF196E">
        <w:t>: Los formatos y reportes establecidos ayudan a que todos conozcan el estado de cada proceso, evitando la desinformación.</w:t>
      </w:r>
    </w:p>
    <w:p w:rsidR="00DF196E" w:rsidRPr="00DF196E" w:rsidRDefault="00DF196E" w:rsidP="00DF196E">
      <w:pPr>
        <w:numPr>
          <w:ilvl w:val="0"/>
          <w:numId w:val="62"/>
        </w:numPr>
      </w:pPr>
      <w:r w:rsidRPr="00DF196E">
        <w:rPr>
          <w:b/>
          <w:bCs/>
        </w:rPr>
        <w:t>Responsabilidad Clara</w:t>
      </w:r>
      <w:r w:rsidRPr="00DF196E">
        <w:t>: Cada persona involucrada sabe a quién dirigirse y en qué momento, propiciando la rendición de cuentas y el cumplimiento de las tareas asignadas.</w:t>
      </w:r>
    </w:p>
    <w:p w:rsidR="00DF196E" w:rsidRPr="00DF196E" w:rsidRDefault="00DF196E" w:rsidP="00DF196E">
      <w:pPr>
        <w:numPr>
          <w:ilvl w:val="0"/>
          <w:numId w:val="62"/>
        </w:numPr>
      </w:pPr>
      <w:r w:rsidRPr="00DF196E">
        <w:rPr>
          <w:b/>
          <w:bCs/>
        </w:rPr>
        <w:t>Rapidez en la Toma de Decisiones</w:t>
      </w:r>
      <w:r w:rsidRPr="00DF196E">
        <w:t>: Al tener la información centralizada y una estructura de escalamiento definida, se resuelven situaciones complejas con prontitud.</w:t>
      </w:r>
    </w:p>
    <w:p w:rsidR="00DF196E" w:rsidRPr="00DF196E" w:rsidRDefault="0086483F" w:rsidP="00DF196E">
      <w:r>
        <w:pict>
          <v:rect id="_x0000_i1052" style="width:0;height:1.5pt" o:hralign="center" o:hrstd="t" o:hr="t" fillcolor="#a0a0a0" stroked="f"/>
        </w:pict>
      </w:r>
    </w:p>
    <w:p w:rsidR="00DF196E" w:rsidRPr="00DF196E" w:rsidRDefault="00DF196E" w:rsidP="00DF196E">
      <w:pPr>
        <w:rPr>
          <w:b/>
          <w:bCs/>
        </w:rPr>
      </w:pPr>
      <w:r w:rsidRPr="00DF196E">
        <w:rPr>
          <w:b/>
          <w:bCs/>
        </w:rPr>
        <w:t>Conclusión de la Sección</w:t>
      </w:r>
    </w:p>
    <w:p w:rsidR="00DF196E" w:rsidRPr="00DF196E" w:rsidRDefault="00DF196E" w:rsidP="00DF196E">
      <w:r w:rsidRPr="00DF196E">
        <w:t xml:space="preserve">Las líneas de comunicación y reporte establecidas en este apartado garantizan la coordinación interna y la transmisión confiable de información en </w:t>
      </w:r>
      <w:r w:rsidR="004E6472" w:rsidRPr="004E6472">
        <w:rPr>
          <w:color w:val="0000FF"/>
        </w:rPr>
        <w:t>[Nombre de la Empresa]</w:t>
      </w:r>
      <w:r w:rsidRPr="00DF196E">
        <w:t>. Definir estos canales es esencial para que los proyectos se ejecuten conforme a los estándares de seguridad, calidad y plazos pactados. Además, al delinear un sistema de escalamiento, se ofrece un mecanismo efectivo para tratar y resolver cualquier situación que pudiera afectar el ritmo o la calidad de los procesos constructivos.</w:t>
      </w:r>
    </w:p>
    <w:p w:rsidR="00DF196E" w:rsidRDefault="00DF196E"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Pr="00DF196E" w:rsidRDefault="005C41AF" w:rsidP="00DF196E"/>
    <w:p w:rsidR="00DF196E" w:rsidRPr="00DF196E" w:rsidRDefault="00DF196E" w:rsidP="00DF196E">
      <w:r w:rsidRPr="00DF196E">
        <w:lastRenderedPageBreak/>
        <w:t xml:space="preserve">A continuación, se detalla la sección 3.1 del Manual de Procedimientos de </w:t>
      </w:r>
      <w:r w:rsidR="004E6472" w:rsidRPr="004E6472">
        <w:rPr>
          <w:color w:val="0000FF"/>
        </w:rPr>
        <w:t>[Nombre de la Empresa]</w:t>
      </w:r>
      <w:r w:rsidRPr="00DF196E">
        <w:t>, enfocada en los lineamientos y pasos para la Contratación y Selección de Personal. La intención es asegurar la incorporación de colaboradores calificados, alineados con los valores y las necesidades de la empresa, así como cumplir con las regulaciones laborales vigentes.</w:t>
      </w:r>
    </w:p>
    <w:p w:rsidR="00DF196E" w:rsidRPr="00DF196E" w:rsidRDefault="0086483F" w:rsidP="00DF196E">
      <w:r>
        <w:pict>
          <v:rect id="_x0000_i1053" style="width:0;height:1.5pt" o:hralign="center" o:hrstd="t" o:hr="t" fillcolor="#a0a0a0" stroked="f"/>
        </w:pict>
      </w:r>
    </w:p>
    <w:p w:rsidR="00DF196E" w:rsidRPr="00DF196E" w:rsidRDefault="00DF196E" w:rsidP="00DF196E">
      <w:pPr>
        <w:rPr>
          <w:b/>
          <w:bCs/>
        </w:rPr>
      </w:pPr>
      <w:r w:rsidRPr="00DF196E">
        <w:rPr>
          <w:b/>
          <w:bCs/>
        </w:rPr>
        <w:t>3. Procedimientos Administrativos</w:t>
      </w:r>
    </w:p>
    <w:p w:rsidR="00DF196E" w:rsidRPr="00DF196E" w:rsidRDefault="00DF196E" w:rsidP="00DF196E">
      <w:pPr>
        <w:rPr>
          <w:b/>
          <w:bCs/>
        </w:rPr>
      </w:pPr>
      <w:r w:rsidRPr="00DF196E">
        <w:rPr>
          <w:b/>
          <w:bCs/>
        </w:rPr>
        <w:t>3.1 Contratación y Selección de Personal</w:t>
      </w:r>
    </w:p>
    <w:p w:rsidR="00DF196E" w:rsidRPr="00DF196E" w:rsidRDefault="00DF196E" w:rsidP="00DF196E">
      <w:r w:rsidRPr="00DF196E">
        <w:t xml:space="preserve">En </w:t>
      </w:r>
      <w:r w:rsidR="004E6472" w:rsidRPr="004E6472">
        <w:rPr>
          <w:color w:val="0000FF"/>
        </w:rPr>
        <w:t>[Nombre de la Empresa]</w:t>
      </w:r>
      <w:r w:rsidRPr="00DF196E">
        <w:t>, reconocemos que el capital humano es esencial para alcanzar los objetivos de calidad, eficiencia y seguridad en nuestros proyectos constructivos. Por ello, contar con un proceso bien estructurado de contratación y selección de personal garantiza no solo la llegada de talento idóneo, sino también la integración de cada nuevo colaborador a la cultura y a las exigencias del sector de la construcción.</w:t>
      </w:r>
    </w:p>
    <w:p w:rsidR="00DF196E" w:rsidRPr="00DF196E" w:rsidRDefault="00DF196E" w:rsidP="00DF196E">
      <w:r w:rsidRPr="00DF196E">
        <w:t>A continuación, se describen las fases y acciones que conforman este procedimiento:</w:t>
      </w:r>
    </w:p>
    <w:p w:rsidR="00DF196E" w:rsidRPr="00DF196E" w:rsidRDefault="0086483F" w:rsidP="00DF196E">
      <w:r>
        <w:pict>
          <v:rect id="_x0000_i1054" style="width:0;height:1.5pt" o:hralign="center" o:hrstd="t" o:hr="t" fillcolor="#a0a0a0" stroked="f"/>
        </w:pict>
      </w:r>
    </w:p>
    <w:p w:rsidR="00DF196E" w:rsidRPr="00DF196E" w:rsidRDefault="00DF196E" w:rsidP="00DF196E">
      <w:pPr>
        <w:rPr>
          <w:b/>
          <w:bCs/>
        </w:rPr>
      </w:pPr>
      <w:r w:rsidRPr="00DF196E">
        <w:rPr>
          <w:b/>
          <w:bCs/>
        </w:rPr>
        <w:t>3.1.1 Objetivos del Proceso</w:t>
      </w:r>
    </w:p>
    <w:p w:rsidR="00DF196E" w:rsidRPr="00DF196E" w:rsidRDefault="00DF196E" w:rsidP="00DF196E">
      <w:pPr>
        <w:numPr>
          <w:ilvl w:val="0"/>
          <w:numId w:val="63"/>
        </w:numPr>
      </w:pPr>
      <w:r w:rsidRPr="00DF196E">
        <w:rPr>
          <w:b/>
          <w:bCs/>
        </w:rPr>
        <w:t>Asegurar la Calidad del Recurso Humano</w:t>
      </w:r>
    </w:p>
    <w:p w:rsidR="00DF196E" w:rsidRPr="00DF196E" w:rsidRDefault="00DF196E" w:rsidP="00DF196E">
      <w:pPr>
        <w:numPr>
          <w:ilvl w:val="1"/>
          <w:numId w:val="63"/>
        </w:numPr>
      </w:pPr>
      <w:r w:rsidRPr="00DF196E">
        <w:t>Incorporar a personas competentes y con los conocimientos adecuados para desempeñar tareas técnicas, operativas o administrativas.</w:t>
      </w:r>
    </w:p>
    <w:p w:rsidR="00DF196E" w:rsidRPr="00DF196E" w:rsidRDefault="00DF196E" w:rsidP="00DF196E">
      <w:pPr>
        <w:numPr>
          <w:ilvl w:val="1"/>
          <w:numId w:val="63"/>
        </w:numPr>
      </w:pPr>
      <w:r w:rsidRPr="00DF196E">
        <w:t xml:space="preserve">Evaluar, además de las habilidades, la afinidad de los candidatos con la cultura de </w:t>
      </w:r>
      <w:r w:rsidR="004E6472" w:rsidRPr="004E6472">
        <w:rPr>
          <w:color w:val="0000FF"/>
        </w:rPr>
        <w:t>[Nombre de la Empresa]</w:t>
      </w:r>
      <w:r w:rsidRPr="00DF196E">
        <w:t xml:space="preserve"> y con los principios de ética, seguridad y profesionalismo.</w:t>
      </w:r>
    </w:p>
    <w:p w:rsidR="00DF196E" w:rsidRPr="00DF196E" w:rsidRDefault="00DF196E" w:rsidP="00DF196E">
      <w:pPr>
        <w:numPr>
          <w:ilvl w:val="0"/>
          <w:numId w:val="63"/>
        </w:numPr>
      </w:pPr>
      <w:r w:rsidRPr="00DF196E">
        <w:rPr>
          <w:b/>
          <w:bCs/>
        </w:rPr>
        <w:t>Cumplir con la Normativa Laboral</w:t>
      </w:r>
    </w:p>
    <w:p w:rsidR="00DF196E" w:rsidRPr="00DF196E" w:rsidRDefault="00DF196E" w:rsidP="00DF196E">
      <w:pPr>
        <w:numPr>
          <w:ilvl w:val="1"/>
          <w:numId w:val="63"/>
        </w:numPr>
      </w:pPr>
      <w:r w:rsidRPr="00DF196E">
        <w:t>Respetar la legislación local y nacional, cuidando las disposiciones sobre contratos, prestaciones, jornadas de trabajo, salud ocupacional y otros requisitos aplicables.</w:t>
      </w:r>
    </w:p>
    <w:p w:rsidR="00DF196E" w:rsidRPr="00DF196E" w:rsidRDefault="00DF196E" w:rsidP="00DF196E">
      <w:pPr>
        <w:numPr>
          <w:ilvl w:val="0"/>
          <w:numId w:val="63"/>
        </w:numPr>
      </w:pPr>
      <w:r w:rsidRPr="00DF196E">
        <w:rPr>
          <w:b/>
          <w:bCs/>
        </w:rPr>
        <w:t>Promover la Igualdad de Oportunidades</w:t>
      </w:r>
    </w:p>
    <w:p w:rsidR="00DF196E" w:rsidRPr="00DF196E" w:rsidRDefault="00DF196E" w:rsidP="00DF196E">
      <w:pPr>
        <w:numPr>
          <w:ilvl w:val="1"/>
          <w:numId w:val="63"/>
        </w:numPr>
      </w:pPr>
      <w:r w:rsidRPr="00DF196E">
        <w:t>Evitar todo tipo de sesgo o discriminación durante el proceso de reclutamiento y selección, favoreciendo la diversidad y la inclusión.</w:t>
      </w:r>
    </w:p>
    <w:p w:rsidR="00DF196E" w:rsidRPr="00DF196E" w:rsidRDefault="00DF196E" w:rsidP="00DF196E">
      <w:pPr>
        <w:numPr>
          <w:ilvl w:val="1"/>
          <w:numId w:val="63"/>
        </w:numPr>
      </w:pPr>
      <w:proofErr w:type="gramStart"/>
      <w:r w:rsidRPr="00DF196E">
        <w:t>Asegurar</w:t>
      </w:r>
      <w:proofErr w:type="gramEnd"/>
      <w:r w:rsidRPr="00DF196E">
        <w:t xml:space="preserve"> que las vacantes se cubran en función de la experiencia, la formación y la aptitud de cada candidato.</w:t>
      </w:r>
    </w:p>
    <w:p w:rsidR="00DF196E" w:rsidRPr="00DF196E" w:rsidRDefault="00DF196E" w:rsidP="00DF196E">
      <w:pPr>
        <w:numPr>
          <w:ilvl w:val="0"/>
          <w:numId w:val="63"/>
        </w:numPr>
      </w:pPr>
      <w:r w:rsidRPr="00DF196E">
        <w:rPr>
          <w:b/>
          <w:bCs/>
        </w:rPr>
        <w:t>Brindar una Experiencia Transparente</w:t>
      </w:r>
    </w:p>
    <w:p w:rsidR="00DF196E" w:rsidRPr="00DF196E" w:rsidRDefault="00DF196E" w:rsidP="00DF196E">
      <w:pPr>
        <w:numPr>
          <w:ilvl w:val="1"/>
          <w:numId w:val="63"/>
        </w:numPr>
      </w:pPr>
      <w:r w:rsidRPr="00DF196E">
        <w:t>Ofrecer información clara y precisa a quienes postulen, garantizando la confidencialidad de los datos personales y un trato respetuoso en todas las etapas del proceso.</w:t>
      </w:r>
    </w:p>
    <w:p w:rsidR="00DF196E" w:rsidRPr="00DF196E" w:rsidRDefault="0086483F" w:rsidP="00DF196E">
      <w:r>
        <w:pict>
          <v:rect id="_x0000_i1055" style="width:0;height:1.5pt" o:hralign="center" o:hrstd="t" o:hr="t" fillcolor="#a0a0a0" stroked="f"/>
        </w:pict>
      </w:r>
    </w:p>
    <w:p w:rsidR="00DF196E" w:rsidRPr="00DF196E" w:rsidRDefault="00DF196E" w:rsidP="00DF196E">
      <w:pPr>
        <w:rPr>
          <w:b/>
          <w:bCs/>
        </w:rPr>
      </w:pPr>
      <w:r w:rsidRPr="00DF196E">
        <w:rPr>
          <w:b/>
          <w:bCs/>
        </w:rPr>
        <w:t>3.1.2 Alcance</w:t>
      </w:r>
    </w:p>
    <w:p w:rsidR="00DF196E" w:rsidRPr="00DF196E" w:rsidRDefault="00DF196E" w:rsidP="00DF196E">
      <w:r w:rsidRPr="00DF196E">
        <w:lastRenderedPageBreak/>
        <w:t>Este procedimiento se aplica a la contratación de:</w:t>
      </w:r>
    </w:p>
    <w:p w:rsidR="00DF196E" w:rsidRPr="00DF196E" w:rsidRDefault="00DF196E" w:rsidP="00DF196E">
      <w:pPr>
        <w:numPr>
          <w:ilvl w:val="0"/>
          <w:numId w:val="64"/>
        </w:numPr>
      </w:pPr>
      <w:r w:rsidRPr="00DF196E">
        <w:rPr>
          <w:b/>
          <w:bCs/>
        </w:rPr>
        <w:t>Personal de Obra</w:t>
      </w:r>
      <w:r w:rsidRPr="00DF196E">
        <w:t xml:space="preserve"> (albañiles, oficiales, operadores de maquinaria, ayudantes generales, etc.).</w:t>
      </w:r>
    </w:p>
    <w:p w:rsidR="00DF196E" w:rsidRPr="00DF196E" w:rsidRDefault="00DF196E" w:rsidP="00DF196E">
      <w:pPr>
        <w:numPr>
          <w:ilvl w:val="0"/>
          <w:numId w:val="64"/>
        </w:numPr>
      </w:pPr>
      <w:r w:rsidRPr="00DF196E">
        <w:rPr>
          <w:b/>
          <w:bCs/>
        </w:rPr>
        <w:t>Personal Administrativo y de Oficina</w:t>
      </w:r>
      <w:r w:rsidRPr="00DF196E">
        <w:t xml:space="preserve"> (finanzas, recursos humanos, logística, compras, etc.).</w:t>
      </w:r>
    </w:p>
    <w:p w:rsidR="00DF196E" w:rsidRPr="00DF196E" w:rsidRDefault="00DF196E" w:rsidP="00DF196E">
      <w:pPr>
        <w:numPr>
          <w:ilvl w:val="0"/>
          <w:numId w:val="64"/>
        </w:numPr>
      </w:pPr>
      <w:r w:rsidRPr="00DF196E">
        <w:rPr>
          <w:b/>
          <w:bCs/>
        </w:rPr>
        <w:t>Especialistas Técnicos</w:t>
      </w:r>
      <w:r w:rsidRPr="00DF196E">
        <w:t xml:space="preserve"> (ingenieros civiles, arquitectos, supervisores de instalaciones especiales, encargados de calidad, etc.).</w:t>
      </w:r>
    </w:p>
    <w:p w:rsidR="00DF196E" w:rsidRPr="00DF196E" w:rsidRDefault="00DF196E" w:rsidP="00DF196E">
      <w:pPr>
        <w:numPr>
          <w:ilvl w:val="0"/>
          <w:numId w:val="64"/>
        </w:numPr>
      </w:pPr>
      <w:r w:rsidRPr="00DF196E">
        <w:rPr>
          <w:b/>
          <w:bCs/>
        </w:rPr>
        <w:t>Personal de Mando Medio y Directivo</w:t>
      </w:r>
      <w:r w:rsidRPr="00DF196E">
        <w:t xml:space="preserve"> (jefes de área, coordinadores, gerencias, dirección de proyectos, entre otros).</w:t>
      </w:r>
    </w:p>
    <w:p w:rsidR="00DF196E" w:rsidRPr="00DF196E" w:rsidRDefault="00DF196E" w:rsidP="00DF196E">
      <w:r w:rsidRPr="00DF196E">
        <w:t xml:space="preserve">Cada área de </w:t>
      </w:r>
      <w:r w:rsidR="004E6472" w:rsidRPr="004E6472">
        <w:rPr>
          <w:color w:val="0000FF"/>
        </w:rPr>
        <w:t>[Nombre de la Empresa]</w:t>
      </w:r>
      <w:r w:rsidRPr="00DF196E">
        <w:t xml:space="preserve"> que requiera incrementar o renovar personal debe seguir los lineamientos descritos a continuación.</w:t>
      </w:r>
    </w:p>
    <w:p w:rsidR="00DF196E" w:rsidRPr="00DF196E" w:rsidRDefault="0086483F" w:rsidP="00DF196E">
      <w:r>
        <w:pict>
          <v:rect id="_x0000_i1056" style="width:0;height:1.5pt" o:hralign="center" o:hrstd="t" o:hr="t" fillcolor="#a0a0a0" stroked="f"/>
        </w:pict>
      </w:r>
    </w:p>
    <w:p w:rsidR="00DF196E" w:rsidRPr="00DF196E" w:rsidRDefault="00DF196E" w:rsidP="00DF196E">
      <w:pPr>
        <w:rPr>
          <w:b/>
          <w:bCs/>
        </w:rPr>
      </w:pPr>
      <w:r w:rsidRPr="00DF196E">
        <w:rPr>
          <w:b/>
          <w:bCs/>
        </w:rPr>
        <w:t>3.1.3 Responsabilidades</w:t>
      </w:r>
    </w:p>
    <w:p w:rsidR="00DF196E" w:rsidRPr="00DF196E" w:rsidRDefault="00DF196E" w:rsidP="00DF196E">
      <w:pPr>
        <w:numPr>
          <w:ilvl w:val="0"/>
          <w:numId w:val="65"/>
        </w:numPr>
      </w:pPr>
      <w:r w:rsidRPr="00DF196E">
        <w:rPr>
          <w:b/>
          <w:bCs/>
        </w:rPr>
        <w:t>Departamento de Recursos Humanos (RR. HH.)</w:t>
      </w:r>
    </w:p>
    <w:p w:rsidR="00DF196E" w:rsidRPr="00DF196E" w:rsidRDefault="00DF196E" w:rsidP="00DF196E">
      <w:pPr>
        <w:numPr>
          <w:ilvl w:val="1"/>
          <w:numId w:val="65"/>
        </w:numPr>
      </w:pPr>
      <w:r w:rsidRPr="00DF196E">
        <w:t>Coordinar el proceso de reclutamiento y selección de manera ordenada.</w:t>
      </w:r>
    </w:p>
    <w:p w:rsidR="00DF196E" w:rsidRPr="00DF196E" w:rsidRDefault="00DF196E" w:rsidP="00DF196E">
      <w:pPr>
        <w:numPr>
          <w:ilvl w:val="1"/>
          <w:numId w:val="65"/>
        </w:numPr>
      </w:pPr>
      <w:r w:rsidRPr="00DF196E">
        <w:t>Definir las fuentes de reclutamiento, los filtros iniciales y la validación de documentos.</w:t>
      </w:r>
    </w:p>
    <w:p w:rsidR="00DF196E" w:rsidRPr="00DF196E" w:rsidRDefault="00DF196E" w:rsidP="00DF196E">
      <w:pPr>
        <w:numPr>
          <w:ilvl w:val="1"/>
          <w:numId w:val="65"/>
        </w:numPr>
      </w:pPr>
      <w:r w:rsidRPr="00DF196E">
        <w:t>Garantizar que el proceso se realice conforme a la ley y los valores corporativos.</w:t>
      </w:r>
    </w:p>
    <w:p w:rsidR="00DF196E" w:rsidRPr="00DF196E" w:rsidRDefault="00DF196E" w:rsidP="00DF196E">
      <w:pPr>
        <w:numPr>
          <w:ilvl w:val="0"/>
          <w:numId w:val="65"/>
        </w:numPr>
      </w:pPr>
      <w:r w:rsidRPr="00DF196E">
        <w:rPr>
          <w:b/>
          <w:bCs/>
        </w:rPr>
        <w:t>Solicitante o Área Requerida</w:t>
      </w:r>
    </w:p>
    <w:p w:rsidR="00DF196E" w:rsidRPr="00DF196E" w:rsidRDefault="00DF196E" w:rsidP="00DF196E">
      <w:pPr>
        <w:numPr>
          <w:ilvl w:val="1"/>
          <w:numId w:val="65"/>
        </w:numPr>
      </w:pPr>
      <w:r w:rsidRPr="00DF196E">
        <w:t>Identificar la necesidad de contratación, especificar el perfil deseado y los requisitos técnicos o administrativos necesarios.</w:t>
      </w:r>
    </w:p>
    <w:p w:rsidR="00DF196E" w:rsidRPr="00DF196E" w:rsidRDefault="00DF196E" w:rsidP="00DF196E">
      <w:pPr>
        <w:numPr>
          <w:ilvl w:val="1"/>
          <w:numId w:val="65"/>
        </w:numPr>
      </w:pPr>
      <w:r w:rsidRPr="00DF196E">
        <w:t>Proporcionar la descripción del puesto y los criterios de evaluación.</w:t>
      </w:r>
    </w:p>
    <w:p w:rsidR="00DF196E" w:rsidRPr="00DF196E" w:rsidRDefault="00DF196E" w:rsidP="00DF196E">
      <w:pPr>
        <w:numPr>
          <w:ilvl w:val="1"/>
          <w:numId w:val="65"/>
        </w:numPr>
      </w:pPr>
      <w:r w:rsidRPr="00DF196E">
        <w:t>Colaborar con RR. HH. para la evaluación técnica en las entrevistas o pruebas especializadas.</w:t>
      </w:r>
    </w:p>
    <w:p w:rsidR="00DF196E" w:rsidRPr="00DF196E" w:rsidRDefault="00DF196E" w:rsidP="00DF196E">
      <w:pPr>
        <w:numPr>
          <w:ilvl w:val="0"/>
          <w:numId w:val="65"/>
        </w:numPr>
      </w:pPr>
      <w:r w:rsidRPr="00DF196E">
        <w:rPr>
          <w:b/>
          <w:bCs/>
        </w:rPr>
        <w:t>Dirección de Proyectos (Cuando Aplique)</w:t>
      </w:r>
    </w:p>
    <w:p w:rsidR="00DF196E" w:rsidRPr="00DF196E" w:rsidRDefault="00DF196E" w:rsidP="00DF196E">
      <w:pPr>
        <w:numPr>
          <w:ilvl w:val="1"/>
          <w:numId w:val="65"/>
        </w:numPr>
      </w:pPr>
      <w:r w:rsidRPr="00DF196E">
        <w:t>Validar las necesidades de personal en función de los cronogramas y alcances de obra.</w:t>
      </w:r>
    </w:p>
    <w:p w:rsidR="00DF196E" w:rsidRPr="00DF196E" w:rsidRDefault="00DF196E" w:rsidP="00DF196E">
      <w:pPr>
        <w:numPr>
          <w:ilvl w:val="1"/>
          <w:numId w:val="65"/>
        </w:numPr>
      </w:pPr>
      <w:r w:rsidRPr="00DF196E">
        <w:t>Autorizar las contrataciones relacionadas con proyectos específicos, si el puesto así lo amerita.</w:t>
      </w:r>
    </w:p>
    <w:p w:rsidR="00DF196E" w:rsidRPr="00DF196E" w:rsidRDefault="00DF196E" w:rsidP="00DF196E">
      <w:pPr>
        <w:numPr>
          <w:ilvl w:val="0"/>
          <w:numId w:val="65"/>
        </w:numPr>
      </w:pPr>
      <w:r w:rsidRPr="00DF196E">
        <w:rPr>
          <w:b/>
          <w:bCs/>
        </w:rPr>
        <w:t>Dirección General (En Casos Específicos)</w:t>
      </w:r>
    </w:p>
    <w:p w:rsidR="00DF196E" w:rsidRPr="00DF196E" w:rsidRDefault="00DF196E" w:rsidP="00DF196E">
      <w:pPr>
        <w:numPr>
          <w:ilvl w:val="1"/>
          <w:numId w:val="65"/>
        </w:numPr>
      </w:pPr>
      <w:r w:rsidRPr="00DF196E">
        <w:t>Participar en la aprobación de posiciones críticas o estratégicas que tengan un alto impacto en el desempeño de la empresa.</w:t>
      </w:r>
    </w:p>
    <w:p w:rsidR="00DF196E" w:rsidRPr="00DF196E" w:rsidRDefault="0086483F" w:rsidP="00DF196E">
      <w:r>
        <w:pict>
          <v:rect id="_x0000_i1057" style="width:0;height:1.5pt" o:hralign="center" o:hrstd="t" o:hr="t" fillcolor="#a0a0a0" stroked="f"/>
        </w:pict>
      </w:r>
    </w:p>
    <w:p w:rsidR="00DF196E" w:rsidRPr="00DF196E" w:rsidRDefault="00DF196E" w:rsidP="00DF196E">
      <w:pPr>
        <w:rPr>
          <w:b/>
          <w:bCs/>
        </w:rPr>
      </w:pPr>
      <w:r w:rsidRPr="00DF196E">
        <w:rPr>
          <w:b/>
          <w:bCs/>
        </w:rPr>
        <w:t>3.1.4 Fases del Proceso de Contratación y Selección</w:t>
      </w:r>
    </w:p>
    <w:p w:rsidR="00DF196E" w:rsidRPr="00DF196E" w:rsidRDefault="00DF196E" w:rsidP="00DF196E">
      <w:r w:rsidRPr="00DF196E">
        <w:lastRenderedPageBreak/>
        <w:t xml:space="preserve">A continuación, se describe el flujo de trabajo que sigue </w:t>
      </w:r>
      <w:r w:rsidR="004E6472" w:rsidRPr="004E6472">
        <w:rPr>
          <w:color w:val="0000FF"/>
        </w:rPr>
        <w:t>[Nombre de la Empresa]</w:t>
      </w:r>
      <w:r w:rsidRPr="00DF196E">
        <w:t xml:space="preserve"> para asegurar una selección adecuada:</w:t>
      </w:r>
    </w:p>
    <w:p w:rsidR="00DF196E" w:rsidRPr="00DF196E" w:rsidRDefault="00DF196E" w:rsidP="00DF196E">
      <w:pPr>
        <w:rPr>
          <w:b/>
          <w:bCs/>
        </w:rPr>
      </w:pPr>
      <w:r w:rsidRPr="00DF196E">
        <w:rPr>
          <w:b/>
          <w:bCs/>
        </w:rPr>
        <w:t>Fase 1: Detección de la Necesidad de Personal</w:t>
      </w:r>
    </w:p>
    <w:p w:rsidR="00DF196E" w:rsidRPr="00DF196E" w:rsidRDefault="00DF196E" w:rsidP="00DF196E">
      <w:pPr>
        <w:numPr>
          <w:ilvl w:val="0"/>
          <w:numId w:val="66"/>
        </w:numPr>
      </w:pPr>
      <w:r w:rsidRPr="00DF196E">
        <w:rPr>
          <w:b/>
          <w:bCs/>
        </w:rPr>
        <w:t>Identificación de la Vacante</w:t>
      </w:r>
    </w:p>
    <w:p w:rsidR="00DF196E" w:rsidRPr="00DF196E" w:rsidRDefault="00DF196E" w:rsidP="00DF196E">
      <w:pPr>
        <w:numPr>
          <w:ilvl w:val="1"/>
          <w:numId w:val="66"/>
        </w:numPr>
      </w:pPr>
      <w:r w:rsidRPr="00DF196E">
        <w:t xml:space="preserve">El área solicitante (por ejemplo, el Jefe de Obra o el </w:t>
      </w:r>
      <w:proofErr w:type="gramStart"/>
      <w:r w:rsidRPr="00DF196E">
        <w:t>Responsable</w:t>
      </w:r>
      <w:proofErr w:type="gramEnd"/>
      <w:r w:rsidRPr="00DF196E">
        <w:t xml:space="preserve"> de un departamento administrativo) detecta la vacante o la necesidad de reforzar su equipo.</w:t>
      </w:r>
    </w:p>
    <w:p w:rsidR="00DF196E" w:rsidRPr="00DF196E" w:rsidRDefault="00DF196E" w:rsidP="00DF196E">
      <w:pPr>
        <w:numPr>
          <w:ilvl w:val="1"/>
          <w:numId w:val="66"/>
        </w:numPr>
      </w:pPr>
      <w:r w:rsidRPr="00DF196E">
        <w:t>Se elabora un “Formato de Solicitud de Personal” detallando:</w:t>
      </w:r>
    </w:p>
    <w:p w:rsidR="00DF196E" w:rsidRPr="00DF196E" w:rsidRDefault="00DF196E" w:rsidP="00DF196E">
      <w:pPr>
        <w:numPr>
          <w:ilvl w:val="2"/>
          <w:numId w:val="66"/>
        </w:numPr>
      </w:pPr>
      <w:r w:rsidRPr="00DF196E">
        <w:t>Puesto y perfil requerido (funciones, habilidades técnicas, nivel de estudios).</w:t>
      </w:r>
    </w:p>
    <w:p w:rsidR="00DF196E" w:rsidRPr="00DF196E" w:rsidRDefault="00DF196E" w:rsidP="00DF196E">
      <w:pPr>
        <w:numPr>
          <w:ilvl w:val="2"/>
          <w:numId w:val="66"/>
        </w:numPr>
      </w:pPr>
      <w:r w:rsidRPr="00DF196E">
        <w:t>Motivo de la vacante (crecimiento del proyecto, reemplazo, nueva obra, etc.).</w:t>
      </w:r>
    </w:p>
    <w:p w:rsidR="00DF196E" w:rsidRPr="00DF196E" w:rsidRDefault="00DF196E" w:rsidP="00DF196E">
      <w:pPr>
        <w:numPr>
          <w:ilvl w:val="2"/>
          <w:numId w:val="66"/>
        </w:numPr>
      </w:pPr>
      <w:r w:rsidRPr="00DF196E">
        <w:t>Fecha estimada en la que se requiere la cobertura del puesto.</w:t>
      </w:r>
    </w:p>
    <w:p w:rsidR="00DF196E" w:rsidRPr="00DF196E" w:rsidRDefault="00DF196E" w:rsidP="00DF196E">
      <w:pPr>
        <w:numPr>
          <w:ilvl w:val="0"/>
          <w:numId w:val="66"/>
        </w:numPr>
      </w:pPr>
      <w:r w:rsidRPr="00DF196E">
        <w:rPr>
          <w:b/>
          <w:bCs/>
        </w:rPr>
        <w:t>Aprobación de la Vacante</w:t>
      </w:r>
    </w:p>
    <w:p w:rsidR="00DF196E" w:rsidRPr="00DF196E" w:rsidRDefault="00DF196E" w:rsidP="00DF196E">
      <w:pPr>
        <w:numPr>
          <w:ilvl w:val="1"/>
          <w:numId w:val="66"/>
        </w:numPr>
      </w:pPr>
      <w:r w:rsidRPr="00DF196E">
        <w:t>El Departamento de Recursos Humanos, junto con el área solicitante, valida la pertinencia de la vacante en términos de presupuesto y operación.</w:t>
      </w:r>
    </w:p>
    <w:p w:rsidR="00DF196E" w:rsidRPr="00DF196E" w:rsidRDefault="00DF196E" w:rsidP="00DF196E">
      <w:pPr>
        <w:numPr>
          <w:ilvl w:val="1"/>
          <w:numId w:val="66"/>
        </w:numPr>
      </w:pPr>
      <w:r w:rsidRPr="00DF196E">
        <w:t>Si la posición es de alto nivel o es considerada estratégica, se consulta con la Dirección de Proyectos o la Dirección General para su autorización.</w:t>
      </w:r>
    </w:p>
    <w:p w:rsidR="00DF196E" w:rsidRPr="00DF196E" w:rsidRDefault="0086483F" w:rsidP="00DF196E">
      <w:r>
        <w:pict>
          <v:rect id="_x0000_i1058" style="width:0;height:1.5pt" o:hralign="center" o:hrstd="t" o:hr="t" fillcolor="#a0a0a0" stroked="f"/>
        </w:pict>
      </w:r>
    </w:p>
    <w:p w:rsidR="00DF196E" w:rsidRPr="00DF196E" w:rsidRDefault="00DF196E" w:rsidP="00DF196E">
      <w:pPr>
        <w:rPr>
          <w:b/>
          <w:bCs/>
        </w:rPr>
      </w:pPr>
      <w:r w:rsidRPr="00DF196E">
        <w:rPr>
          <w:b/>
          <w:bCs/>
        </w:rPr>
        <w:t>Fase 2: Reclutamiento</w:t>
      </w:r>
    </w:p>
    <w:p w:rsidR="00DF196E" w:rsidRPr="00DF196E" w:rsidRDefault="00DF196E" w:rsidP="00DF196E">
      <w:pPr>
        <w:numPr>
          <w:ilvl w:val="0"/>
          <w:numId w:val="67"/>
        </w:numPr>
      </w:pPr>
      <w:r w:rsidRPr="00DF196E">
        <w:rPr>
          <w:b/>
          <w:bCs/>
        </w:rPr>
        <w:t>Definición del Perfil y Fuentes de Reclutamiento</w:t>
      </w:r>
    </w:p>
    <w:p w:rsidR="00DF196E" w:rsidRPr="00DF196E" w:rsidRDefault="00DF196E" w:rsidP="00DF196E">
      <w:pPr>
        <w:numPr>
          <w:ilvl w:val="1"/>
          <w:numId w:val="67"/>
        </w:numPr>
      </w:pPr>
      <w:r w:rsidRPr="00DF196E">
        <w:t>RR. HH. elabora la descripción del puesto que integra requisitos específicos (formación académica, experiencia, competencias técnicas y blandas).</w:t>
      </w:r>
    </w:p>
    <w:p w:rsidR="00DF196E" w:rsidRPr="00DF196E" w:rsidRDefault="00DF196E" w:rsidP="00DF196E">
      <w:pPr>
        <w:numPr>
          <w:ilvl w:val="1"/>
          <w:numId w:val="67"/>
        </w:numPr>
      </w:pPr>
      <w:r w:rsidRPr="00DF196E">
        <w:t>Se seleccionan los medios más adecuados:</w:t>
      </w:r>
    </w:p>
    <w:p w:rsidR="00DF196E" w:rsidRPr="00DF196E" w:rsidRDefault="00DF196E" w:rsidP="00DF196E">
      <w:pPr>
        <w:numPr>
          <w:ilvl w:val="2"/>
          <w:numId w:val="67"/>
        </w:numPr>
      </w:pPr>
      <w:r w:rsidRPr="00DF196E">
        <w:t>Plataformas digitales de empleo (bolsas de trabajo en línea).</w:t>
      </w:r>
    </w:p>
    <w:p w:rsidR="00DF196E" w:rsidRPr="00DF196E" w:rsidRDefault="00DF196E" w:rsidP="00DF196E">
      <w:pPr>
        <w:numPr>
          <w:ilvl w:val="2"/>
          <w:numId w:val="67"/>
        </w:numPr>
      </w:pPr>
      <w:r w:rsidRPr="00DF196E">
        <w:t>Redes profesionales o contactos especializados en el ámbito de la construcción.</w:t>
      </w:r>
    </w:p>
    <w:p w:rsidR="00DF196E" w:rsidRPr="00DF196E" w:rsidRDefault="00DF196E" w:rsidP="00DF196E">
      <w:pPr>
        <w:numPr>
          <w:ilvl w:val="2"/>
          <w:numId w:val="67"/>
        </w:numPr>
      </w:pPr>
      <w:r w:rsidRPr="00DF196E">
        <w:t>Vinculación con escuelas técnicas, universidades, etc.</w:t>
      </w:r>
    </w:p>
    <w:p w:rsidR="00DF196E" w:rsidRPr="00DF196E" w:rsidRDefault="00DF196E" w:rsidP="00DF196E">
      <w:pPr>
        <w:numPr>
          <w:ilvl w:val="2"/>
          <w:numId w:val="67"/>
        </w:numPr>
      </w:pPr>
      <w:r w:rsidRPr="00DF196E">
        <w:t>Recomendaciones internas y bolsas de trabajo municipales o estatales.</w:t>
      </w:r>
    </w:p>
    <w:p w:rsidR="00DF196E" w:rsidRPr="00DF196E" w:rsidRDefault="00DF196E" w:rsidP="00DF196E">
      <w:pPr>
        <w:numPr>
          <w:ilvl w:val="0"/>
          <w:numId w:val="67"/>
        </w:numPr>
      </w:pPr>
      <w:r w:rsidRPr="00DF196E">
        <w:rPr>
          <w:b/>
          <w:bCs/>
        </w:rPr>
        <w:t>Publicación de la Vacante y Recepción de Candidaturas</w:t>
      </w:r>
    </w:p>
    <w:p w:rsidR="00DF196E" w:rsidRPr="00DF196E" w:rsidRDefault="00DF196E" w:rsidP="00DF196E">
      <w:pPr>
        <w:numPr>
          <w:ilvl w:val="1"/>
          <w:numId w:val="67"/>
        </w:numPr>
      </w:pPr>
      <w:r w:rsidRPr="00DF196E">
        <w:t>Se difunde la posición con el perfil, las responsabilidades y las condiciones básicas (ubicación, rango salarial aproximado, tipo de contrato).</w:t>
      </w:r>
    </w:p>
    <w:p w:rsidR="00DF196E" w:rsidRPr="00DF196E" w:rsidRDefault="00DF196E" w:rsidP="00DF196E">
      <w:pPr>
        <w:numPr>
          <w:ilvl w:val="1"/>
          <w:numId w:val="67"/>
        </w:numPr>
      </w:pPr>
      <w:r w:rsidRPr="00DF196E">
        <w:t>Se establece un periodo para recibir solicitudes y currículums a través de correo electrónico o plataformas seleccionadas.</w:t>
      </w:r>
    </w:p>
    <w:p w:rsidR="00DF196E" w:rsidRPr="00DF196E" w:rsidRDefault="00DF196E" w:rsidP="00DF196E">
      <w:pPr>
        <w:numPr>
          <w:ilvl w:val="0"/>
          <w:numId w:val="67"/>
        </w:numPr>
      </w:pPr>
      <w:r w:rsidRPr="00DF196E">
        <w:rPr>
          <w:b/>
          <w:bCs/>
        </w:rPr>
        <w:t>Filtro Inicial</w:t>
      </w:r>
    </w:p>
    <w:p w:rsidR="00DF196E" w:rsidRPr="00DF196E" w:rsidRDefault="00DF196E" w:rsidP="00DF196E">
      <w:pPr>
        <w:numPr>
          <w:ilvl w:val="1"/>
          <w:numId w:val="67"/>
        </w:numPr>
      </w:pPr>
      <w:r w:rsidRPr="00DF196E">
        <w:lastRenderedPageBreak/>
        <w:t>RR. HH. revisa las solicitudes:</w:t>
      </w:r>
    </w:p>
    <w:p w:rsidR="00DF196E" w:rsidRPr="00DF196E" w:rsidRDefault="00DF196E" w:rsidP="00DF196E">
      <w:pPr>
        <w:numPr>
          <w:ilvl w:val="2"/>
          <w:numId w:val="67"/>
        </w:numPr>
      </w:pPr>
      <w:r w:rsidRPr="00DF196E">
        <w:t>Se descartan candidatos que no cumplan con el mínimo de requisitos (ej. experiencia en sector de la construcción, certificaciones necesarias).</w:t>
      </w:r>
    </w:p>
    <w:p w:rsidR="00DF196E" w:rsidRPr="00DF196E" w:rsidRDefault="00DF196E" w:rsidP="00DF196E">
      <w:pPr>
        <w:numPr>
          <w:ilvl w:val="2"/>
          <w:numId w:val="67"/>
        </w:numPr>
      </w:pPr>
      <w:r w:rsidRPr="00DF196E">
        <w:t>Se elabora una lista preliminar de finalistas, considerando los elementos clave del puesto.</w:t>
      </w:r>
    </w:p>
    <w:p w:rsidR="00DF196E" w:rsidRPr="00DF196E" w:rsidRDefault="0086483F" w:rsidP="00DF196E">
      <w:r>
        <w:pict>
          <v:rect id="_x0000_i1059" style="width:0;height:1.5pt" o:hralign="center" o:hrstd="t" o:hr="t" fillcolor="#a0a0a0" stroked="f"/>
        </w:pict>
      </w:r>
    </w:p>
    <w:p w:rsidR="00DF196E" w:rsidRPr="00DF196E" w:rsidRDefault="00DF196E" w:rsidP="00DF196E">
      <w:pPr>
        <w:rPr>
          <w:b/>
          <w:bCs/>
        </w:rPr>
      </w:pPr>
      <w:r w:rsidRPr="00DF196E">
        <w:rPr>
          <w:b/>
          <w:bCs/>
        </w:rPr>
        <w:t>Fase 3: Selección y Evaluación</w:t>
      </w:r>
    </w:p>
    <w:p w:rsidR="00DF196E" w:rsidRPr="00DF196E" w:rsidRDefault="00DF196E" w:rsidP="00DF196E">
      <w:pPr>
        <w:numPr>
          <w:ilvl w:val="0"/>
          <w:numId w:val="68"/>
        </w:numPr>
      </w:pPr>
      <w:r w:rsidRPr="00DF196E">
        <w:rPr>
          <w:b/>
          <w:bCs/>
        </w:rPr>
        <w:t>Entrevista Inicial (Recursos Humanos)</w:t>
      </w:r>
    </w:p>
    <w:p w:rsidR="00DF196E" w:rsidRPr="00DF196E" w:rsidRDefault="00DF196E" w:rsidP="00DF196E">
      <w:pPr>
        <w:numPr>
          <w:ilvl w:val="1"/>
          <w:numId w:val="68"/>
        </w:numPr>
      </w:pPr>
      <w:r w:rsidRPr="00DF196E">
        <w:t>RR. HH. programa entrevistas para conocer la motivación, los rasgos de personalidad y la disposición de los candidatos en cuanto a horarios, movilidad y expectativas económicas.</w:t>
      </w:r>
    </w:p>
    <w:p w:rsidR="00DF196E" w:rsidRPr="00DF196E" w:rsidRDefault="00DF196E" w:rsidP="00DF196E">
      <w:pPr>
        <w:numPr>
          <w:ilvl w:val="1"/>
          <w:numId w:val="68"/>
        </w:numPr>
      </w:pPr>
      <w:r w:rsidRPr="00DF196E">
        <w:t>Se aplican cuestionarios que miden competencias generales, honestidad, trabajo en equipo, entre otras habilidades.</w:t>
      </w:r>
    </w:p>
    <w:p w:rsidR="00DF196E" w:rsidRPr="00DF196E" w:rsidRDefault="00DF196E" w:rsidP="00DF196E">
      <w:pPr>
        <w:numPr>
          <w:ilvl w:val="0"/>
          <w:numId w:val="68"/>
        </w:numPr>
      </w:pPr>
      <w:r w:rsidRPr="00DF196E">
        <w:rPr>
          <w:b/>
          <w:bCs/>
        </w:rPr>
        <w:t>Evaluación Técnica (Área Solicitante o Especialistas)</w:t>
      </w:r>
    </w:p>
    <w:p w:rsidR="00DF196E" w:rsidRPr="00DF196E" w:rsidRDefault="00DF196E" w:rsidP="00DF196E">
      <w:pPr>
        <w:numPr>
          <w:ilvl w:val="1"/>
          <w:numId w:val="68"/>
        </w:numPr>
      </w:pPr>
      <w:r w:rsidRPr="00DF196E">
        <w:t>Los finalistas pasan a una entrevista con el responsable del área solicitante (por ejemplo, un ingeniero senior, el Jefe de Obra o el Director de Proyectos, dependiendo del nivel del puesto).</w:t>
      </w:r>
    </w:p>
    <w:p w:rsidR="00DF196E" w:rsidRPr="00DF196E" w:rsidRDefault="00DF196E" w:rsidP="00DF196E">
      <w:pPr>
        <w:numPr>
          <w:ilvl w:val="1"/>
          <w:numId w:val="68"/>
        </w:numPr>
      </w:pPr>
      <w:r w:rsidRPr="00DF196E">
        <w:t>Se profundiza en temas técnicos específicos como:</w:t>
      </w:r>
    </w:p>
    <w:p w:rsidR="00DF196E" w:rsidRPr="00DF196E" w:rsidRDefault="00DF196E" w:rsidP="00DF196E">
      <w:pPr>
        <w:numPr>
          <w:ilvl w:val="2"/>
          <w:numId w:val="68"/>
        </w:numPr>
      </w:pPr>
      <w:r w:rsidRPr="00DF196E">
        <w:t>Experiencia en proyectos similares.</w:t>
      </w:r>
    </w:p>
    <w:p w:rsidR="00DF196E" w:rsidRPr="00DF196E" w:rsidRDefault="00DF196E" w:rsidP="00DF196E">
      <w:pPr>
        <w:numPr>
          <w:ilvl w:val="2"/>
          <w:numId w:val="68"/>
        </w:numPr>
      </w:pPr>
      <w:r w:rsidRPr="00DF196E">
        <w:t>Conocimientos sobre normas de construcción, seguridad e interpretación de planos.</w:t>
      </w:r>
    </w:p>
    <w:p w:rsidR="00DF196E" w:rsidRPr="00DF196E" w:rsidRDefault="00DF196E" w:rsidP="00DF196E">
      <w:pPr>
        <w:numPr>
          <w:ilvl w:val="2"/>
          <w:numId w:val="68"/>
        </w:numPr>
      </w:pPr>
      <w:r w:rsidRPr="00DF196E">
        <w:t>Manejo de herramientas, maquinaria o software especializado.</w:t>
      </w:r>
    </w:p>
    <w:p w:rsidR="00DF196E" w:rsidRPr="00DF196E" w:rsidRDefault="00DF196E" w:rsidP="00DF196E">
      <w:pPr>
        <w:numPr>
          <w:ilvl w:val="1"/>
          <w:numId w:val="68"/>
        </w:numPr>
      </w:pPr>
      <w:r w:rsidRPr="00DF196E">
        <w:t>En puestos administrativos, se revisan competencias en manejo de sistemas contables, gestión de proveedores o control de presupuesto, según sea el caso.</w:t>
      </w:r>
    </w:p>
    <w:p w:rsidR="00DF196E" w:rsidRPr="00DF196E" w:rsidRDefault="00DF196E" w:rsidP="00DF196E">
      <w:pPr>
        <w:numPr>
          <w:ilvl w:val="0"/>
          <w:numId w:val="68"/>
        </w:numPr>
      </w:pPr>
      <w:r w:rsidRPr="00DF196E">
        <w:rPr>
          <w:b/>
          <w:bCs/>
        </w:rPr>
        <w:t>Pruebas Psicométricas o Prácticas (Opcional)</w:t>
      </w:r>
    </w:p>
    <w:p w:rsidR="00DF196E" w:rsidRPr="00DF196E" w:rsidRDefault="00DF196E" w:rsidP="00DF196E">
      <w:pPr>
        <w:numPr>
          <w:ilvl w:val="1"/>
          <w:numId w:val="68"/>
        </w:numPr>
      </w:pPr>
      <w:r w:rsidRPr="00DF196E">
        <w:t>Para roles críticos o que involucren alta responsabilidad, puede aplicarse una prueba psicométrica que evalúe aspectos como el liderazgo, la toma de decisiones y la habilidad de resolución de problemas.</w:t>
      </w:r>
    </w:p>
    <w:p w:rsidR="00DF196E" w:rsidRPr="00DF196E" w:rsidRDefault="00DF196E" w:rsidP="00DF196E">
      <w:pPr>
        <w:numPr>
          <w:ilvl w:val="1"/>
          <w:numId w:val="68"/>
        </w:numPr>
      </w:pPr>
      <w:r w:rsidRPr="00DF196E">
        <w:t>En ciertos cargos técnicos, se pueden solicitar pruebas de campo, como operar maquinaria en condiciones controladas o resolver situaciones prácticas de obra.</w:t>
      </w:r>
    </w:p>
    <w:p w:rsidR="00DF196E" w:rsidRPr="00DF196E" w:rsidRDefault="00DF196E" w:rsidP="00DF196E">
      <w:pPr>
        <w:numPr>
          <w:ilvl w:val="0"/>
          <w:numId w:val="68"/>
        </w:numPr>
      </w:pPr>
      <w:r w:rsidRPr="00DF196E">
        <w:rPr>
          <w:b/>
          <w:bCs/>
        </w:rPr>
        <w:t>Verificación de Referencias y Antecedentes</w:t>
      </w:r>
    </w:p>
    <w:p w:rsidR="00DF196E" w:rsidRPr="00DF196E" w:rsidRDefault="00DF196E" w:rsidP="00DF196E">
      <w:pPr>
        <w:numPr>
          <w:ilvl w:val="1"/>
          <w:numId w:val="68"/>
        </w:numPr>
      </w:pPr>
      <w:r w:rsidRPr="00DF196E">
        <w:t>RR. HH. contacta a anteriores empleadores o referencias profesionales para confirmar la trayectoria y la confiabilidad del candidato.</w:t>
      </w:r>
    </w:p>
    <w:p w:rsidR="00DF196E" w:rsidRPr="00DF196E" w:rsidRDefault="00DF196E" w:rsidP="00DF196E">
      <w:pPr>
        <w:numPr>
          <w:ilvl w:val="1"/>
          <w:numId w:val="68"/>
        </w:numPr>
      </w:pPr>
      <w:r w:rsidRPr="00DF196E">
        <w:lastRenderedPageBreak/>
        <w:t>Se revisan, si procede, antecedentes judiciales o penales, de acuerdo con la normativa local y respetando el principio de confidencialidad.</w:t>
      </w:r>
    </w:p>
    <w:p w:rsidR="00DF196E" w:rsidRPr="00DF196E" w:rsidRDefault="00DF196E" w:rsidP="00DF196E">
      <w:pPr>
        <w:numPr>
          <w:ilvl w:val="0"/>
          <w:numId w:val="68"/>
        </w:numPr>
      </w:pPr>
      <w:r w:rsidRPr="00DF196E">
        <w:rPr>
          <w:b/>
          <w:bCs/>
        </w:rPr>
        <w:t>Selección Final y Oferta Laboral</w:t>
      </w:r>
    </w:p>
    <w:p w:rsidR="00DF196E" w:rsidRPr="00DF196E" w:rsidRDefault="00DF196E" w:rsidP="00DF196E">
      <w:pPr>
        <w:numPr>
          <w:ilvl w:val="1"/>
          <w:numId w:val="68"/>
        </w:numPr>
      </w:pPr>
      <w:r w:rsidRPr="00DF196E">
        <w:t>El área solicitante emite una recomendación basada en las entrevistas técnicas y la compatibilidad del perfil.</w:t>
      </w:r>
    </w:p>
    <w:p w:rsidR="00DF196E" w:rsidRPr="00DF196E" w:rsidRDefault="00DF196E" w:rsidP="00DF196E">
      <w:pPr>
        <w:numPr>
          <w:ilvl w:val="1"/>
          <w:numId w:val="68"/>
        </w:numPr>
      </w:pPr>
      <w:r w:rsidRPr="00DF196E">
        <w:t>RR. HH. presenta la oferta laboral al candidato elegido (sueldo, prestaciones, lugar de trabajo, fecha de inicio, horarios).</w:t>
      </w:r>
    </w:p>
    <w:p w:rsidR="00DF196E" w:rsidRPr="00DF196E" w:rsidRDefault="00DF196E" w:rsidP="00DF196E">
      <w:pPr>
        <w:numPr>
          <w:ilvl w:val="1"/>
          <w:numId w:val="68"/>
        </w:numPr>
      </w:pPr>
      <w:r w:rsidRPr="00DF196E">
        <w:t>Se formaliza la aceptación mediante la firma de una carta oferta o convenio provisional que respalde el acuerdo alcanzado.</w:t>
      </w:r>
    </w:p>
    <w:p w:rsidR="00DF196E" w:rsidRPr="00DF196E" w:rsidRDefault="0086483F" w:rsidP="00DF196E">
      <w:r>
        <w:pict>
          <v:rect id="_x0000_i1060" style="width:0;height:1.5pt" o:hralign="center" o:hrstd="t" o:hr="t" fillcolor="#a0a0a0" stroked="f"/>
        </w:pict>
      </w:r>
    </w:p>
    <w:p w:rsidR="00DF196E" w:rsidRPr="00DF196E" w:rsidRDefault="00DF196E" w:rsidP="00DF196E">
      <w:pPr>
        <w:rPr>
          <w:b/>
          <w:bCs/>
        </w:rPr>
      </w:pPr>
      <w:r w:rsidRPr="00DF196E">
        <w:rPr>
          <w:b/>
          <w:bCs/>
        </w:rPr>
        <w:t>Fase 4: Formalización Contractual</w:t>
      </w:r>
    </w:p>
    <w:p w:rsidR="00DF196E" w:rsidRPr="00DF196E" w:rsidRDefault="00DF196E" w:rsidP="00DF196E">
      <w:pPr>
        <w:numPr>
          <w:ilvl w:val="0"/>
          <w:numId w:val="69"/>
        </w:numPr>
      </w:pPr>
      <w:r w:rsidRPr="00DF196E">
        <w:rPr>
          <w:b/>
          <w:bCs/>
        </w:rPr>
        <w:t>Gestión de la Documentación</w:t>
      </w:r>
    </w:p>
    <w:p w:rsidR="00DF196E" w:rsidRPr="00DF196E" w:rsidRDefault="00DF196E" w:rsidP="00DF196E">
      <w:pPr>
        <w:numPr>
          <w:ilvl w:val="1"/>
          <w:numId w:val="69"/>
        </w:numPr>
      </w:pPr>
      <w:r w:rsidRPr="00DF196E">
        <w:t>RR. HH. solicita la entrega de documentos oficiales (identificación, comprobante de domicilio, diplomas, cédulas profesionales, certificados médicos, etc.).</w:t>
      </w:r>
    </w:p>
    <w:p w:rsidR="00DF196E" w:rsidRPr="00DF196E" w:rsidRDefault="00DF196E" w:rsidP="00DF196E">
      <w:pPr>
        <w:numPr>
          <w:ilvl w:val="1"/>
          <w:numId w:val="69"/>
        </w:numPr>
      </w:pPr>
      <w:r w:rsidRPr="00DF196E">
        <w:t>En el caso de personal de obra, pueden requerirse certificados de capacitación en seguridad o en habilidades específicas (soldadura, electricidad, entre otros).</w:t>
      </w:r>
    </w:p>
    <w:p w:rsidR="00DF196E" w:rsidRPr="00DF196E" w:rsidRDefault="00DF196E" w:rsidP="00DF196E">
      <w:pPr>
        <w:numPr>
          <w:ilvl w:val="0"/>
          <w:numId w:val="69"/>
        </w:numPr>
      </w:pPr>
      <w:r w:rsidRPr="00DF196E">
        <w:rPr>
          <w:b/>
          <w:bCs/>
        </w:rPr>
        <w:t>Firma del Contrato y Alta en Sistema</w:t>
      </w:r>
    </w:p>
    <w:p w:rsidR="00DF196E" w:rsidRPr="00DF196E" w:rsidRDefault="00DF196E" w:rsidP="00DF196E">
      <w:pPr>
        <w:numPr>
          <w:ilvl w:val="1"/>
          <w:numId w:val="69"/>
        </w:numPr>
      </w:pPr>
      <w:r w:rsidRPr="00DF196E">
        <w:t>Se elabora el contrato correspondiente (por tiempo definido, indefinido, por proyecto) y se firma de manera presencial o a distancia, según las posibilidades legales vigentes.</w:t>
      </w:r>
    </w:p>
    <w:p w:rsidR="00DF196E" w:rsidRPr="00DF196E" w:rsidRDefault="00DF196E" w:rsidP="00DF196E">
      <w:pPr>
        <w:numPr>
          <w:ilvl w:val="1"/>
          <w:numId w:val="69"/>
        </w:numPr>
      </w:pPr>
      <w:r w:rsidRPr="00DF196E">
        <w:t>RR. HH. registra los datos del nuevo colaborador en los sistemas de nómina y control interno (horarios, asignación al proyecto, categoría salarial, etc.).</w:t>
      </w:r>
    </w:p>
    <w:p w:rsidR="00DF196E" w:rsidRPr="00DF196E" w:rsidRDefault="00DF196E" w:rsidP="00DF196E">
      <w:pPr>
        <w:numPr>
          <w:ilvl w:val="1"/>
          <w:numId w:val="69"/>
        </w:numPr>
      </w:pPr>
      <w:r w:rsidRPr="00DF196E">
        <w:t>Se entrega copia del contrato al empleado para su conocimiento y resguardo.</w:t>
      </w:r>
    </w:p>
    <w:p w:rsidR="00DF196E" w:rsidRPr="00DF196E" w:rsidRDefault="00DF196E" w:rsidP="00DF196E">
      <w:pPr>
        <w:numPr>
          <w:ilvl w:val="0"/>
          <w:numId w:val="69"/>
        </w:numPr>
      </w:pPr>
      <w:r w:rsidRPr="00DF196E">
        <w:rPr>
          <w:b/>
          <w:bCs/>
        </w:rPr>
        <w:t>Cumplimiento de Obligaciones Legales y Administrativas</w:t>
      </w:r>
    </w:p>
    <w:p w:rsidR="00DF196E" w:rsidRPr="00DF196E" w:rsidRDefault="00DF196E" w:rsidP="00DF196E">
      <w:pPr>
        <w:numPr>
          <w:ilvl w:val="1"/>
          <w:numId w:val="69"/>
        </w:numPr>
      </w:pPr>
      <w:r w:rsidRPr="00DF196E">
        <w:t>RR. HH. realiza el alta en las instituciones de seguridad social, en caso de ser requerido por la legislación local (IMSS, por ejemplo, en México; o la que corresponda según el país).</w:t>
      </w:r>
    </w:p>
    <w:p w:rsidR="00DF196E" w:rsidRPr="00DF196E" w:rsidRDefault="00DF196E" w:rsidP="00DF196E">
      <w:pPr>
        <w:numPr>
          <w:ilvl w:val="1"/>
          <w:numId w:val="69"/>
        </w:numPr>
      </w:pPr>
      <w:r w:rsidRPr="00DF196E">
        <w:t xml:space="preserve">Se tramitan pólizas de seguro de vida y de gastos médicos (si la empresa las contempla) y se gestiona la afiliación a fondos de ahorro, entre otros beneficios ofrecidos por </w:t>
      </w:r>
      <w:r w:rsidR="004E6472" w:rsidRPr="004E6472">
        <w:rPr>
          <w:color w:val="0000FF"/>
        </w:rPr>
        <w:t>[Nombre de la Empresa]</w:t>
      </w:r>
      <w:r w:rsidRPr="00DF196E">
        <w:t>.</w:t>
      </w:r>
    </w:p>
    <w:p w:rsidR="00DF196E" w:rsidRPr="00DF196E" w:rsidRDefault="0086483F" w:rsidP="00DF196E">
      <w:r>
        <w:pict>
          <v:rect id="_x0000_i1061" style="width:0;height:1.5pt" o:hralign="center" o:hrstd="t" o:hr="t" fillcolor="#a0a0a0" stroked="f"/>
        </w:pict>
      </w:r>
    </w:p>
    <w:p w:rsidR="00DF196E" w:rsidRPr="00DF196E" w:rsidRDefault="00DF196E" w:rsidP="00DF196E">
      <w:pPr>
        <w:rPr>
          <w:b/>
          <w:bCs/>
        </w:rPr>
      </w:pPr>
      <w:r w:rsidRPr="00DF196E">
        <w:rPr>
          <w:b/>
          <w:bCs/>
        </w:rPr>
        <w:t>Fase 5: Inducción y Acompañamiento Inicial</w:t>
      </w:r>
    </w:p>
    <w:p w:rsidR="00DF196E" w:rsidRPr="00DF196E" w:rsidRDefault="00DF196E" w:rsidP="00DF196E">
      <w:pPr>
        <w:numPr>
          <w:ilvl w:val="0"/>
          <w:numId w:val="70"/>
        </w:numPr>
      </w:pPr>
      <w:r w:rsidRPr="00DF196E">
        <w:rPr>
          <w:b/>
          <w:bCs/>
        </w:rPr>
        <w:t>Bienvenida y Presentación a la Empresa</w:t>
      </w:r>
    </w:p>
    <w:p w:rsidR="00DF196E" w:rsidRPr="00DF196E" w:rsidRDefault="00DF196E" w:rsidP="00DF196E">
      <w:pPr>
        <w:numPr>
          <w:ilvl w:val="1"/>
          <w:numId w:val="70"/>
        </w:numPr>
      </w:pPr>
      <w:r w:rsidRPr="00DF196E">
        <w:lastRenderedPageBreak/>
        <w:t xml:space="preserve">El recién incorporado asiste a una sesión informativa sobre la historia, misión, visión y valores de </w:t>
      </w:r>
      <w:r w:rsidR="004E6472" w:rsidRPr="004E6472">
        <w:rPr>
          <w:color w:val="0000FF"/>
        </w:rPr>
        <w:t>[Nombre de la Empresa]</w:t>
      </w:r>
      <w:r w:rsidRPr="00DF196E">
        <w:t>.</w:t>
      </w:r>
    </w:p>
    <w:p w:rsidR="00DF196E" w:rsidRPr="00DF196E" w:rsidRDefault="00DF196E" w:rsidP="00DF196E">
      <w:pPr>
        <w:numPr>
          <w:ilvl w:val="1"/>
          <w:numId w:val="70"/>
        </w:numPr>
      </w:pPr>
      <w:r w:rsidRPr="00DF196E">
        <w:t>Se le da a conocer el organigrama, las políticas internas y los procedimientos clave en materia de seguridad y calidad.</w:t>
      </w:r>
    </w:p>
    <w:p w:rsidR="00DF196E" w:rsidRPr="00DF196E" w:rsidRDefault="00DF196E" w:rsidP="00DF196E">
      <w:pPr>
        <w:numPr>
          <w:ilvl w:val="0"/>
          <w:numId w:val="70"/>
        </w:numPr>
      </w:pPr>
      <w:r w:rsidRPr="00DF196E">
        <w:rPr>
          <w:b/>
          <w:bCs/>
        </w:rPr>
        <w:t>Recorrido por Instalaciones o Sitio de Obra</w:t>
      </w:r>
    </w:p>
    <w:p w:rsidR="00DF196E" w:rsidRPr="00DF196E" w:rsidRDefault="00DF196E" w:rsidP="00DF196E">
      <w:pPr>
        <w:numPr>
          <w:ilvl w:val="1"/>
          <w:numId w:val="70"/>
        </w:numPr>
      </w:pPr>
      <w:r w:rsidRPr="00DF196E">
        <w:t>Se muestra al colaborador el espacio donde desarrollará su labor (oficina, almacén, zona de obra), así como las rutas de emergencia y las áreas de uso común.</w:t>
      </w:r>
    </w:p>
    <w:p w:rsidR="00DF196E" w:rsidRPr="00DF196E" w:rsidRDefault="00DF196E" w:rsidP="00DF196E">
      <w:pPr>
        <w:numPr>
          <w:ilvl w:val="1"/>
          <w:numId w:val="70"/>
        </w:numPr>
      </w:pPr>
      <w:r w:rsidRPr="00DF196E">
        <w:t>Se le presentan los compañeros y responsables con quienes trabajará de forma cercana.</w:t>
      </w:r>
    </w:p>
    <w:p w:rsidR="00DF196E" w:rsidRPr="00DF196E" w:rsidRDefault="00DF196E" w:rsidP="00DF196E">
      <w:pPr>
        <w:numPr>
          <w:ilvl w:val="0"/>
          <w:numId w:val="70"/>
        </w:numPr>
      </w:pPr>
      <w:r w:rsidRPr="00DF196E">
        <w:rPr>
          <w:b/>
          <w:bCs/>
        </w:rPr>
        <w:t>Capacitación Inicial</w:t>
      </w:r>
    </w:p>
    <w:p w:rsidR="00DF196E" w:rsidRPr="00DF196E" w:rsidRDefault="00DF196E" w:rsidP="00DF196E">
      <w:pPr>
        <w:numPr>
          <w:ilvl w:val="1"/>
          <w:numId w:val="70"/>
        </w:numPr>
      </w:pPr>
      <w:r w:rsidRPr="00DF196E">
        <w:t>Para puestos de obra, se enfatiza la importancia del uso de equipo de protección personal (EPP) y el cumplimiento de los protocolos de seguridad.</w:t>
      </w:r>
    </w:p>
    <w:p w:rsidR="00DF196E" w:rsidRPr="00DF196E" w:rsidRDefault="00DF196E" w:rsidP="00DF196E">
      <w:pPr>
        <w:numPr>
          <w:ilvl w:val="1"/>
          <w:numId w:val="70"/>
        </w:numPr>
      </w:pPr>
      <w:r w:rsidRPr="00DF196E">
        <w:t>Para puestos administrativos, se brinda formación sobre sistemas internos, manejo de formatos y normas de confidencialidad.</w:t>
      </w:r>
    </w:p>
    <w:p w:rsidR="00DF196E" w:rsidRPr="00DF196E" w:rsidRDefault="00DF196E" w:rsidP="00DF196E">
      <w:pPr>
        <w:numPr>
          <w:ilvl w:val="1"/>
          <w:numId w:val="70"/>
        </w:numPr>
      </w:pPr>
      <w:r w:rsidRPr="00DF196E">
        <w:t>Si el puesto implica actividades críticas, se programan capacitaciones específicas (manejo de grúa, trabajos en altura, etc.).</w:t>
      </w:r>
    </w:p>
    <w:p w:rsidR="00DF196E" w:rsidRPr="00DF196E" w:rsidRDefault="00DF196E" w:rsidP="00DF196E">
      <w:pPr>
        <w:numPr>
          <w:ilvl w:val="0"/>
          <w:numId w:val="70"/>
        </w:numPr>
      </w:pPr>
      <w:r w:rsidRPr="00DF196E">
        <w:rPr>
          <w:b/>
          <w:bCs/>
        </w:rPr>
        <w:t>Seguimiento de los Primeros Días</w:t>
      </w:r>
    </w:p>
    <w:p w:rsidR="00DF196E" w:rsidRPr="00DF196E" w:rsidRDefault="00DF196E" w:rsidP="00DF196E">
      <w:pPr>
        <w:numPr>
          <w:ilvl w:val="1"/>
          <w:numId w:val="70"/>
        </w:numPr>
      </w:pPr>
      <w:r w:rsidRPr="00DF196E">
        <w:t>Un supervisor o tutor designado apoya al nuevo colaborador, resolviendo dudas y supervisando su adaptación.</w:t>
      </w:r>
    </w:p>
    <w:p w:rsidR="00DF196E" w:rsidRPr="00DF196E" w:rsidRDefault="00DF196E" w:rsidP="00DF196E">
      <w:pPr>
        <w:numPr>
          <w:ilvl w:val="1"/>
          <w:numId w:val="70"/>
        </w:numPr>
      </w:pPr>
      <w:r w:rsidRPr="00DF196E">
        <w:t>Se mantiene un canal abierto de comunicación para asegurar que, ante cualquier necesidad, se brinde asistencia oportuna.</w:t>
      </w:r>
    </w:p>
    <w:p w:rsidR="00DF196E" w:rsidRPr="00DF196E" w:rsidRDefault="0086483F" w:rsidP="00DF196E">
      <w:r>
        <w:pict>
          <v:rect id="_x0000_i1062" style="width:0;height:1.5pt" o:hralign="center" o:hrstd="t" o:hr="t" fillcolor="#a0a0a0" stroked="f"/>
        </w:pict>
      </w:r>
    </w:p>
    <w:p w:rsidR="00DF196E" w:rsidRPr="00DF196E" w:rsidRDefault="00DF196E" w:rsidP="00DF196E">
      <w:pPr>
        <w:rPr>
          <w:b/>
          <w:bCs/>
        </w:rPr>
      </w:pPr>
      <w:r w:rsidRPr="00DF196E">
        <w:rPr>
          <w:b/>
          <w:bCs/>
        </w:rPr>
        <w:t>3.1.5 Indicadores de Eficiencia en el Proceso</w:t>
      </w:r>
    </w:p>
    <w:p w:rsidR="00DF196E" w:rsidRPr="00DF196E" w:rsidRDefault="00DF196E" w:rsidP="00DF196E">
      <w:r w:rsidRPr="00DF196E">
        <w:t xml:space="preserve">Para evaluar la eficacia de la Contratación y Selección de Personal, </w:t>
      </w:r>
      <w:r w:rsidR="004E6472" w:rsidRPr="004E6472">
        <w:rPr>
          <w:color w:val="0000FF"/>
        </w:rPr>
        <w:t>[Nombre de la Empresa]</w:t>
      </w:r>
      <w:r w:rsidRPr="00DF196E">
        <w:t xml:space="preserve"> monitorea:</w:t>
      </w:r>
    </w:p>
    <w:p w:rsidR="00DF196E" w:rsidRPr="00DF196E" w:rsidRDefault="00DF196E" w:rsidP="00DF196E">
      <w:pPr>
        <w:numPr>
          <w:ilvl w:val="0"/>
          <w:numId w:val="71"/>
        </w:numPr>
      </w:pPr>
      <w:r w:rsidRPr="00DF196E">
        <w:rPr>
          <w:b/>
          <w:bCs/>
        </w:rPr>
        <w:t>Tiempo de Cobertura de la Vacante</w:t>
      </w:r>
    </w:p>
    <w:p w:rsidR="00DF196E" w:rsidRPr="00DF196E" w:rsidRDefault="00DF196E" w:rsidP="00DF196E">
      <w:pPr>
        <w:numPr>
          <w:ilvl w:val="1"/>
          <w:numId w:val="71"/>
        </w:numPr>
      </w:pPr>
      <w:r w:rsidRPr="00DF196E">
        <w:t>Plazo total desde la publicación de la oferta hasta la firma del contrato.</w:t>
      </w:r>
    </w:p>
    <w:p w:rsidR="00DF196E" w:rsidRPr="00DF196E" w:rsidRDefault="00DF196E" w:rsidP="00DF196E">
      <w:pPr>
        <w:numPr>
          <w:ilvl w:val="1"/>
          <w:numId w:val="71"/>
        </w:numPr>
      </w:pPr>
      <w:r w:rsidRPr="00DF196E">
        <w:t>Meta: Ajustar el proceso para que no exceda el tiempo necesario sin sacrificar la calidad de la selección.</w:t>
      </w:r>
    </w:p>
    <w:p w:rsidR="00DF196E" w:rsidRPr="00DF196E" w:rsidRDefault="00DF196E" w:rsidP="00DF196E">
      <w:pPr>
        <w:numPr>
          <w:ilvl w:val="0"/>
          <w:numId w:val="71"/>
        </w:numPr>
      </w:pPr>
      <w:r w:rsidRPr="00DF196E">
        <w:rPr>
          <w:b/>
          <w:bCs/>
        </w:rPr>
        <w:t>Tasa de Retención a Corto Plazo</w:t>
      </w:r>
    </w:p>
    <w:p w:rsidR="00DF196E" w:rsidRPr="00DF196E" w:rsidRDefault="00DF196E" w:rsidP="00DF196E">
      <w:pPr>
        <w:numPr>
          <w:ilvl w:val="1"/>
          <w:numId w:val="71"/>
        </w:numPr>
      </w:pPr>
      <w:r w:rsidRPr="00DF196E">
        <w:t>Permanencia del nuevo colaborador en los primeros 3 o 6 meses, lo que indica la adecuación del perfil y la calidad de la inducción.</w:t>
      </w:r>
    </w:p>
    <w:p w:rsidR="00DF196E" w:rsidRPr="00DF196E" w:rsidRDefault="00DF196E" w:rsidP="00DF196E">
      <w:pPr>
        <w:numPr>
          <w:ilvl w:val="0"/>
          <w:numId w:val="71"/>
        </w:numPr>
      </w:pPr>
      <w:r w:rsidRPr="00DF196E">
        <w:rPr>
          <w:b/>
          <w:bCs/>
        </w:rPr>
        <w:t>Evaluación de Satisfacción del Área Requerida</w:t>
      </w:r>
    </w:p>
    <w:p w:rsidR="00DF196E" w:rsidRPr="00DF196E" w:rsidRDefault="00DF196E" w:rsidP="00DF196E">
      <w:pPr>
        <w:numPr>
          <w:ilvl w:val="1"/>
          <w:numId w:val="71"/>
        </w:numPr>
      </w:pPr>
      <w:r w:rsidRPr="00DF196E">
        <w:lastRenderedPageBreak/>
        <w:t>Percepción del área solicitante respecto al desempeño del nuevo colaborador, medido luego de un periodo de prueba (habitualmente 3 meses).</w:t>
      </w:r>
    </w:p>
    <w:p w:rsidR="00DF196E" w:rsidRPr="00DF196E" w:rsidRDefault="00DF196E" w:rsidP="00DF196E">
      <w:pPr>
        <w:numPr>
          <w:ilvl w:val="0"/>
          <w:numId w:val="71"/>
        </w:numPr>
      </w:pPr>
      <w:r w:rsidRPr="00DF196E">
        <w:rPr>
          <w:b/>
          <w:bCs/>
        </w:rPr>
        <w:t>Costos Asociados al Reclutamiento</w:t>
      </w:r>
    </w:p>
    <w:p w:rsidR="00DF196E" w:rsidRPr="00DF196E" w:rsidRDefault="00DF196E" w:rsidP="00DF196E">
      <w:pPr>
        <w:numPr>
          <w:ilvl w:val="1"/>
          <w:numId w:val="71"/>
        </w:numPr>
      </w:pPr>
      <w:r w:rsidRPr="00DF196E">
        <w:t>Gastos de publicación de vacantes, gestión de entrevistas y capacitaciones iniciales, entre otros, que se comparan con el presupuesto asignado.</w:t>
      </w:r>
    </w:p>
    <w:p w:rsidR="00DF196E" w:rsidRPr="00DF196E" w:rsidRDefault="0086483F" w:rsidP="00DF196E">
      <w:r>
        <w:pict>
          <v:rect id="_x0000_i1063" style="width:0;height:1.5pt" o:hralign="center" o:hrstd="t" o:hr="t" fillcolor="#a0a0a0" stroked="f"/>
        </w:pict>
      </w:r>
    </w:p>
    <w:p w:rsidR="00DF196E" w:rsidRPr="00DF196E" w:rsidRDefault="00DF196E" w:rsidP="00DF196E">
      <w:pPr>
        <w:rPr>
          <w:b/>
          <w:bCs/>
        </w:rPr>
      </w:pPr>
      <w:r w:rsidRPr="00DF196E">
        <w:rPr>
          <w:b/>
          <w:bCs/>
        </w:rPr>
        <w:t>3.1.6 Mecanismos de Mejora Continua</w:t>
      </w:r>
    </w:p>
    <w:p w:rsidR="00DF196E" w:rsidRPr="00DF196E" w:rsidRDefault="00DF196E" w:rsidP="00DF196E">
      <w:pPr>
        <w:numPr>
          <w:ilvl w:val="0"/>
          <w:numId w:val="72"/>
        </w:numPr>
      </w:pPr>
      <w:r w:rsidRPr="00DF196E">
        <w:rPr>
          <w:b/>
          <w:bCs/>
        </w:rPr>
        <w:t>Retroalimentación Interna</w:t>
      </w:r>
      <w:r w:rsidRPr="00DF196E">
        <w:t>: El área solicitante y RR. HH. se reúnen después de la contratación para analizar fortalezas y áreas de oportunidad del proceso (fuentes de reclutamiento, pruebas aplicadas, duración del proceso, etc.).</w:t>
      </w:r>
    </w:p>
    <w:p w:rsidR="00DF196E" w:rsidRPr="00DF196E" w:rsidRDefault="00DF196E" w:rsidP="00DF196E">
      <w:pPr>
        <w:numPr>
          <w:ilvl w:val="0"/>
          <w:numId w:val="72"/>
        </w:numPr>
      </w:pPr>
      <w:r w:rsidRPr="00DF196E">
        <w:rPr>
          <w:b/>
          <w:bCs/>
        </w:rPr>
        <w:t>Actualización de Perfiles</w:t>
      </w:r>
      <w:r w:rsidRPr="00DF196E">
        <w:t>: Periódicamente, se revisan las descripciones de puestos para adaptarlas a las nuevas exigencias de la industria de la construcción, las innovaciones tecnológicas y las necesidades de cada proyecto.</w:t>
      </w:r>
    </w:p>
    <w:p w:rsidR="00DF196E" w:rsidRPr="00DF196E" w:rsidRDefault="00DF196E" w:rsidP="00DF196E">
      <w:pPr>
        <w:numPr>
          <w:ilvl w:val="0"/>
          <w:numId w:val="72"/>
        </w:numPr>
      </w:pPr>
      <w:r w:rsidRPr="00DF196E">
        <w:rPr>
          <w:b/>
          <w:bCs/>
        </w:rPr>
        <w:t>Capacitaciones para Entrevistadores</w:t>
      </w:r>
      <w:r w:rsidRPr="00DF196E">
        <w:t>: RR. HH. imparte cursos y guías a los líderes de área para que realicen entrevistas más efectivas y objetivas.</w:t>
      </w:r>
    </w:p>
    <w:p w:rsidR="00DF196E" w:rsidRPr="00DF196E" w:rsidRDefault="0086483F" w:rsidP="00DF196E">
      <w:r>
        <w:pict>
          <v:rect id="_x0000_i1064" style="width:0;height:1.5pt" o:hralign="center" o:hrstd="t" o:hr="t" fillcolor="#a0a0a0" stroked="f"/>
        </w:pict>
      </w:r>
    </w:p>
    <w:p w:rsidR="00DF196E" w:rsidRPr="00DF196E" w:rsidRDefault="00DF196E" w:rsidP="00DF196E">
      <w:pPr>
        <w:rPr>
          <w:b/>
          <w:bCs/>
        </w:rPr>
      </w:pPr>
      <w:r w:rsidRPr="00DF196E">
        <w:rPr>
          <w:b/>
          <w:bCs/>
        </w:rPr>
        <w:t>Conclusión de la Sección</w:t>
      </w:r>
    </w:p>
    <w:p w:rsidR="00DF196E" w:rsidRPr="00DF196E" w:rsidRDefault="00DF196E" w:rsidP="00DF196E">
      <w:r w:rsidRPr="00DF196E">
        <w:t xml:space="preserve">Con este conjunto de fases y lineamientos, </w:t>
      </w:r>
      <w:r w:rsidR="004E6472" w:rsidRPr="004E6472">
        <w:rPr>
          <w:color w:val="0000FF"/>
        </w:rPr>
        <w:t>[Nombre de la Empresa]</w:t>
      </w:r>
      <w:r w:rsidRPr="00DF196E">
        <w:t xml:space="preserve"> busca contar con una fuerza laboral que reúna competencias técnicas, compromiso y vocación por la seguridad y la calidad en la industria de la construcción. De este modo, el proceso de Contratación y Selección de Personal se consolida como una pieza fundamental para el logro de proyectos exitosos y para el fortalecimiento de la cultura organizacional.</w:t>
      </w:r>
    </w:p>
    <w:p w:rsidR="00DF196E" w:rsidRDefault="00DF196E"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Default="005C41AF" w:rsidP="00DF196E"/>
    <w:p w:rsidR="005C41AF" w:rsidRPr="00DF196E" w:rsidRDefault="005C41AF" w:rsidP="00DF196E"/>
    <w:p w:rsidR="00DF196E" w:rsidRPr="00DF196E" w:rsidRDefault="00DF196E" w:rsidP="00DF196E">
      <w:r w:rsidRPr="00DF196E">
        <w:lastRenderedPageBreak/>
        <w:t xml:space="preserve">A continuación, se presenta el apartado 3.2 del Manual de Procedimientos de </w:t>
      </w:r>
      <w:r w:rsidR="004E6472" w:rsidRPr="004E6472">
        <w:rPr>
          <w:color w:val="0000FF"/>
        </w:rPr>
        <w:t>[Nombre de la Empresa]</w:t>
      </w:r>
      <w:r w:rsidRPr="00DF196E">
        <w:t>, enfocado en el Manejo de Proveedores y Compras. Este procedimiento es determinante para garantizar la adquisición de materiales y servicios de calidad, en el momento oportuno y bajo condiciones financieras favorables, contribuyendo a la eficiencia de los proyectos constructivos y al cumplimiento de los estándares establecidos por la organización.</w:t>
      </w:r>
    </w:p>
    <w:p w:rsidR="00DF196E" w:rsidRPr="00DF196E" w:rsidRDefault="0086483F" w:rsidP="00DF196E">
      <w:r>
        <w:pict>
          <v:rect id="_x0000_i1065" style="width:0;height:1.5pt" o:hralign="center" o:hrstd="t" o:hr="t" fillcolor="#a0a0a0" stroked="f"/>
        </w:pict>
      </w:r>
    </w:p>
    <w:p w:rsidR="00DF196E" w:rsidRPr="00DF196E" w:rsidRDefault="00DF196E" w:rsidP="00DF196E">
      <w:pPr>
        <w:rPr>
          <w:b/>
          <w:bCs/>
        </w:rPr>
      </w:pPr>
      <w:r w:rsidRPr="00DF196E">
        <w:rPr>
          <w:b/>
          <w:bCs/>
        </w:rPr>
        <w:t>3.2 Manejo de Proveedores y Compras</w:t>
      </w:r>
    </w:p>
    <w:p w:rsidR="00DF196E" w:rsidRPr="00DF196E" w:rsidRDefault="00DF196E" w:rsidP="00DF196E">
      <w:r w:rsidRPr="00DF196E">
        <w:t xml:space="preserve">En </w:t>
      </w:r>
      <w:r w:rsidR="004E6472" w:rsidRPr="004E6472">
        <w:rPr>
          <w:color w:val="0000FF"/>
        </w:rPr>
        <w:t>[Nombre de la Empresa]</w:t>
      </w:r>
      <w:r w:rsidRPr="00DF196E">
        <w:t>, entendemos que la selección y administración adecuada de proveedores es fundamental para el éxito de nuestras obras y operaciones administrativas. Así, establecer lineamientos claros para la gestión de compras resulta de gran importancia para asegurar la transparencia, el control de costos y la calidad de los insumos.</w:t>
      </w:r>
    </w:p>
    <w:p w:rsidR="00DF196E" w:rsidRPr="00DF196E" w:rsidRDefault="00DF196E" w:rsidP="00DF196E">
      <w:pPr>
        <w:rPr>
          <w:b/>
          <w:bCs/>
        </w:rPr>
      </w:pPr>
      <w:r w:rsidRPr="00DF196E">
        <w:rPr>
          <w:b/>
          <w:bCs/>
        </w:rPr>
        <w:t>3.2.1 Objetivos del Proceso</w:t>
      </w:r>
    </w:p>
    <w:p w:rsidR="00DF196E" w:rsidRPr="00DF196E" w:rsidRDefault="00DF196E" w:rsidP="00DF196E">
      <w:pPr>
        <w:numPr>
          <w:ilvl w:val="0"/>
          <w:numId w:val="73"/>
        </w:numPr>
      </w:pPr>
      <w:r w:rsidRPr="00DF196E">
        <w:rPr>
          <w:b/>
          <w:bCs/>
        </w:rPr>
        <w:t>Garantizar la Calidad de los Insumos y Servicios</w:t>
      </w:r>
    </w:p>
    <w:p w:rsidR="00DF196E" w:rsidRPr="00DF196E" w:rsidRDefault="00DF196E" w:rsidP="00DF196E">
      <w:pPr>
        <w:numPr>
          <w:ilvl w:val="1"/>
          <w:numId w:val="73"/>
        </w:numPr>
      </w:pPr>
      <w:proofErr w:type="gramStart"/>
      <w:r w:rsidRPr="00DF196E">
        <w:t>Asegurar</w:t>
      </w:r>
      <w:proofErr w:type="gramEnd"/>
      <w:r w:rsidRPr="00DF196E">
        <w:t xml:space="preserve"> que cada compra cumpla con las especificaciones y requerimientos técnicos requeridos, así como con los parámetros de calidad estipulados en los proyectos.</w:t>
      </w:r>
    </w:p>
    <w:p w:rsidR="00DF196E" w:rsidRPr="00DF196E" w:rsidRDefault="00DF196E" w:rsidP="00DF196E">
      <w:pPr>
        <w:numPr>
          <w:ilvl w:val="1"/>
          <w:numId w:val="73"/>
        </w:numPr>
      </w:pPr>
      <w:r w:rsidRPr="00DF196E">
        <w:t>Mantener un inventario confiable de proveedores que ofrezcan productos certificados y servicios acreditados.</w:t>
      </w:r>
    </w:p>
    <w:p w:rsidR="00DF196E" w:rsidRPr="00DF196E" w:rsidRDefault="00DF196E" w:rsidP="00DF196E">
      <w:pPr>
        <w:numPr>
          <w:ilvl w:val="0"/>
          <w:numId w:val="73"/>
        </w:numPr>
      </w:pPr>
      <w:r w:rsidRPr="00DF196E">
        <w:rPr>
          <w:b/>
          <w:bCs/>
        </w:rPr>
        <w:t>Optimizar Costos y Recursos</w:t>
      </w:r>
    </w:p>
    <w:p w:rsidR="00DF196E" w:rsidRPr="00DF196E" w:rsidRDefault="00DF196E" w:rsidP="00DF196E">
      <w:pPr>
        <w:numPr>
          <w:ilvl w:val="1"/>
          <w:numId w:val="73"/>
        </w:numPr>
      </w:pPr>
      <w:r w:rsidRPr="00DF196E">
        <w:t>Negociar precios, plazos de pago y condiciones de entrega ventajosas, evitando sobrecostos o gastos innecesarios.</w:t>
      </w:r>
    </w:p>
    <w:p w:rsidR="00DF196E" w:rsidRPr="00DF196E" w:rsidRDefault="00DF196E" w:rsidP="00DF196E">
      <w:pPr>
        <w:numPr>
          <w:ilvl w:val="1"/>
          <w:numId w:val="73"/>
        </w:numPr>
      </w:pPr>
      <w:r w:rsidRPr="00DF196E">
        <w:t>Reducir mermas y demoras que puedan impactar el calendario de obras.</w:t>
      </w:r>
    </w:p>
    <w:p w:rsidR="00DF196E" w:rsidRPr="00DF196E" w:rsidRDefault="00DF196E" w:rsidP="00DF196E">
      <w:pPr>
        <w:numPr>
          <w:ilvl w:val="0"/>
          <w:numId w:val="73"/>
        </w:numPr>
      </w:pPr>
      <w:r w:rsidRPr="00DF196E">
        <w:rPr>
          <w:b/>
          <w:bCs/>
        </w:rPr>
        <w:t>Fomentar la Transparencia y el Cumplimiento Normativo</w:t>
      </w:r>
    </w:p>
    <w:p w:rsidR="00DF196E" w:rsidRPr="00DF196E" w:rsidRDefault="00DF196E" w:rsidP="00DF196E">
      <w:pPr>
        <w:numPr>
          <w:ilvl w:val="1"/>
          <w:numId w:val="73"/>
        </w:numPr>
      </w:pPr>
      <w:r w:rsidRPr="00DF196E">
        <w:t>Establecer un proceso claro y documentado para la adquisición de materiales y servicios.</w:t>
      </w:r>
    </w:p>
    <w:p w:rsidR="00DF196E" w:rsidRPr="00DF196E" w:rsidRDefault="00DF196E" w:rsidP="00DF196E">
      <w:pPr>
        <w:numPr>
          <w:ilvl w:val="1"/>
          <w:numId w:val="73"/>
        </w:numPr>
      </w:pPr>
      <w:r w:rsidRPr="00DF196E">
        <w:t xml:space="preserve">Cumplir con los lineamientos contables y fiscales, así como con las políticas internas de </w:t>
      </w:r>
      <w:r w:rsidR="004E6472" w:rsidRPr="004E6472">
        <w:rPr>
          <w:color w:val="0000FF"/>
        </w:rPr>
        <w:t>[Nombre de la Empresa]</w:t>
      </w:r>
      <w:r w:rsidRPr="00DF196E">
        <w:t>.</w:t>
      </w:r>
    </w:p>
    <w:p w:rsidR="00DF196E" w:rsidRPr="00DF196E" w:rsidRDefault="00DF196E" w:rsidP="00DF196E">
      <w:pPr>
        <w:numPr>
          <w:ilvl w:val="0"/>
          <w:numId w:val="73"/>
        </w:numPr>
      </w:pPr>
      <w:r w:rsidRPr="00DF196E">
        <w:rPr>
          <w:b/>
          <w:bCs/>
        </w:rPr>
        <w:t>Consolidar Relaciones Sólidas con Proveedores</w:t>
      </w:r>
    </w:p>
    <w:p w:rsidR="00DF196E" w:rsidRPr="00DF196E" w:rsidRDefault="00DF196E" w:rsidP="00DF196E">
      <w:pPr>
        <w:numPr>
          <w:ilvl w:val="1"/>
          <w:numId w:val="73"/>
        </w:numPr>
      </w:pPr>
      <w:r w:rsidRPr="00DF196E">
        <w:t>Desarrollar un trato profesional y de confianza con proveedores seleccionados, a fin de mantener un suministro estable y de calidad.</w:t>
      </w:r>
    </w:p>
    <w:p w:rsidR="00DF196E" w:rsidRPr="00DF196E" w:rsidRDefault="00DF196E" w:rsidP="00DF196E">
      <w:pPr>
        <w:numPr>
          <w:ilvl w:val="1"/>
          <w:numId w:val="73"/>
        </w:numPr>
      </w:pPr>
      <w:r w:rsidRPr="00DF196E">
        <w:t>Fomentar relaciones de largo plazo basadas en la reciprocidad, el cumplimiento de compromisos y la mejora continua.</w:t>
      </w:r>
    </w:p>
    <w:p w:rsidR="00DF196E" w:rsidRPr="00DF196E" w:rsidRDefault="0086483F" w:rsidP="00DF196E">
      <w:r>
        <w:pict>
          <v:rect id="_x0000_i1066" style="width:0;height:1.5pt" o:hralign="center" o:hrstd="t" o:hr="t" fillcolor="#a0a0a0" stroked="f"/>
        </w:pict>
      </w:r>
    </w:p>
    <w:p w:rsidR="00DF196E" w:rsidRPr="00DF196E" w:rsidRDefault="00DF196E" w:rsidP="00DF196E">
      <w:pPr>
        <w:rPr>
          <w:b/>
          <w:bCs/>
        </w:rPr>
      </w:pPr>
      <w:r w:rsidRPr="00DF196E">
        <w:rPr>
          <w:b/>
          <w:bCs/>
        </w:rPr>
        <w:t>3.2.2 Alcance</w:t>
      </w:r>
    </w:p>
    <w:p w:rsidR="00DF196E" w:rsidRPr="00DF196E" w:rsidRDefault="00DF196E" w:rsidP="00DF196E">
      <w:r w:rsidRPr="00DF196E">
        <w:t xml:space="preserve">Este procedimiento aplica a todas las compras que realice </w:t>
      </w:r>
      <w:r w:rsidR="004E6472" w:rsidRPr="004E6472">
        <w:rPr>
          <w:color w:val="0000FF"/>
        </w:rPr>
        <w:t>[Nombre de la Empresa]</w:t>
      </w:r>
      <w:r w:rsidRPr="00DF196E">
        <w:t>, abarcando:</w:t>
      </w:r>
    </w:p>
    <w:p w:rsidR="00DF196E" w:rsidRPr="00DF196E" w:rsidRDefault="00DF196E" w:rsidP="00DF196E">
      <w:pPr>
        <w:numPr>
          <w:ilvl w:val="0"/>
          <w:numId w:val="74"/>
        </w:numPr>
      </w:pPr>
      <w:r w:rsidRPr="00DF196E">
        <w:rPr>
          <w:b/>
          <w:bCs/>
        </w:rPr>
        <w:lastRenderedPageBreak/>
        <w:t>Materiales de Construcción</w:t>
      </w:r>
      <w:r w:rsidRPr="00DF196E">
        <w:t xml:space="preserve"> (cemento, acero, agregados, prefabricados, entre otros).</w:t>
      </w:r>
    </w:p>
    <w:p w:rsidR="00DF196E" w:rsidRPr="00DF196E" w:rsidRDefault="00DF196E" w:rsidP="00DF196E">
      <w:pPr>
        <w:numPr>
          <w:ilvl w:val="0"/>
          <w:numId w:val="74"/>
        </w:numPr>
      </w:pPr>
      <w:r w:rsidRPr="00DF196E">
        <w:rPr>
          <w:b/>
          <w:bCs/>
        </w:rPr>
        <w:t>Maquinaria y Herramientas</w:t>
      </w:r>
      <w:r w:rsidRPr="00DF196E">
        <w:t xml:space="preserve"> (arriendo o adquisición de maquinaria pesada, herramientas menores, equipo de medición).</w:t>
      </w:r>
    </w:p>
    <w:p w:rsidR="00DF196E" w:rsidRPr="00DF196E" w:rsidRDefault="00DF196E" w:rsidP="00DF196E">
      <w:pPr>
        <w:numPr>
          <w:ilvl w:val="0"/>
          <w:numId w:val="74"/>
        </w:numPr>
      </w:pPr>
      <w:r w:rsidRPr="00DF196E">
        <w:rPr>
          <w:b/>
          <w:bCs/>
        </w:rPr>
        <w:t>Servicios Especializados</w:t>
      </w:r>
      <w:r w:rsidRPr="00DF196E">
        <w:t xml:space="preserve"> (transporte, consultorías técnicas, estudios de laboratorio, pruebas de calidad, subcontratistas).</w:t>
      </w:r>
    </w:p>
    <w:p w:rsidR="00DF196E" w:rsidRPr="00DF196E" w:rsidRDefault="00DF196E" w:rsidP="00DF196E">
      <w:pPr>
        <w:numPr>
          <w:ilvl w:val="0"/>
          <w:numId w:val="74"/>
        </w:numPr>
      </w:pPr>
      <w:r w:rsidRPr="00DF196E">
        <w:rPr>
          <w:b/>
          <w:bCs/>
        </w:rPr>
        <w:t>Suministros Administrativos</w:t>
      </w:r>
      <w:r w:rsidRPr="00DF196E">
        <w:t xml:space="preserve"> (papelería, insumos de oficina, artículos de limpieza).</w:t>
      </w:r>
    </w:p>
    <w:p w:rsidR="00DF196E" w:rsidRPr="00DF196E" w:rsidRDefault="00DF196E" w:rsidP="00DF196E">
      <w:pPr>
        <w:numPr>
          <w:ilvl w:val="0"/>
          <w:numId w:val="74"/>
        </w:numPr>
      </w:pPr>
      <w:r w:rsidRPr="00DF196E">
        <w:rPr>
          <w:b/>
          <w:bCs/>
        </w:rPr>
        <w:t>Materiales de Seguridad</w:t>
      </w:r>
      <w:r w:rsidRPr="00DF196E">
        <w:t xml:space="preserve"> (equipo de protección personal, señalización, detectores de gas y otros dispositivos preventivos).</w:t>
      </w:r>
    </w:p>
    <w:p w:rsidR="00DF196E" w:rsidRPr="00DF196E" w:rsidRDefault="00DF196E" w:rsidP="00DF196E">
      <w:r w:rsidRPr="00DF196E">
        <w:t>Todas las áreas de la empresa que requieran adquirir bienes o contratar servicios deben seguir el presente procedimiento, coordinándose con el Departamento de Compras y Logística para formalizar las requisiciones y validar los requisitos técnicos y presupuestales.</w:t>
      </w:r>
    </w:p>
    <w:p w:rsidR="00DF196E" w:rsidRPr="00DF196E" w:rsidRDefault="0086483F" w:rsidP="00DF196E">
      <w:r>
        <w:pict>
          <v:rect id="_x0000_i1067" style="width:0;height:1.5pt" o:hralign="center" o:hrstd="t" o:hr="t" fillcolor="#a0a0a0" stroked="f"/>
        </w:pict>
      </w:r>
    </w:p>
    <w:p w:rsidR="00DF196E" w:rsidRPr="00DF196E" w:rsidRDefault="00DF196E" w:rsidP="00DF196E">
      <w:pPr>
        <w:rPr>
          <w:b/>
          <w:bCs/>
        </w:rPr>
      </w:pPr>
      <w:r w:rsidRPr="00DF196E">
        <w:rPr>
          <w:b/>
          <w:bCs/>
        </w:rPr>
        <w:t>3.2.3 Responsabilidades</w:t>
      </w:r>
    </w:p>
    <w:p w:rsidR="00DF196E" w:rsidRPr="00DF196E" w:rsidRDefault="00DF196E" w:rsidP="00DF196E">
      <w:pPr>
        <w:numPr>
          <w:ilvl w:val="0"/>
          <w:numId w:val="75"/>
        </w:numPr>
      </w:pPr>
      <w:r w:rsidRPr="00DF196E">
        <w:rPr>
          <w:b/>
          <w:bCs/>
        </w:rPr>
        <w:t>Departamento de Compras y Logística</w:t>
      </w:r>
    </w:p>
    <w:p w:rsidR="00DF196E" w:rsidRPr="00DF196E" w:rsidRDefault="00DF196E" w:rsidP="00DF196E">
      <w:pPr>
        <w:numPr>
          <w:ilvl w:val="1"/>
          <w:numId w:val="75"/>
        </w:numPr>
      </w:pPr>
      <w:r w:rsidRPr="00DF196E">
        <w:t>Coordinar de manera centralizada las solicitudes de compra.</w:t>
      </w:r>
    </w:p>
    <w:p w:rsidR="00DF196E" w:rsidRPr="00DF196E" w:rsidRDefault="00DF196E" w:rsidP="00DF196E">
      <w:pPr>
        <w:numPr>
          <w:ilvl w:val="1"/>
          <w:numId w:val="75"/>
        </w:numPr>
      </w:pPr>
      <w:r w:rsidRPr="00DF196E">
        <w:t>Evaluar y seleccionar proveedores en conjunto con el área solicitante y, en su caso, con el Departamento Técnico.</w:t>
      </w:r>
    </w:p>
    <w:p w:rsidR="00DF196E" w:rsidRPr="00DF196E" w:rsidRDefault="00DF196E" w:rsidP="00DF196E">
      <w:pPr>
        <w:numPr>
          <w:ilvl w:val="1"/>
          <w:numId w:val="75"/>
        </w:numPr>
      </w:pPr>
      <w:r w:rsidRPr="00DF196E">
        <w:t>Negociar precios y condiciones de pago, supervisar la emisión de órdenes de compra y monitorear la entrega de los insumos.</w:t>
      </w:r>
    </w:p>
    <w:p w:rsidR="00DF196E" w:rsidRPr="00DF196E" w:rsidRDefault="00DF196E" w:rsidP="00DF196E">
      <w:pPr>
        <w:numPr>
          <w:ilvl w:val="1"/>
          <w:numId w:val="75"/>
        </w:numPr>
      </w:pPr>
      <w:r w:rsidRPr="00DF196E">
        <w:t>Mantener actualizada la base de datos de proveedores y los registros de desempeño de cada uno.</w:t>
      </w:r>
    </w:p>
    <w:p w:rsidR="00DF196E" w:rsidRPr="00DF196E" w:rsidRDefault="00DF196E" w:rsidP="00DF196E">
      <w:pPr>
        <w:numPr>
          <w:ilvl w:val="0"/>
          <w:numId w:val="75"/>
        </w:numPr>
      </w:pPr>
      <w:r w:rsidRPr="00DF196E">
        <w:rPr>
          <w:b/>
          <w:bCs/>
        </w:rPr>
        <w:t>Departamento Técnico / Área Solicitante</w:t>
      </w:r>
    </w:p>
    <w:p w:rsidR="00DF196E" w:rsidRPr="00DF196E" w:rsidRDefault="00DF196E" w:rsidP="00DF196E">
      <w:pPr>
        <w:numPr>
          <w:ilvl w:val="1"/>
          <w:numId w:val="75"/>
        </w:numPr>
      </w:pPr>
      <w:r w:rsidRPr="00DF196E">
        <w:t>Definir las especificaciones técnicas de los insumos requeridos (calidad, dimensiones, materiales).</w:t>
      </w:r>
    </w:p>
    <w:p w:rsidR="00DF196E" w:rsidRPr="00DF196E" w:rsidRDefault="00DF196E" w:rsidP="00DF196E">
      <w:pPr>
        <w:numPr>
          <w:ilvl w:val="1"/>
          <w:numId w:val="75"/>
        </w:numPr>
      </w:pPr>
      <w:r w:rsidRPr="00DF196E">
        <w:t>Apoyar en la evaluación de propuestas, verificando que cumplan con los estándares de seguridad y normativas aplicables.</w:t>
      </w:r>
    </w:p>
    <w:p w:rsidR="00DF196E" w:rsidRPr="00DF196E" w:rsidRDefault="00DF196E" w:rsidP="00DF196E">
      <w:pPr>
        <w:numPr>
          <w:ilvl w:val="1"/>
          <w:numId w:val="75"/>
        </w:numPr>
      </w:pPr>
      <w:r w:rsidRPr="00DF196E">
        <w:t>Supervisar la correcta recepción de los materiales en obra o en almacén, emitiendo el visto bueno de la conformidad de los productos.</w:t>
      </w:r>
    </w:p>
    <w:p w:rsidR="00DF196E" w:rsidRPr="00DF196E" w:rsidRDefault="00DF196E" w:rsidP="00DF196E">
      <w:pPr>
        <w:numPr>
          <w:ilvl w:val="0"/>
          <w:numId w:val="75"/>
        </w:numPr>
      </w:pPr>
      <w:r w:rsidRPr="00DF196E">
        <w:rPr>
          <w:b/>
          <w:bCs/>
        </w:rPr>
        <w:t>Finanzas y Contabilidad</w:t>
      </w:r>
    </w:p>
    <w:p w:rsidR="00DF196E" w:rsidRPr="00DF196E" w:rsidRDefault="00DF196E" w:rsidP="00DF196E">
      <w:pPr>
        <w:numPr>
          <w:ilvl w:val="1"/>
          <w:numId w:val="75"/>
        </w:numPr>
      </w:pPr>
      <w:r w:rsidRPr="00DF196E">
        <w:t>Revisar el presupuesto disponible para cada adquisición.</w:t>
      </w:r>
    </w:p>
    <w:p w:rsidR="00DF196E" w:rsidRPr="00DF196E" w:rsidRDefault="00DF196E" w:rsidP="00DF196E">
      <w:pPr>
        <w:numPr>
          <w:ilvl w:val="1"/>
          <w:numId w:val="75"/>
        </w:numPr>
      </w:pPr>
      <w:r w:rsidRPr="00DF196E">
        <w:t>Autorizar las compras que excedan los montos predefinidos o que impliquen compromisos financieros especiales.</w:t>
      </w:r>
    </w:p>
    <w:p w:rsidR="00DF196E" w:rsidRPr="00DF196E" w:rsidRDefault="00DF196E" w:rsidP="00DF196E">
      <w:pPr>
        <w:numPr>
          <w:ilvl w:val="1"/>
          <w:numId w:val="75"/>
        </w:numPr>
      </w:pPr>
      <w:r w:rsidRPr="00DF196E">
        <w:t>Procesar los pagos a proveedores y llevar los registros contables correspondientes (facturas, comprobantes fiscales).</w:t>
      </w:r>
    </w:p>
    <w:p w:rsidR="00DF196E" w:rsidRPr="00DF196E" w:rsidRDefault="00DF196E" w:rsidP="00DF196E">
      <w:pPr>
        <w:numPr>
          <w:ilvl w:val="0"/>
          <w:numId w:val="75"/>
        </w:numPr>
      </w:pPr>
      <w:r w:rsidRPr="00DF196E">
        <w:rPr>
          <w:b/>
          <w:bCs/>
        </w:rPr>
        <w:lastRenderedPageBreak/>
        <w:t>Dirección de Proyectos / Dirección General (Cuando Proceda)</w:t>
      </w:r>
    </w:p>
    <w:p w:rsidR="00DF196E" w:rsidRPr="00DF196E" w:rsidRDefault="00DF196E" w:rsidP="00DF196E">
      <w:pPr>
        <w:numPr>
          <w:ilvl w:val="1"/>
          <w:numId w:val="75"/>
        </w:numPr>
      </w:pPr>
      <w:r w:rsidRPr="00DF196E">
        <w:t>Validar las compras estratégicas o de gran escala que superen los límites de autorización del área de Compras.</w:t>
      </w:r>
    </w:p>
    <w:p w:rsidR="00DF196E" w:rsidRPr="00DF196E" w:rsidRDefault="00DF196E" w:rsidP="00DF196E">
      <w:pPr>
        <w:numPr>
          <w:ilvl w:val="1"/>
          <w:numId w:val="75"/>
        </w:numPr>
      </w:pPr>
      <w:r w:rsidRPr="00DF196E">
        <w:t>Resolver situaciones de alto impacto en caso de controversias con proveedores o demoras críticas en las entregas.</w:t>
      </w:r>
    </w:p>
    <w:p w:rsidR="00DF196E" w:rsidRPr="00DF196E" w:rsidRDefault="00DF196E" w:rsidP="00DF196E">
      <w:pPr>
        <w:numPr>
          <w:ilvl w:val="0"/>
          <w:numId w:val="75"/>
        </w:numPr>
      </w:pPr>
      <w:r w:rsidRPr="00DF196E">
        <w:rPr>
          <w:b/>
          <w:bCs/>
        </w:rPr>
        <w:t>Responsable de Almacén (Si Aplica)</w:t>
      </w:r>
    </w:p>
    <w:p w:rsidR="00DF196E" w:rsidRPr="00DF196E" w:rsidRDefault="00DF196E" w:rsidP="00DF196E">
      <w:pPr>
        <w:numPr>
          <w:ilvl w:val="1"/>
          <w:numId w:val="75"/>
        </w:numPr>
      </w:pPr>
      <w:r w:rsidRPr="00DF196E">
        <w:t>Controlar y registrar el ingreso de los materiales, etiquetando, organizando y actualizando los inventarios.</w:t>
      </w:r>
    </w:p>
    <w:p w:rsidR="00DF196E" w:rsidRPr="00DF196E" w:rsidRDefault="00DF196E" w:rsidP="00DF196E">
      <w:pPr>
        <w:numPr>
          <w:ilvl w:val="1"/>
          <w:numId w:val="75"/>
        </w:numPr>
      </w:pPr>
      <w:r w:rsidRPr="00DF196E">
        <w:t>Reportar oportunamente faltantes, deterioros o daños en los bienes recibidos.</w:t>
      </w:r>
    </w:p>
    <w:p w:rsidR="00DF196E" w:rsidRPr="00DF196E" w:rsidRDefault="0086483F" w:rsidP="00DF196E">
      <w:r>
        <w:pict>
          <v:rect id="_x0000_i1068" style="width:0;height:1.5pt" o:hralign="center" o:hrstd="t" o:hr="t" fillcolor="#a0a0a0" stroked="f"/>
        </w:pict>
      </w:r>
    </w:p>
    <w:p w:rsidR="00DF196E" w:rsidRPr="00DF196E" w:rsidRDefault="00DF196E" w:rsidP="00DF196E">
      <w:pPr>
        <w:rPr>
          <w:b/>
          <w:bCs/>
        </w:rPr>
      </w:pPr>
      <w:r w:rsidRPr="00DF196E">
        <w:rPr>
          <w:b/>
          <w:bCs/>
        </w:rPr>
        <w:t>3.2.4 Fases del Proceso de Compras</w:t>
      </w:r>
    </w:p>
    <w:p w:rsidR="00DF196E" w:rsidRPr="00DF196E" w:rsidRDefault="00DF196E" w:rsidP="00DF196E">
      <w:r w:rsidRPr="00DF196E">
        <w:t xml:space="preserve">A continuación, se describen las etapas clave del procedimiento de compras en </w:t>
      </w:r>
      <w:r w:rsidR="004E6472" w:rsidRPr="004E6472">
        <w:rPr>
          <w:color w:val="0000FF"/>
        </w:rPr>
        <w:t>[Nombre de la Empresa]</w:t>
      </w:r>
      <w:r w:rsidRPr="00DF196E">
        <w:t>. Se recomienda que cada fase se respalde con los formatos internos y sistemas electrónicos que la empresa haya dispuesto para la gestión de la información.</w:t>
      </w:r>
    </w:p>
    <w:p w:rsidR="00DF196E" w:rsidRPr="00DF196E" w:rsidRDefault="00DF196E" w:rsidP="00DF196E">
      <w:pPr>
        <w:rPr>
          <w:b/>
          <w:bCs/>
        </w:rPr>
      </w:pPr>
      <w:r w:rsidRPr="00DF196E">
        <w:rPr>
          <w:b/>
          <w:bCs/>
        </w:rPr>
        <w:t>Fase 1: Identificación de Necesidades</w:t>
      </w:r>
    </w:p>
    <w:p w:rsidR="00DF196E" w:rsidRPr="00DF196E" w:rsidRDefault="00DF196E" w:rsidP="00DF196E">
      <w:pPr>
        <w:numPr>
          <w:ilvl w:val="0"/>
          <w:numId w:val="76"/>
        </w:numPr>
      </w:pPr>
      <w:r w:rsidRPr="00DF196E">
        <w:rPr>
          <w:b/>
          <w:bCs/>
        </w:rPr>
        <w:t>Solicitud de Materiales o Servicios</w:t>
      </w:r>
    </w:p>
    <w:p w:rsidR="00DF196E" w:rsidRPr="00DF196E" w:rsidRDefault="00DF196E" w:rsidP="00DF196E">
      <w:pPr>
        <w:numPr>
          <w:ilvl w:val="1"/>
          <w:numId w:val="76"/>
        </w:numPr>
      </w:pPr>
      <w:r w:rsidRPr="00DF196E">
        <w:t>El área interesada (puede ser el Jefe de Obra, el Departamento Técnico o cualquier otra dependencia) detecta la necesidad de un insumo o servicio.</w:t>
      </w:r>
    </w:p>
    <w:p w:rsidR="00DF196E" w:rsidRPr="00DF196E" w:rsidRDefault="00DF196E" w:rsidP="00DF196E">
      <w:pPr>
        <w:numPr>
          <w:ilvl w:val="1"/>
          <w:numId w:val="76"/>
        </w:numPr>
      </w:pPr>
      <w:r w:rsidRPr="00DF196E">
        <w:t>Se formaliza la solicitud mediante un “Formato de Requisición de Compra,” donde se incluyen detalles como:</w:t>
      </w:r>
    </w:p>
    <w:p w:rsidR="00DF196E" w:rsidRPr="00DF196E" w:rsidRDefault="00DF196E" w:rsidP="00DF196E">
      <w:pPr>
        <w:numPr>
          <w:ilvl w:val="2"/>
          <w:numId w:val="76"/>
        </w:numPr>
      </w:pPr>
      <w:r w:rsidRPr="00DF196E">
        <w:t>Descripción del producto o servicio.</w:t>
      </w:r>
    </w:p>
    <w:p w:rsidR="00DF196E" w:rsidRPr="00DF196E" w:rsidRDefault="00DF196E" w:rsidP="00DF196E">
      <w:pPr>
        <w:numPr>
          <w:ilvl w:val="2"/>
          <w:numId w:val="76"/>
        </w:numPr>
      </w:pPr>
      <w:r w:rsidRPr="00DF196E">
        <w:t>Cantidad requerida.</w:t>
      </w:r>
    </w:p>
    <w:p w:rsidR="00DF196E" w:rsidRPr="00DF196E" w:rsidRDefault="00DF196E" w:rsidP="00DF196E">
      <w:pPr>
        <w:numPr>
          <w:ilvl w:val="2"/>
          <w:numId w:val="76"/>
        </w:numPr>
      </w:pPr>
      <w:r w:rsidRPr="00DF196E">
        <w:t>Especificaciones técnicas (normas a cumplir, referencias de calidad, formatos o fichas técnicas).</w:t>
      </w:r>
    </w:p>
    <w:p w:rsidR="00DF196E" w:rsidRPr="00DF196E" w:rsidRDefault="00DF196E" w:rsidP="00DF196E">
      <w:pPr>
        <w:numPr>
          <w:ilvl w:val="2"/>
          <w:numId w:val="76"/>
        </w:numPr>
      </w:pPr>
      <w:r w:rsidRPr="00DF196E">
        <w:t>Urgencia o fecha límite de entrega.</w:t>
      </w:r>
    </w:p>
    <w:p w:rsidR="00DF196E" w:rsidRPr="00DF196E" w:rsidRDefault="00DF196E" w:rsidP="00DF196E">
      <w:pPr>
        <w:numPr>
          <w:ilvl w:val="2"/>
          <w:numId w:val="76"/>
        </w:numPr>
      </w:pPr>
      <w:r w:rsidRPr="00DF196E">
        <w:t>Centro de costos o proyecto al que se asigna la compra.</w:t>
      </w:r>
    </w:p>
    <w:p w:rsidR="00DF196E" w:rsidRPr="00DF196E" w:rsidRDefault="00DF196E" w:rsidP="00DF196E">
      <w:pPr>
        <w:numPr>
          <w:ilvl w:val="0"/>
          <w:numId w:val="76"/>
        </w:numPr>
      </w:pPr>
      <w:r w:rsidRPr="00DF196E">
        <w:rPr>
          <w:b/>
          <w:bCs/>
        </w:rPr>
        <w:t>Revisión de Inventarios</w:t>
      </w:r>
    </w:p>
    <w:p w:rsidR="00DF196E" w:rsidRPr="00DF196E" w:rsidRDefault="00DF196E" w:rsidP="00DF196E">
      <w:pPr>
        <w:numPr>
          <w:ilvl w:val="1"/>
          <w:numId w:val="76"/>
        </w:numPr>
      </w:pPr>
      <w:r w:rsidRPr="00DF196E">
        <w:t>Antes de proceder a la compra, el Departamento de Compras o el almacén (si lo hubiera) verifica si el producto está disponible en bodega.</w:t>
      </w:r>
    </w:p>
    <w:p w:rsidR="00DF196E" w:rsidRPr="00DF196E" w:rsidRDefault="00DF196E" w:rsidP="00DF196E">
      <w:pPr>
        <w:numPr>
          <w:ilvl w:val="1"/>
          <w:numId w:val="76"/>
        </w:numPr>
      </w:pPr>
      <w:r w:rsidRPr="00DF196E">
        <w:t>En caso de que exista stock suficiente, se evalúa si se requiere reposición inmediata o si se puede emplear el material existente.</w:t>
      </w:r>
    </w:p>
    <w:p w:rsidR="00DF196E" w:rsidRPr="00DF196E" w:rsidRDefault="00DF196E" w:rsidP="00DF196E">
      <w:pPr>
        <w:numPr>
          <w:ilvl w:val="1"/>
          <w:numId w:val="76"/>
        </w:numPr>
      </w:pPr>
      <w:r w:rsidRPr="00DF196E">
        <w:t>Esta medida previene compras duplicadas o innecesarias y favorece el uso óptimo de los recursos ya disponibles.</w:t>
      </w:r>
    </w:p>
    <w:p w:rsidR="00DF196E" w:rsidRPr="00DF196E" w:rsidRDefault="00DF196E" w:rsidP="00DF196E">
      <w:pPr>
        <w:numPr>
          <w:ilvl w:val="0"/>
          <w:numId w:val="76"/>
        </w:numPr>
      </w:pPr>
      <w:r w:rsidRPr="00DF196E">
        <w:rPr>
          <w:b/>
          <w:bCs/>
        </w:rPr>
        <w:lastRenderedPageBreak/>
        <w:t>Validación Presupuestal</w:t>
      </w:r>
    </w:p>
    <w:p w:rsidR="00DF196E" w:rsidRPr="00DF196E" w:rsidRDefault="00DF196E" w:rsidP="00DF196E">
      <w:pPr>
        <w:numPr>
          <w:ilvl w:val="1"/>
          <w:numId w:val="76"/>
        </w:numPr>
      </w:pPr>
      <w:r w:rsidRPr="00DF196E">
        <w:t>El Departamento de Finanzas confirma la existencia de fondos en el presupuesto del proyecto o de la partida correspondiente.</w:t>
      </w:r>
    </w:p>
    <w:p w:rsidR="00DF196E" w:rsidRPr="00DF196E" w:rsidRDefault="00DF196E" w:rsidP="00DF196E">
      <w:pPr>
        <w:numPr>
          <w:ilvl w:val="1"/>
          <w:numId w:val="76"/>
        </w:numPr>
      </w:pPr>
      <w:r w:rsidRPr="00DF196E">
        <w:t>Si la requisición supera un monto determinado (según las políticas internas), se requiere autorización adicional de la Dirección de Proyectos o de la Dirección General.</w:t>
      </w:r>
    </w:p>
    <w:p w:rsidR="00DF196E" w:rsidRPr="00DF196E" w:rsidRDefault="0086483F" w:rsidP="00DF196E">
      <w:r>
        <w:pict>
          <v:rect id="_x0000_i1069" style="width:0;height:1.5pt" o:hralign="center" o:hrstd="t" o:hr="t" fillcolor="#a0a0a0" stroked="f"/>
        </w:pict>
      </w:r>
    </w:p>
    <w:p w:rsidR="00DF196E" w:rsidRPr="00DF196E" w:rsidRDefault="00DF196E" w:rsidP="00DF196E">
      <w:pPr>
        <w:rPr>
          <w:b/>
          <w:bCs/>
        </w:rPr>
      </w:pPr>
      <w:r w:rsidRPr="00DF196E">
        <w:rPr>
          <w:b/>
          <w:bCs/>
        </w:rPr>
        <w:t>Fase 2: Búsqueda y Selección de Proveedores</w:t>
      </w:r>
    </w:p>
    <w:p w:rsidR="00DF196E" w:rsidRPr="00DF196E" w:rsidRDefault="00DF196E" w:rsidP="00DF196E">
      <w:pPr>
        <w:numPr>
          <w:ilvl w:val="0"/>
          <w:numId w:val="77"/>
        </w:numPr>
      </w:pPr>
      <w:r w:rsidRPr="00DF196E">
        <w:rPr>
          <w:b/>
          <w:bCs/>
        </w:rPr>
        <w:t>Consulta en la Base de Proveedores Aprobados</w:t>
      </w:r>
    </w:p>
    <w:p w:rsidR="00DF196E" w:rsidRPr="00DF196E" w:rsidRDefault="004E6472" w:rsidP="00DF196E">
      <w:pPr>
        <w:numPr>
          <w:ilvl w:val="1"/>
          <w:numId w:val="77"/>
        </w:numPr>
      </w:pPr>
      <w:r w:rsidRPr="004E6472">
        <w:rPr>
          <w:color w:val="0000FF"/>
        </w:rPr>
        <w:t>[Nombre de la Empresa]</w:t>
      </w:r>
      <w:r w:rsidR="00DF196E" w:rsidRPr="00DF196E">
        <w:t xml:space="preserve"> mantiene un listado de proveedores confiables que cumplen con criterios de calidad, costos competitivos y buen historial de entregas.</w:t>
      </w:r>
    </w:p>
    <w:p w:rsidR="00DF196E" w:rsidRPr="00DF196E" w:rsidRDefault="00DF196E" w:rsidP="00DF196E">
      <w:pPr>
        <w:numPr>
          <w:ilvl w:val="1"/>
          <w:numId w:val="77"/>
        </w:numPr>
      </w:pPr>
      <w:r w:rsidRPr="00DF196E">
        <w:t>Se revisa esta lista para identificar si existen proveedores idóneos para atender la requisición.</w:t>
      </w:r>
    </w:p>
    <w:p w:rsidR="00DF196E" w:rsidRPr="00DF196E" w:rsidRDefault="00DF196E" w:rsidP="00DF196E">
      <w:pPr>
        <w:numPr>
          <w:ilvl w:val="0"/>
          <w:numId w:val="77"/>
        </w:numPr>
      </w:pPr>
      <w:r w:rsidRPr="00DF196E">
        <w:rPr>
          <w:b/>
          <w:bCs/>
        </w:rPr>
        <w:t>Solicitud de Cotizaciones</w:t>
      </w:r>
    </w:p>
    <w:p w:rsidR="00DF196E" w:rsidRPr="00DF196E" w:rsidRDefault="00DF196E" w:rsidP="00DF196E">
      <w:pPr>
        <w:numPr>
          <w:ilvl w:val="1"/>
          <w:numId w:val="77"/>
        </w:numPr>
      </w:pPr>
      <w:r w:rsidRPr="00DF196E">
        <w:t>Si la requisición no puede atenderse con un proveedor habitual o se considera que la compra es de importancia, se piden de dos a tres cotizaciones (o más, dependiendo de las políticas) para comparar.</w:t>
      </w:r>
    </w:p>
    <w:p w:rsidR="00DF196E" w:rsidRPr="00DF196E" w:rsidRDefault="00DF196E" w:rsidP="00DF196E">
      <w:pPr>
        <w:numPr>
          <w:ilvl w:val="1"/>
          <w:numId w:val="77"/>
        </w:numPr>
      </w:pPr>
      <w:r w:rsidRPr="00DF196E">
        <w:t>El área solicitante y el Departamento Técnico, cuando corresponda, pueden participar en la elaboración de las especificaciones que acompañan la solicitud de cotización.</w:t>
      </w:r>
    </w:p>
    <w:p w:rsidR="00DF196E" w:rsidRPr="00DF196E" w:rsidRDefault="00DF196E" w:rsidP="00DF196E">
      <w:pPr>
        <w:numPr>
          <w:ilvl w:val="0"/>
          <w:numId w:val="77"/>
        </w:numPr>
      </w:pPr>
      <w:r w:rsidRPr="00DF196E">
        <w:rPr>
          <w:b/>
          <w:bCs/>
        </w:rPr>
        <w:t>Evaluación de Propuestas</w:t>
      </w:r>
    </w:p>
    <w:p w:rsidR="00DF196E" w:rsidRPr="00DF196E" w:rsidRDefault="00DF196E" w:rsidP="00DF196E">
      <w:pPr>
        <w:numPr>
          <w:ilvl w:val="1"/>
          <w:numId w:val="77"/>
        </w:numPr>
      </w:pPr>
      <w:r w:rsidRPr="00DF196E">
        <w:t>El Departamento de Compras analiza los precios, tiempos de entrega, políticas de garantía, disponibilidad de stock y condiciones de pago ofrecidas por cada proveedor.</w:t>
      </w:r>
    </w:p>
    <w:p w:rsidR="00DF196E" w:rsidRPr="00DF196E" w:rsidRDefault="00DF196E" w:rsidP="00DF196E">
      <w:pPr>
        <w:numPr>
          <w:ilvl w:val="1"/>
          <w:numId w:val="77"/>
        </w:numPr>
      </w:pPr>
      <w:r w:rsidRPr="00DF196E">
        <w:t>El área solicitante (y si es preciso, el Departamento Técnico) revisa la parte técnica para asegurar que el producto o servicio cumpla con los estándares requeridos.</w:t>
      </w:r>
    </w:p>
    <w:p w:rsidR="00DF196E" w:rsidRPr="00DF196E" w:rsidRDefault="00DF196E" w:rsidP="00DF196E">
      <w:pPr>
        <w:numPr>
          <w:ilvl w:val="1"/>
          <w:numId w:val="77"/>
        </w:numPr>
      </w:pPr>
      <w:r w:rsidRPr="00DF196E">
        <w:t>Se lleva una tabla comparativa que facilite la decisión y justifique la selección.</w:t>
      </w:r>
    </w:p>
    <w:p w:rsidR="00DF196E" w:rsidRPr="00DF196E" w:rsidRDefault="00DF196E" w:rsidP="00DF196E">
      <w:pPr>
        <w:numPr>
          <w:ilvl w:val="0"/>
          <w:numId w:val="77"/>
        </w:numPr>
      </w:pPr>
      <w:r w:rsidRPr="00DF196E">
        <w:rPr>
          <w:b/>
          <w:bCs/>
        </w:rPr>
        <w:t>Negociación</w:t>
      </w:r>
    </w:p>
    <w:p w:rsidR="00DF196E" w:rsidRPr="00DF196E" w:rsidRDefault="00DF196E" w:rsidP="00DF196E">
      <w:pPr>
        <w:numPr>
          <w:ilvl w:val="1"/>
          <w:numId w:val="77"/>
        </w:numPr>
      </w:pPr>
      <w:r w:rsidRPr="00DF196E">
        <w:t>Una vez identificado el proveedor más adecuado, el Departamento de Compras confirma la negociación de términos:</w:t>
      </w:r>
    </w:p>
    <w:p w:rsidR="00DF196E" w:rsidRPr="00DF196E" w:rsidRDefault="00DF196E" w:rsidP="00DF196E">
      <w:pPr>
        <w:numPr>
          <w:ilvl w:val="2"/>
          <w:numId w:val="77"/>
        </w:numPr>
      </w:pPr>
      <w:r w:rsidRPr="00DF196E">
        <w:t>Precios unitarios y totales.</w:t>
      </w:r>
    </w:p>
    <w:p w:rsidR="00DF196E" w:rsidRPr="00DF196E" w:rsidRDefault="00DF196E" w:rsidP="00DF196E">
      <w:pPr>
        <w:numPr>
          <w:ilvl w:val="2"/>
          <w:numId w:val="77"/>
        </w:numPr>
      </w:pPr>
      <w:r w:rsidRPr="00DF196E">
        <w:t>Plazo y forma de pago (efectivo, transferencia, crédito, etc.).</w:t>
      </w:r>
    </w:p>
    <w:p w:rsidR="00DF196E" w:rsidRPr="00DF196E" w:rsidRDefault="00DF196E" w:rsidP="00DF196E">
      <w:pPr>
        <w:numPr>
          <w:ilvl w:val="2"/>
          <w:numId w:val="77"/>
        </w:numPr>
      </w:pPr>
      <w:r w:rsidRPr="00DF196E">
        <w:t>Fecha y lugar de entrega.</w:t>
      </w:r>
    </w:p>
    <w:p w:rsidR="00DF196E" w:rsidRPr="00DF196E" w:rsidRDefault="00DF196E" w:rsidP="00DF196E">
      <w:pPr>
        <w:numPr>
          <w:ilvl w:val="2"/>
          <w:numId w:val="77"/>
        </w:numPr>
      </w:pPr>
      <w:r w:rsidRPr="00DF196E">
        <w:t>Garantías y penalizaciones por retraso.</w:t>
      </w:r>
    </w:p>
    <w:p w:rsidR="00DF196E" w:rsidRPr="00DF196E" w:rsidRDefault="00DF196E" w:rsidP="00DF196E">
      <w:pPr>
        <w:numPr>
          <w:ilvl w:val="1"/>
          <w:numId w:val="77"/>
        </w:numPr>
      </w:pPr>
      <w:r w:rsidRPr="00DF196E">
        <w:t>Toda negociación relevante se documenta para prevenir malentendidos futuros.</w:t>
      </w:r>
    </w:p>
    <w:p w:rsidR="00DF196E" w:rsidRPr="00DF196E" w:rsidRDefault="0086483F" w:rsidP="00DF196E">
      <w:r>
        <w:lastRenderedPageBreak/>
        <w:pict>
          <v:rect id="_x0000_i1070" style="width:0;height:1.5pt" o:hralign="center" o:hrstd="t" o:hr="t" fillcolor="#a0a0a0" stroked="f"/>
        </w:pict>
      </w:r>
    </w:p>
    <w:p w:rsidR="00DF196E" w:rsidRPr="00DF196E" w:rsidRDefault="00DF196E" w:rsidP="00DF196E">
      <w:pPr>
        <w:rPr>
          <w:b/>
          <w:bCs/>
        </w:rPr>
      </w:pPr>
      <w:r w:rsidRPr="00DF196E">
        <w:rPr>
          <w:b/>
          <w:bCs/>
        </w:rPr>
        <w:t>Fase 3: Emisión de la Orden de Compra</w:t>
      </w:r>
    </w:p>
    <w:p w:rsidR="00DF196E" w:rsidRPr="00DF196E" w:rsidRDefault="00DF196E" w:rsidP="00DF196E">
      <w:pPr>
        <w:numPr>
          <w:ilvl w:val="0"/>
          <w:numId w:val="78"/>
        </w:numPr>
      </w:pPr>
      <w:r w:rsidRPr="00DF196E">
        <w:rPr>
          <w:b/>
          <w:bCs/>
        </w:rPr>
        <w:t>Creación de la Orden de Compra (OC)</w:t>
      </w:r>
    </w:p>
    <w:p w:rsidR="00DF196E" w:rsidRPr="00DF196E" w:rsidRDefault="00DF196E" w:rsidP="00DF196E">
      <w:pPr>
        <w:numPr>
          <w:ilvl w:val="1"/>
          <w:numId w:val="78"/>
        </w:numPr>
      </w:pPr>
      <w:r w:rsidRPr="00DF196E">
        <w:t>El Departamento de Compras elabora la OC con toda la información relevante:</w:t>
      </w:r>
    </w:p>
    <w:p w:rsidR="00DF196E" w:rsidRPr="00DF196E" w:rsidRDefault="00DF196E" w:rsidP="00DF196E">
      <w:pPr>
        <w:numPr>
          <w:ilvl w:val="2"/>
          <w:numId w:val="78"/>
        </w:numPr>
      </w:pPr>
      <w:r w:rsidRPr="00DF196E">
        <w:t xml:space="preserve">Datos completos del proveedor y de </w:t>
      </w:r>
      <w:r w:rsidR="004E6472" w:rsidRPr="004E6472">
        <w:rPr>
          <w:color w:val="0000FF"/>
        </w:rPr>
        <w:t>[Nombre de la Empresa]</w:t>
      </w:r>
      <w:r w:rsidRPr="00DF196E">
        <w:t>.</w:t>
      </w:r>
    </w:p>
    <w:p w:rsidR="00DF196E" w:rsidRPr="00DF196E" w:rsidRDefault="00DF196E" w:rsidP="00DF196E">
      <w:pPr>
        <w:numPr>
          <w:ilvl w:val="2"/>
          <w:numId w:val="78"/>
        </w:numPr>
      </w:pPr>
      <w:r w:rsidRPr="00DF196E">
        <w:t>Referencia a la requisición de compra.</w:t>
      </w:r>
    </w:p>
    <w:p w:rsidR="00DF196E" w:rsidRPr="00DF196E" w:rsidRDefault="00DF196E" w:rsidP="00DF196E">
      <w:pPr>
        <w:numPr>
          <w:ilvl w:val="2"/>
          <w:numId w:val="78"/>
        </w:numPr>
      </w:pPr>
      <w:r w:rsidRPr="00DF196E">
        <w:t>Detalle de cantidades y costos unitarios.</w:t>
      </w:r>
    </w:p>
    <w:p w:rsidR="00DF196E" w:rsidRPr="00DF196E" w:rsidRDefault="00DF196E" w:rsidP="00DF196E">
      <w:pPr>
        <w:numPr>
          <w:ilvl w:val="2"/>
          <w:numId w:val="78"/>
        </w:numPr>
      </w:pPr>
      <w:r w:rsidRPr="00DF196E">
        <w:t>Términos y condiciones negociados.</w:t>
      </w:r>
    </w:p>
    <w:p w:rsidR="00DF196E" w:rsidRPr="00DF196E" w:rsidRDefault="00DF196E" w:rsidP="00DF196E">
      <w:pPr>
        <w:numPr>
          <w:ilvl w:val="2"/>
          <w:numId w:val="78"/>
        </w:numPr>
      </w:pPr>
      <w:r w:rsidRPr="00DF196E">
        <w:t>Firma o autorización de la persona facultada para emitir la orden.</w:t>
      </w:r>
    </w:p>
    <w:p w:rsidR="00DF196E" w:rsidRPr="00DF196E" w:rsidRDefault="00DF196E" w:rsidP="00DF196E">
      <w:pPr>
        <w:numPr>
          <w:ilvl w:val="1"/>
          <w:numId w:val="78"/>
        </w:numPr>
      </w:pPr>
      <w:r w:rsidRPr="00DF196E">
        <w:t>Se asigna un número único a la OC para su seguimiento y control documental.</w:t>
      </w:r>
    </w:p>
    <w:p w:rsidR="00DF196E" w:rsidRPr="00DF196E" w:rsidRDefault="00DF196E" w:rsidP="00DF196E">
      <w:pPr>
        <w:numPr>
          <w:ilvl w:val="0"/>
          <w:numId w:val="78"/>
        </w:numPr>
      </w:pPr>
      <w:r w:rsidRPr="00DF196E">
        <w:rPr>
          <w:b/>
          <w:bCs/>
        </w:rPr>
        <w:t>Envío y Aceptación de la OC</w:t>
      </w:r>
    </w:p>
    <w:p w:rsidR="00DF196E" w:rsidRPr="00DF196E" w:rsidRDefault="00DF196E" w:rsidP="00DF196E">
      <w:pPr>
        <w:numPr>
          <w:ilvl w:val="1"/>
          <w:numId w:val="78"/>
        </w:numPr>
      </w:pPr>
      <w:r w:rsidRPr="00DF196E">
        <w:t>La OC se envía al proveedor por correo electrónico o por el medio formal establecido.</w:t>
      </w:r>
    </w:p>
    <w:p w:rsidR="00DF196E" w:rsidRPr="00DF196E" w:rsidRDefault="00DF196E" w:rsidP="00DF196E">
      <w:pPr>
        <w:numPr>
          <w:ilvl w:val="1"/>
          <w:numId w:val="78"/>
        </w:numPr>
      </w:pPr>
      <w:r w:rsidRPr="00DF196E">
        <w:t>El proveedor confirma la recepción y la aceptación de las condiciones.</w:t>
      </w:r>
    </w:p>
    <w:p w:rsidR="00DF196E" w:rsidRPr="00DF196E" w:rsidRDefault="00DF196E" w:rsidP="00DF196E">
      <w:pPr>
        <w:numPr>
          <w:ilvl w:val="1"/>
          <w:numId w:val="78"/>
        </w:numPr>
      </w:pPr>
      <w:r w:rsidRPr="00DF196E">
        <w:t>Es recomendable recibir la OC firmada o sellada de regreso, como evidencia del acuerdo mutuo.</w:t>
      </w:r>
    </w:p>
    <w:p w:rsidR="00DF196E" w:rsidRPr="00DF196E" w:rsidRDefault="00DF196E" w:rsidP="00DF196E">
      <w:pPr>
        <w:numPr>
          <w:ilvl w:val="0"/>
          <w:numId w:val="78"/>
        </w:numPr>
      </w:pPr>
      <w:r w:rsidRPr="00DF196E">
        <w:rPr>
          <w:b/>
          <w:bCs/>
        </w:rPr>
        <w:t>Registro Interno</w:t>
      </w:r>
    </w:p>
    <w:p w:rsidR="00DF196E" w:rsidRPr="00DF196E" w:rsidRDefault="00DF196E" w:rsidP="00DF196E">
      <w:pPr>
        <w:numPr>
          <w:ilvl w:val="1"/>
          <w:numId w:val="78"/>
        </w:numPr>
      </w:pPr>
      <w:r w:rsidRPr="00DF196E">
        <w:t>Se archiva una copia de la OC y se actualizan los sistemas de gestión (ERP, software de compras o planillas de control).</w:t>
      </w:r>
    </w:p>
    <w:p w:rsidR="00DF196E" w:rsidRPr="00DF196E" w:rsidRDefault="00DF196E" w:rsidP="00DF196E">
      <w:pPr>
        <w:numPr>
          <w:ilvl w:val="1"/>
          <w:numId w:val="78"/>
        </w:numPr>
      </w:pPr>
      <w:r w:rsidRPr="00DF196E">
        <w:t>El Departamento de Finanzas toma nota de la orden para programar el pago según las fechas acordadas.</w:t>
      </w:r>
    </w:p>
    <w:p w:rsidR="00DF196E" w:rsidRPr="00DF196E" w:rsidRDefault="0086483F" w:rsidP="00DF196E">
      <w:r>
        <w:pict>
          <v:rect id="_x0000_i1071" style="width:0;height:1.5pt" o:hralign="center" o:hrstd="t" o:hr="t" fillcolor="#a0a0a0" stroked="f"/>
        </w:pict>
      </w:r>
    </w:p>
    <w:p w:rsidR="00DF196E" w:rsidRPr="00DF196E" w:rsidRDefault="00DF196E" w:rsidP="00DF196E">
      <w:pPr>
        <w:rPr>
          <w:b/>
          <w:bCs/>
        </w:rPr>
      </w:pPr>
      <w:r w:rsidRPr="00DF196E">
        <w:rPr>
          <w:b/>
          <w:bCs/>
        </w:rPr>
        <w:t>Fase 4: Recepción de Materiales o Servicios</w:t>
      </w:r>
    </w:p>
    <w:p w:rsidR="00DF196E" w:rsidRPr="00DF196E" w:rsidRDefault="00DF196E" w:rsidP="00DF196E">
      <w:pPr>
        <w:numPr>
          <w:ilvl w:val="0"/>
          <w:numId w:val="79"/>
        </w:numPr>
      </w:pPr>
      <w:r w:rsidRPr="00DF196E">
        <w:rPr>
          <w:b/>
          <w:bCs/>
        </w:rPr>
        <w:t>Coordinación Logística</w:t>
      </w:r>
    </w:p>
    <w:p w:rsidR="00DF196E" w:rsidRPr="00DF196E" w:rsidRDefault="00DF196E" w:rsidP="00DF196E">
      <w:pPr>
        <w:numPr>
          <w:ilvl w:val="1"/>
          <w:numId w:val="79"/>
        </w:numPr>
      </w:pPr>
      <w:r w:rsidRPr="00DF196E">
        <w:t>El proveedor informa la fecha y el horario de entrega.</w:t>
      </w:r>
    </w:p>
    <w:p w:rsidR="00DF196E" w:rsidRPr="00DF196E" w:rsidRDefault="00DF196E" w:rsidP="00DF196E">
      <w:pPr>
        <w:numPr>
          <w:ilvl w:val="1"/>
          <w:numId w:val="79"/>
        </w:numPr>
      </w:pPr>
      <w:r w:rsidRPr="00DF196E">
        <w:t xml:space="preserve">El Departamento de Compras o el responsable de almacén organiza la recepción, ya sea en obra o en las instalaciones de </w:t>
      </w:r>
      <w:r w:rsidR="004E6472" w:rsidRPr="004E6472">
        <w:rPr>
          <w:color w:val="0000FF"/>
        </w:rPr>
        <w:t>[Nombre de la Empresa]</w:t>
      </w:r>
      <w:r w:rsidRPr="00DF196E">
        <w:t>.</w:t>
      </w:r>
    </w:p>
    <w:p w:rsidR="00DF196E" w:rsidRPr="00DF196E" w:rsidRDefault="00DF196E" w:rsidP="00DF196E">
      <w:pPr>
        <w:numPr>
          <w:ilvl w:val="1"/>
          <w:numId w:val="79"/>
        </w:numPr>
      </w:pPr>
      <w:r w:rsidRPr="00DF196E">
        <w:t>En caso de bienes voluminosos o especializados, se verifica que exista la infraestructura (montacargas, espacio de almacenamiento, etc.) para recibir la carga de forma segura.</w:t>
      </w:r>
    </w:p>
    <w:p w:rsidR="00DF196E" w:rsidRPr="00DF196E" w:rsidRDefault="00DF196E" w:rsidP="00DF196E">
      <w:pPr>
        <w:numPr>
          <w:ilvl w:val="0"/>
          <w:numId w:val="79"/>
        </w:numPr>
      </w:pPr>
      <w:r w:rsidRPr="00DF196E">
        <w:rPr>
          <w:b/>
          <w:bCs/>
        </w:rPr>
        <w:t>Verificación de la Entrega</w:t>
      </w:r>
    </w:p>
    <w:p w:rsidR="00DF196E" w:rsidRPr="00DF196E" w:rsidRDefault="00DF196E" w:rsidP="00DF196E">
      <w:pPr>
        <w:numPr>
          <w:ilvl w:val="1"/>
          <w:numId w:val="79"/>
        </w:numPr>
      </w:pPr>
      <w:r w:rsidRPr="00DF196E">
        <w:t>El personal de almacén o del área solicitante revisa la mercancía al momento de la llegada, confirmando:</w:t>
      </w:r>
    </w:p>
    <w:p w:rsidR="00DF196E" w:rsidRPr="00DF196E" w:rsidRDefault="00DF196E" w:rsidP="00DF196E">
      <w:pPr>
        <w:numPr>
          <w:ilvl w:val="2"/>
          <w:numId w:val="79"/>
        </w:numPr>
      </w:pPr>
      <w:r w:rsidRPr="00DF196E">
        <w:lastRenderedPageBreak/>
        <w:t>Cantidad de bultos y concordancia con lo estipulado en la OC.</w:t>
      </w:r>
    </w:p>
    <w:p w:rsidR="00DF196E" w:rsidRPr="00DF196E" w:rsidRDefault="00DF196E" w:rsidP="00DF196E">
      <w:pPr>
        <w:numPr>
          <w:ilvl w:val="2"/>
          <w:numId w:val="79"/>
        </w:numPr>
      </w:pPr>
      <w:r w:rsidRPr="00DF196E">
        <w:t>Estado físico de los materiales (sin daños, roturas, caducidades, etc.).</w:t>
      </w:r>
    </w:p>
    <w:p w:rsidR="00DF196E" w:rsidRPr="00DF196E" w:rsidRDefault="00DF196E" w:rsidP="00DF196E">
      <w:pPr>
        <w:numPr>
          <w:ilvl w:val="2"/>
          <w:numId w:val="79"/>
        </w:numPr>
      </w:pPr>
      <w:r w:rsidRPr="00DF196E">
        <w:t>Cumplimiento de especificaciones técnicas (dimensiones, certificaciones, marca, etc.).</w:t>
      </w:r>
    </w:p>
    <w:p w:rsidR="00DF196E" w:rsidRPr="00DF196E" w:rsidRDefault="00DF196E" w:rsidP="00DF196E">
      <w:pPr>
        <w:numPr>
          <w:ilvl w:val="1"/>
          <w:numId w:val="79"/>
        </w:numPr>
      </w:pPr>
      <w:r w:rsidRPr="00DF196E">
        <w:t>Si se trata de un servicio (por ejemplo, pruebas de laboratorio o consultorías), se verifica la ejecución conforme a los términos pactados (entrega de informes, cumplimiento de plazos, calidad del servicio prestado).</w:t>
      </w:r>
    </w:p>
    <w:p w:rsidR="00DF196E" w:rsidRPr="00DF196E" w:rsidRDefault="00DF196E" w:rsidP="00DF196E">
      <w:pPr>
        <w:numPr>
          <w:ilvl w:val="0"/>
          <w:numId w:val="79"/>
        </w:numPr>
      </w:pPr>
      <w:r w:rsidRPr="00DF196E">
        <w:rPr>
          <w:b/>
          <w:bCs/>
        </w:rPr>
        <w:t>Documento de Recepción</w:t>
      </w:r>
    </w:p>
    <w:p w:rsidR="00DF196E" w:rsidRPr="00DF196E" w:rsidRDefault="00DF196E" w:rsidP="00DF196E">
      <w:pPr>
        <w:numPr>
          <w:ilvl w:val="1"/>
          <w:numId w:val="79"/>
        </w:numPr>
      </w:pPr>
      <w:r w:rsidRPr="00DF196E">
        <w:t>Se firma el albarán, remisión o guía de despacho que el proveedor presente, dejando constancia de la conformidad de la entrega.</w:t>
      </w:r>
    </w:p>
    <w:p w:rsidR="00DF196E" w:rsidRPr="00DF196E" w:rsidRDefault="00DF196E" w:rsidP="00DF196E">
      <w:pPr>
        <w:numPr>
          <w:ilvl w:val="1"/>
          <w:numId w:val="79"/>
        </w:numPr>
      </w:pPr>
      <w:r w:rsidRPr="00DF196E">
        <w:t>En caso de inconformidades (cantidad incompleta, calidad deficiente, materiales dañados), se registra el incidente para solicitar reemplazo o para negociar soluciones con el proveedor.</w:t>
      </w:r>
    </w:p>
    <w:p w:rsidR="00DF196E" w:rsidRPr="00DF196E" w:rsidRDefault="00DF196E" w:rsidP="00DF196E">
      <w:pPr>
        <w:numPr>
          <w:ilvl w:val="0"/>
          <w:numId w:val="79"/>
        </w:numPr>
      </w:pPr>
      <w:r w:rsidRPr="00DF196E">
        <w:rPr>
          <w:b/>
          <w:bCs/>
        </w:rPr>
        <w:t>Ingreso a Inventario (Si Aplica)</w:t>
      </w:r>
    </w:p>
    <w:p w:rsidR="00DF196E" w:rsidRPr="00DF196E" w:rsidRDefault="00DF196E" w:rsidP="00DF196E">
      <w:pPr>
        <w:numPr>
          <w:ilvl w:val="1"/>
          <w:numId w:val="79"/>
        </w:numPr>
      </w:pPr>
      <w:r w:rsidRPr="00DF196E">
        <w:t>El responsable del almacén o la persona designada actualiza el sistema de inventarios, registrando los artículos que entran, sus cantidades y ubicación de almacenamiento.</w:t>
      </w:r>
    </w:p>
    <w:p w:rsidR="00DF196E" w:rsidRPr="00DF196E" w:rsidRDefault="0086483F" w:rsidP="00DF196E">
      <w:r>
        <w:pict>
          <v:rect id="_x0000_i1072" style="width:0;height:1.5pt" o:hralign="center" o:hrstd="t" o:hr="t" fillcolor="#a0a0a0" stroked="f"/>
        </w:pict>
      </w:r>
    </w:p>
    <w:p w:rsidR="00DF196E" w:rsidRPr="00DF196E" w:rsidRDefault="00DF196E" w:rsidP="00DF196E">
      <w:pPr>
        <w:rPr>
          <w:b/>
          <w:bCs/>
        </w:rPr>
      </w:pPr>
      <w:r w:rsidRPr="00DF196E">
        <w:rPr>
          <w:b/>
          <w:bCs/>
        </w:rPr>
        <w:t>Fase 5: Facturación y Pago</w:t>
      </w:r>
    </w:p>
    <w:p w:rsidR="00DF196E" w:rsidRPr="00DF196E" w:rsidRDefault="00DF196E" w:rsidP="00DF196E">
      <w:pPr>
        <w:numPr>
          <w:ilvl w:val="0"/>
          <w:numId w:val="80"/>
        </w:numPr>
      </w:pPr>
      <w:r w:rsidRPr="00DF196E">
        <w:rPr>
          <w:b/>
          <w:bCs/>
        </w:rPr>
        <w:t>Recepción de Facturas</w:t>
      </w:r>
    </w:p>
    <w:p w:rsidR="00DF196E" w:rsidRPr="00DF196E" w:rsidRDefault="00DF196E" w:rsidP="00DF196E">
      <w:pPr>
        <w:numPr>
          <w:ilvl w:val="1"/>
          <w:numId w:val="80"/>
        </w:numPr>
      </w:pPr>
      <w:r w:rsidRPr="00DF196E">
        <w:t>El proveedor emite la factura correspondiente a los bienes o servicios entregados, conforme a las leyes y normativas fiscales.</w:t>
      </w:r>
    </w:p>
    <w:p w:rsidR="00DF196E" w:rsidRPr="00DF196E" w:rsidRDefault="00DF196E" w:rsidP="00DF196E">
      <w:pPr>
        <w:numPr>
          <w:ilvl w:val="1"/>
          <w:numId w:val="80"/>
        </w:numPr>
      </w:pPr>
      <w:r w:rsidRPr="00DF196E">
        <w:t>Se verifica que coincida con la Orden de Compra en cuanto a montos, descripciones y condiciones.</w:t>
      </w:r>
    </w:p>
    <w:p w:rsidR="00DF196E" w:rsidRPr="00DF196E" w:rsidRDefault="00DF196E" w:rsidP="00DF196E">
      <w:pPr>
        <w:numPr>
          <w:ilvl w:val="0"/>
          <w:numId w:val="80"/>
        </w:numPr>
      </w:pPr>
      <w:r w:rsidRPr="00DF196E">
        <w:rPr>
          <w:b/>
          <w:bCs/>
        </w:rPr>
        <w:t>Validación Contable</w:t>
      </w:r>
    </w:p>
    <w:p w:rsidR="00DF196E" w:rsidRPr="00DF196E" w:rsidRDefault="00DF196E" w:rsidP="00DF196E">
      <w:pPr>
        <w:numPr>
          <w:ilvl w:val="1"/>
          <w:numId w:val="80"/>
        </w:numPr>
      </w:pPr>
      <w:r w:rsidRPr="00DF196E">
        <w:t>El Departamento de Finanzas revisa la factura, asegurándose de que esté completa y cumpla con los requisitos legales (razón social, impuestos aplicables, fecha de emisión, número de folio, etc.).</w:t>
      </w:r>
    </w:p>
    <w:p w:rsidR="00DF196E" w:rsidRPr="00DF196E" w:rsidRDefault="00DF196E" w:rsidP="00DF196E">
      <w:pPr>
        <w:numPr>
          <w:ilvl w:val="1"/>
          <w:numId w:val="80"/>
        </w:numPr>
      </w:pPr>
      <w:r w:rsidRPr="00DF196E">
        <w:t>Se coteja que la entrega haya sido efectivamente registrada y aprobada por el área solicitante o el almacén.</w:t>
      </w:r>
    </w:p>
    <w:p w:rsidR="00DF196E" w:rsidRPr="00DF196E" w:rsidRDefault="00DF196E" w:rsidP="00DF196E">
      <w:pPr>
        <w:numPr>
          <w:ilvl w:val="0"/>
          <w:numId w:val="80"/>
        </w:numPr>
      </w:pPr>
      <w:r w:rsidRPr="00DF196E">
        <w:rPr>
          <w:b/>
          <w:bCs/>
        </w:rPr>
        <w:t>Autorización del Pago</w:t>
      </w:r>
    </w:p>
    <w:p w:rsidR="00DF196E" w:rsidRPr="00DF196E" w:rsidRDefault="00DF196E" w:rsidP="00DF196E">
      <w:pPr>
        <w:numPr>
          <w:ilvl w:val="1"/>
          <w:numId w:val="80"/>
        </w:numPr>
      </w:pPr>
      <w:r w:rsidRPr="00DF196E">
        <w:t>Dependiendo del importe, se requiere la firma de un responsable de nivel superior (por ejemplo, Dirección de Proyectos o Dirección General) para aprobar el desembolso.</w:t>
      </w:r>
    </w:p>
    <w:p w:rsidR="00DF196E" w:rsidRPr="00DF196E" w:rsidRDefault="00DF196E" w:rsidP="00DF196E">
      <w:pPr>
        <w:numPr>
          <w:ilvl w:val="1"/>
          <w:numId w:val="80"/>
        </w:numPr>
      </w:pPr>
      <w:r w:rsidRPr="00DF196E">
        <w:lastRenderedPageBreak/>
        <w:t>Se sigue el procedimiento establecido para la emisión de cheques, transferencias bancarias o pagos electrónicos.</w:t>
      </w:r>
    </w:p>
    <w:p w:rsidR="00DF196E" w:rsidRPr="00DF196E" w:rsidRDefault="00DF196E" w:rsidP="00DF196E">
      <w:pPr>
        <w:numPr>
          <w:ilvl w:val="1"/>
          <w:numId w:val="80"/>
        </w:numPr>
      </w:pPr>
      <w:r w:rsidRPr="00DF196E">
        <w:t>Se registra la fecha de vencimiento y se cumple con el plazo acordado para conservar la buena relación con el proveedor.</w:t>
      </w:r>
    </w:p>
    <w:p w:rsidR="00DF196E" w:rsidRPr="00DF196E" w:rsidRDefault="00DF196E" w:rsidP="00DF196E">
      <w:pPr>
        <w:numPr>
          <w:ilvl w:val="0"/>
          <w:numId w:val="80"/>
        </w:numPr>
      </w:pPr>
      <w:r w:rsidRPr="00DF196E">
        <w:rPr>
          <w:b/>
          <w:bCs/>
        </w:rPr>
        <w:t>Cierre de la Compra</w:t>
      </w:r>
    </w:p>
    <w:p w:rsidR="00DF196E" w:rsidRPr="00DF196E" w:rsidRDefault="00DF196E" w:rsidP="00DF196E">
      <w:pPr>
        <w:numPr>
          <w:ilvl w:val="1"/>
          <w:numId w:val="80"/>
        </w:numPr>
      </w:pPr>
      <w:r w:rsidRPr="00DF196E">
        <w:t>El pago se ve reflejado en los registros contables e informes financieros de la empresa.</w:t>
      </w:r>
    </w:p>
    <w:p w:rsidR="00DF196E" w:rsidRPr="00DF196E" w:rsidRDefault="00DF196E" w:rsidP="00DF196E">
      <w:pPr>
        <w:numPr>
          <w:ilvl w:val="1"/>
          <w:numId w:val="80"/>
        </w:numPr>
      </w:pPr>
      <w:r w:rsidRPr="00DF196E">
        <w:t>Se archiva el expediente de la compra (requisición, cotizaciones, OC, factura, comprobante de pago) para futuras auditorías internas o externas.</w:t>
      </w:r>
    </w:p>
    <w:p w:rsidR="00DF196E" w:rsidRPr="00DF196E" w:rsidRDefault="0086483F" w:rsidP="00DF196E">
      <w:r>
        <w:pict>
          <v:rect id="_x0000_i1073" style="width:0;height:1.5pt" o:hralign="center" o:hrstd="t" o:hr="t" fillcolor="#a0a0a0" stroked="f"/>
        </w:pict>
      </w:r>
    </w:p>
    <w:p w:rsidR="00DF196E" w:rsidRPr="00DF196E" w:rsidRDefault="00DF196E" w:rsidP="00DF196E">
      <w:pPr>
        <w:rPr>
          <w:b/>
          <w:bCs/>
        </w:rPr>
      </w:pPr>
      <w:r w:rsidRPr="00DF196E">
        <w:rPr>
          <w:b/>
          <w:bCs/>
        </w:rPr>
        <w:t>3.2.5 Evaluación y Control de Proveedores</w:t>
      </w:r>
    </w:p>
    <w:p w:rsidR="00DF196E" w:rsidRPr="00DF196E" w:rsidRDefault="00DF196E" w:rsidP="00DF196E">
      <w:r w:rsidRPr="00DF196E">
        <w:t xml:space="preserve">Para mantener altos niveles de calidad y costos competitivos, </w:t>
      </w:r>
      <w:r w:rsidR="004E6472" w:rsidRPr="004E6472">
        <w:rPr>
          <w:color w:val="0000FF"/>
        </w:rPr>
        <w:t>[Nombre de la Empresa]</w:t>
      </w:r>
      <w:r w:rsidRPr="00DF196E">
        <w:t xml:space="preserve"> realiza evaluaciones periódicas de los proveedores con los que colabora:</w:t>
      </w:r>
    </w:p>
    <w:p w:rsidR="00DF196E" w:rsidRPr="00DF196E" w:rsidRDefault="00DF196E" w:rsidP="00DF196E">
      <w:pPr>
        <w:numPr>
          <w:ilvl w:val="0"/>
          <w:numId w:val="81"/>
        </w:numPr>
      </w:pPr>
      <w:r w:rsidRPr="00DF196E">
        <w:rPr>
          <w:b/>
          <w:bCs/>
        </w:rPr>
        <w:t>Indicadores de Desempeño</w:t>
      </w:r>
    </w:p>
    <w:p w:rsidR="00DF196E" w:rsidRPr="00DF196E" w:rsidRDefault="00DF196E" w:rsidP="00DF196E">
      <w:pPr>
        <w:numPr>
          <w:ilvl w:val="1"/>
          <w:numId w:val="81"/>
        </w:numPr>
      </w:pPr>
      <w:r w:rsidRPr="00DF196E">
        <w:rPr>
          <w:b/>
          <w:bCs/>
        </w:rPr>
        <w:t>Cumplimiento en Tiempos de Entrega</w:t>
      </w:r>
      <w:r w:rsidRPr="00DF196E">
        <w:t>: Se mide la cantidad de entregas puntuales frente a retrasos, valorando el impacto en los proyectos.</w:t>
      </w:r>
    </w:p>
    <w:p w:rsidR="00DF196E" w:rsidRPr="00DF196E" w:rsidRDefault="00DF196E" w:rsidP="00DF196E">
      <w:pPr>
        <w:numPr>
          <w:ilvl w:val="1"/>
          <w:numId w:val="81"/>
        </w:numPr>
      </w:pPr>
      <w:r w:rsidRPr="00DF196E">
        <w:rPr>
          <w:b/>
          <w:bCs/>
        </w:rPr>
        <w:t>Calidad del Producto/Servicio</w:t>
      </w:r>
      <w:r w:rsidRPr="00DF196E">
        <w:t>: Se analizan devoluciones, reclamos, quejas de obra y no conformidades identificadas en campo.</w:t>
      </w:r>
    </w:p>
    <w:p w:rsidR="00DF196E" w:rsidRPr="00DF196E" w:rsidRDefault="00DF196E" w:rsidP="00DF196E">
      <w:pPr>
        <w:numPr>
          <w:ilvl w:val="1"/>
          <w:numId w:val="81"/>
        </w:numPr>
      </w:pPr>
      <w:r w:rsidRPr="00DF196E">
        <w:rPr>
          <w:b/>
          <w:bCs/>
        </w:rPr>
        <w:t>Atención al Cliente</w:t>
      </w:r>
      <w:r w:rsidRPr="00DF196E">
        <w:t>: Disposición para resolver problemas, flexibilidad en negociaciones y agilidad en la comunicación.</w:t>
      </w:r>
    </w:p>
    <w:p w:rsidR="00DF196E" w:rsidRPr="00DF196E" w:rsidRDefault="00DF196E" w:rsidP="00DF196E">
      <w:pPr>
        <w:numPr>
          <w:ilvl w:val="1"/>
          <w:numId w:val="81"/>
        </w:numPr>
      </w:pPr>
      <w:r w:rsidRPr="00DF196E">
        <w:rPr>
          <w:b/>
          <w:bCs/>
        </w:rPr>
        <w:t>Precio y Condiciones</w:t>
      </w:r>
      <w:r w:rsidRPr="00DF196E">
        <w:t>: Comparación con la competencia y revisión de costos a lo largo del tiempo.</w:t>
      </w:r>
    </w:p>
    <w:p w:rsidR="00DF196E" w:rsidRPr="00DF196E" w:rsidRDefault="00DF196E" w:rsidP="00DF196E">
      <w:pPr>
        <w:numPr>
          <w:ilvl w:val="0"/>
          <w:numId w:val="81"/>
        </w:numPr>
      </w:pPr>
      <w:r w:rsidRPr="00DF196E">
        <w:rPr>
          <w:b/>
          <w:bCs/>
        </w:rPr>
        <w:t>Clasificación de Proveedores</w:t>
      </w:r>
    </w:p>
    <w:p w:rsidR="00DF196E" w:rsidRPr="00DF196E" w:rsidRDefault="00DF196E" w:rsidP="00DF196E">
      <w:pPr>
        <w:numPr>
          <w:ilvl w:val="1"/>
          <w:numId w:val="81"/>
        </w:numPr>
      </w:pPr>
      <w:r w:rsidRPr="00DF196E">
        <w:rPr>
          <w:b/>
          <w:bCs/>
        </w:rPr>
        <w:t>Proveedores Aprobados</w:t>
      </w:r>
      <w:r w:rsidRPr="00DF196E">
        <w:t>: Aquellos que cumplen consistentemente con los requisitos de calidad, tiempo y precio; forman parte del listado oficial de la empresa.</w:t>
      </w:r>
    </w:p>
    <w:p w:rsidR="00DF196E" w:rsidRPr="00DF196E" w:rsidRDefault="00DF196E" w:rsidP="00DF196E">
      <w:pPr>
        <w:numPr>
          <w:ilvl w:val="1"/>
          <w:numId w:val="81"/>
        </w:numPr>
      </w:pPr>
      <w:r w:rsidRPr="00DF196E">
        <w:rPr>
          <w:b/>
          <w:bCs/>
        </w:rPr>
        <w:t>Proveedores en Observación</w:t>
      </w:r>
      <w:r w:rsidRPr="00DF196E">
        <w:t>: Presentan incumplimientos menores o casos esporádicos de baja calidad o retrasos. Se mantienen relaciones con ellos, pero bajo seguimiento reforzado.</w:t>
      </w:r>
    </w:p>
    <w:p w:rsidR="00DF196E" w:rsidRPr="00DF196E" w:rsidRDefault="00DF196E" w:rsidP="00DF196E">
      <w:pPr>
        <w:numPr>
          <w:ilvl w:val="1"/>
          <w:numId w:val="81"/>
        </w:numPr>
      </w:pPr>
      <w:r w:rsidRPr="00DF196E">
        <w:rPr>
          <w:b/>
          <w:bCs/>
        </w:rPr>
        <w:t>Proveedores Descalificados</w:t>
      </w:r>
      <w:r w:rsidRPr="00DF196E">
        <w:t>: Debido a repetidos incumplimientos, calidad insuficiente o malas prácticas, se decide no volver a contratarlos.</w:t>
      </w:r>
    </w:p>
    <w:p w:rsidR="00DF196E" w:rsidRPr="00DF196E" w:rsidRDefault="00DF196E" w:rsidP="00DF196E">
      <w:pPr>
        <w:numPr>
          <w:ilvl w:val="0"/>
          <w:numId w:val="81"/>
        </w:numPr>
      </w:pPr>
      <w:r w:rsidRPr="00DF196E">
        <w:rPr>
          <w:b/>
          <w:bCs/>
        </w:rPr>
        <w:t>Mejora Continua</w:t>
      </w:r>
    </w:p>
    <w:p w:rsidR="00DF196E" w:rsidRPr="00DF196E" w:rsidRDefault="00DF196E" w:rsidP="00DF196E">
      <w:pPr>
        <w:numPr>
          <w:ilvl w:val="1"/>
          <w:numId w:val="81"/>
        </w:numPr>
      </w:pPr>
      <w:r w:rsidRPr="00DF196E">
        <w:t>Con los proveedores de confianza, se promueve una relación de mediano o largo plazo, buscando la posibilidad de acuerdos de precios fijos, descuentos por volumen o asistencia técnica complementaria.</w:t>
      </w:r>
    </w:p>
    <w:p w:rsidR="00DF196E" w:rsidRPr="00DF196E" w:rsidRDefault="00DF196E" w:rsidP="00DF196E">
      <w:pPr>
        <w:numPr>
          <w:ilvl w:val="1"/>
          <w:numId w:val="81"/>
        </w:numPr>
      </w:pPr>
      <w:r w:rsidRPr="00DF196E">
        <w:lastRenderedPageBreak/>
        <w:t>Si se detectan áreas de mejora, se organizan reuniones con los proveedores para comentar los hallazgos y buscar soluciones conjuntas.</w:t>
      </w:r>
    </w:p>
    <w:p w:rsidR="00DF196E" w:rsidRPr="00DF196E" w:rsidRDefault="0086483F" w:rsidP="00DF196E">
      <w:r>
        <w:pict>
          <v:rect id="_x0000_i1074" style="width:0;height:1.5pt" o:hralign="center" o:hrstd="t" o:hr="t" fillcolor="#a0a0a0" stroked="f"/>
        </w:pict>
      </w:r>
    </w:p>
    <w:p w:rsidR="00DF196E" w:rsidRPr="00DF196E" w:rsidRDefault="00DF196E" w:rsidP="00DF196E">
      <w:pPr>
        <w:rPr>
          <w:b/>
          <w:bCs/>
        </w:rPr>
      </w:pPr>
      <w:r w:rsidRPr="00DF196E">
        <w:rPr>
          <w:b/>
          <w:bCs/>
        </w:rPr>
        <w:t>3.2.6 Mecanismos de Mejora Continua en Compras</w:t>
      </w:r>
    </w:p>
    <w:p w:rsidR="00DF196E" w:rsidRPr="00DF196E" w:rsidRDefault="00DF196E" w:rsidP="00DF196E">
      <w:pPr>
        <w:numPr>
          <w:ilvl w:val="0"/>
          <w:numId w:val="82"/>
        </w:numPr>
      </w:pPr>
      <w:r w:rsidRPr="00DF196E">
        <w:rPr>
          <w:b/>
          <w:bCs/>
        </w:rPr>
        <w:t>Capacitación Interna</w:t>
      </w:r>
      <w:r w:rsidRPr="00DF196E">
        <w:t>: Se ofrecen talleres y cursos para el personal de Compras y Logística, con el fin de mejorar sus habilidades de negociación, evaluación de propuestas y administración de inventarios.</w:t>
      </w:r>
    </w:p>
    <w:p w:rsidR="00DF196E" w:rsidRPr="00DF196E" w:rsidRDefault="00DF196E" w:rsidP="00DF196E">
      <w:pPr>
        <w:numPr>
          <w:ilvl w:val="0"/>
          <w:numId w:val="82"/>
        </w:numPr>
      </w:pPr>
      <w:r w:rsidRPr="00DF196E">
        <w:rPr>
          <w:b/>
          <w:bCs/>
        </w:rPr>
        <w:t>Actualización de la Base de Datos</w:t>
      </w:r>
      <w:r w:rsidRPr="00DF196E">
        <w:t>: Periódicamente se revisa e incorpora información sobre nuevos proveedores potenciales, ampliando las alternativas y competitividad del mercado.</w:t>
      </w:r>
    </w:p>
    <w:p w:rsidR="00DF196E" w:rsidRPr="00DF196E" w:rsidRDefault="00DF196E" w:rsidP="00DF196E">
      <w:pPr>
        <w:numPr>
          <w:ilvl w:val="0"/>
          <w:numId w:val="82"/>
        </w:numPr>
      </w:pPr>
      <w:r w:rsidRPr="00DF196E">
        <w:rPr>
          <w:b/>
          <w:bCs/>
        </w:rPr>
        <w:t>Implementación de Tecnologías</w:t>
      </w:r>
      <w:r w:rsidRPr="00DF196E">
        <w:t>: Uso de sistemas de gestión (ERP) o plataformas de e-</w:t>
      </w:r>
      <w:proofErr w:type="spellStart"/>
      <w:r w:rsidRPr="00DF196E">
        <w:t>sourcing</w:t>
      </w:r>
      <w:proofErr w:type="spellEnd"/>
      <w:r w:rsidRPr="00DF196E">
        <w:t xml:space="preserve"> que automatizan procesos, reducen errores y facilitan el análisis de datos.</w:t>
      </w:r>
    </w:p>
    <w:p w:rsidR="00DF196E" w:rsidRPr="00DF196E" w:rsidRDefault="00DF196E" w:rsidP="00DF196E">
      <w:pPr>
        <w:numPr>
          <w:ilvl w:val="0"/>
          <w:numId w:val="82"/>
        </w:numPr>
      </w:pPr>
      <w:r w:rsidRPr="00DF196E">
        <w:rPr>
          <w:b/>
          <w:bCs/>
        </w:rPr>
        <w:t>Auditorías Internas</w:t>
      </w:r>
      <w:r w:rsidRPr="00DF196E">
        <w:t>: Se revisan procesos de compra, identificando posibles inconsistencias o desviaciones respecto a las políticas definidas.</w:t>
      </w:r>
    </w:p>
    <w:p w:rsidR="00DF196E" w:rsidRPr="00DF196E" w:rsidRDefault="00DF196E" w:rsidP="00DF196E">
      <w:pPr>
        <w:numPr>
          <w:ilvl w:val="0"/>
          <w:numId w:val="82"/>
        </w:numPr>
      </w:pPr>
      <w:r w:rsidRPr="00DF196E">
        <w:rPr>
          <w:b/>
          <w:bCs/>
        </w:rPr>
        <w:t>Comunicación Interdepartamental</w:t>
      </w:r>
      <w:r w:rsidRPr="00DF196E">
        <w:t>: Un flujo constante de información entre áreas (Técnico, Proyectos, Finanzas) evita compras urgentes de último momento, retrabajos o sobrecostos.</w:t>
      </w:r>
    </w:p>
    <w:p w:rsidR="00DF196E" w:rsidRPr="00DF196E" w:rsidRDefault="0086483F" w:rsidP="00DF196E">
      <w:r>
        <w:pict>
          <v:rect id="_x0000_i1075" style="width:0;height:1.5pt" o:hralign="center" o:hrstd="t" o:hr="t" fillcolor="#a0a0a0" stroked="f"/>
        </w:pict>
      </w:r>
    </w:p>
    <w:p w:rsidR="00DF196E" w:rsidRPr="00DF196E" w:rsidRDefault="00DF196E" w:rsidP="00DF196E">
      <w:pPr>
        <w:rPr>
          <w:b/>
          <w:bCs/>
        </w:rPr>
      </w:pPr>
      <w:r w:rsidRPr="00DF196E">
        <w:rPr>
          <w:b/>
          <w:bCs/>
        </w:rPr>
        <w:t>Conclusión de la Sección</w:t>
      </w:r>
    </w:p>
    <w:p w:rsidR="00DF196E" w:rsidRPr="00DF196E" w:rsidRDefault="00DF196E" w:rsidP="00DF196E">
      <w:r w:rsidRPr="00DF196E">
        <w:t xml:space="preserve">El Manejo de Proveedores y Compras en </w:t>
      </w:r>
      <w:r w:rsidR="004E6472" w:rsidRPr="004E6472">
        <w:rPr>
          <w:color w:val="0000FF"/>
        </w:rPr>
        <w:t>[Nombre de la Empresa]</w:t>
      </w:r>
      <w:r w:rsidRPr="00DF196E">
        <w:t xml:space="preserve"> es un elemento esencial para que los proyectos de construcción y las tareas administrativas se desarrollen de manera fluida, eficiente y con los más altos niveles de calidad. Siguiendo estas directrices, se fortalece la transparencia y la fiabilidad de los procesos, al tiempo que se impulsa una adecuada administración de los recursos financieros y materiales.</w:t>
      </w:r>
    </w:p>
    <w:p w:rsidR="00DF196E" w:rsidRPr="00DF196E" w:rsidRDefault="00DF196E" w:rsidP="00DF196E">
      <w:r w:rsidRPr="00DF196E">
        <w:t>La aplicación constante de estos lineamientos permite:</w:t>
      </w:r>
    </w:p>
    <w:p w:rsidR="00DF196E" w:rsidRPr="00DF196E" w:rsidRDefault="00DF196E" w:rsidP="00DF196E">
      <w:pPr>
        <w:numPr>
          <w:ilvl w:val="0"/>
          <w:numId w:val="83"/>
        </w:numPr>
      </w:pPr>
      <w:r w:rsidRPr="00DF196E">
        <w:rPr>
          <w:b/>
          <w:bCs/>
        </w:rPr>
        <w:t>Asegurar la calidad de los insumos y la ejecución de los servicios.</w:t>
      </w:r>
    </w:p>
    <w:p w:rsidR="00DF196E" w:rsidRPr="00DF196E" w:rsidRDefault="00DF196E" w:rsidP="00DF196E">
      <w:pPr>
        <w:numPr>
          <w:ilvl w:val="0"/>
          <w:numId w:val="83"/>
        </w:numPr>
      </w:pPr>
      <w:r w:rsidRPr="00DF196E">
        <w:rPr>
          <w:b/>
          <w:bCs/>
        </w:rPr>
        <w:t>Mantener un control riguroso de costos y de plazos de entrega.</w:t>
      </w:r>
    </w:p>
    <w:p w:rsidR="00DF196E" w:rsidRPr="00DF196E" w:rsidRDefault="00DF196E" w:rsidP="00DF196E">
      <w:pPr>
        <w:numPr>
          <w:ilvl w:val="0"/>
          <w:numId w:val="83"/>
        </w:numPr>
      </w:pPr>
      <w:r w:rsidRPr="00DF196E">
        <w:rPr>
          <w:b/>
          <w:bCs/>
        </w:rPr>
        <w:t>Evitar riesgos legales o incumplimientos fiscales.</w:t>
      </w:r>
    </w:p>
    <w:p w:rsidR="00DF196E" w:rsidRPr="00DF196E" w:rsidRDefault="00DF196E" w:rsidP="00DF196E">
      <w:pPr>
        <w:numPr>
          <w:ilvl w:val="0"/>
          <w:numId w:val="83"/>
        </w:numPr>
      </w:pPr>
      <w:r w:rsidRPr="00DF196E">
        <w:rPr>
          <w:b/>
          <w:bCs/>
        </w:rPr>
        <w:t>Generar relaciones de largo plazo con proveedores confiables.</w:t>
      </w:r>
    </w:p>
    <w:p w:rsidR="00DF196E" w:rsidRDefault="00DF196E" w:rsidP="00DF196E"/>
    <w:p w:rsidR="007E494C" w:rsidRDefault="007E494C" w:rsidP="00DF196E"/>
    <w:p w:rsidR="007E494C" w:rsidRDefault="007E494C" w:rsidP="00DF196E"/>
    <w:p w:rsidR="007E494C" w:rsidRDefault="007E494C" w:rsidP="00DF196E"/>
    <w:p w:rsidR="007E494C" w:rsidRPr="00DF196E" w:rsidRDefault="007E494C" w:rsidP="00DF196E"/>
    <w:p w:rsidR="00DF196E" w:rsidRPr="00DF196E" w:rsidRDefault="00DF196E" w:rsidP="00DF196E">
      <w:r w:rsidRPr="00DF196E">
        <w:lastRenderedPageBreak/>
        <w:t xml:space="preserve">A continuación, se presenta la sección 3.3 del Manual de Procedimientos de </w:t>
      </w:r>
      <w:r w:rsidR="004E6472" w:rsidRPr="004E6472">
        <w:rPr>
          <w:color w:val="0000FF"/>
        </w:rPr>
        <w:t>[Nombre de la Empresa]</w:t>
      </w:r>
      <w:r w:rsidRPr="00DF196E">
        <w:t xml:space="preserve">, enfocada en el </w:t>
      </w:r>
      <w:r w:rsidRPr="00DF196E">
        <w:rPr>
          <w:b/>
          <w:bCs/>
        </w:rPr>
        <w:t>Control de Inventarios y Almacén</w:t>
      </w:r>
      <w:r w:rsidRPr="00DF196E">
        <w:t>. Mantener un almacén ordenado y actualizado con información confiable es esencial para evitar sobrecostos, demoras en obra, deterioro de materiales y pérdidas económicas. Este apartado describe los lineamientos y las prácticas que permiten el uso eficiente de los insumos, la optimización de espacios de almacenamiento y la conservación de los recursos de la empresa.</w:t>
      </w:r>
    </w:p>
    <w:p w:rsidR="00DF196E" w:rsidRPr="00DF196E" w:rsidRDefault="0086483F" w:rsidP="00DF196E">
      <w:r>
        <w:pict>
          <v:rect id="_x0000_i1076" style="width:0;height:1.5pt" o:hralign="center" o:hrstd="t" o:hr="t" fillcolor="#a0a0a0" stroked="f"/>
        </w:pict>
      </w:r>
    </w:p>
    <w:p w:rsidR="00DF196E" w:rsidRPr="00DF196E" w:rsidRDefault="00DF196E" w:rsidP="00DF196E">
      <w:pPr>
        <w:rPr>
          <w:b/>
          <w:bCs/>
        </w:rPr>
      </w:pPr>
      <w:r w:rsidRPr="00DF196E">
        <w:rPr>
          <w:b/>
          <w:bCs/>
        </w:rPr>
        <w:t>3.3 Control de Inventarios y Almacén</w:t>
      </w:r>
    </w:p>
    <w:p w:rsidR="00DF196E" w:rsidRPr="00DF196E" w:rsidRDefault="00DF196E" w:rsidP="00DF196E">
      <w:pPr>
        <w:rPr>
          <w:b/>
          <w:bCs/>
        </w:rPr>
      </w:pPr>
      <w:r w:rsidRPr="00DF196E">
        <w:rPr>
          <w:b/>
          <w:bCs/>
        </w:rPr>
        <w:t>3.3.1 Objetivos del Proceso</w:t>
      </w:r>
    </w:p>
    <w:p w:rsidR="00DF196E" w:rsidRPr="00DF196E" w:rsidRDefault="00DF196E" w:rsidP="00DF196E">
      <w:pPr>
        <w:numPr>
          <w:ilvl w:val="0"/>
          <w:numId w:val="84"/>
        </w:numPr>
      </w:pPr>
      <w:r w:rsidRPr="00DF196E">
        <w:rPr>
          <w:b/>
          <w:bCs/>
        </w:rPr>
        <w:t>Garantizar la Disponibilidad de Materiales</w:t>
      </w:r>
    </w:p>
    <w:p w:rsidR="00DF196E" w:rsidRPr="00DF196E" w:rsidRDefault="00DF196E" w:rsidP="00DF196E">
      <w:pPr>
        <w:numPr>
          <w:ilvl w:val="1"/>
          <w:numId w:val="84"/>
        </w:numPr>
      </w:pPr>
      <w:proofErr w:type="gramStart"/>
      <w:r w:rsidRPr="00DF196E">
        <w:t>Asegurar</w:t>
      </w:r>
      <w:proofErr w:type="gramEnd"/>
      <w:r w:rsidRPr="00DF196E">
        <w:t xml:space="preserve"> que los insumos necesarios para la obra y las áreas administrativas se encuentren disponibles en el momento requerido, evitando retrasos en la producción o la ejecución de trabajos.</w:t>
      </w:r>
    </w:p>
    <w:p w:rsidR="00DF196E" w:rsidRPr="00DF196E" w:rsidRDefault="00DF196E" w:rsidP="00DF196E">
      <w:pPr>
        <w:numPr>
          <w:ilvl w:val="0"/>
          <w:numId w:val="84"/>
        </w:numPr>
      </w:pPr>
      <w:r w:rsidRPr="00DF196E">
        <w:rPr>
          <w:b/>
          <w:bCs/>
        </w:rPr>
        <w:t>Optimizar los Recursos Financieros</w:t>
      </w:r>
    </w:p>
    <w:p w:rsidR="00DF196E" w:rsidRPr="00DF196E" w:rsidRDefault="00DF196E" w:rsidP="00DF196E">
      <w:pPr>
        <w:numPr>
          <w:ilvl w:val="1"/>
          <w:numId w:val="84"/>
        </w:numPr>
      </w:pPr>
      <w:r w:rsidRPr="00DF196E">
        <w:t>Regular la compra y el almacenamiento de materiales para no incurrir en costos innecesarios, mermas o sobreabastecimiento.</w:t>
      </w:r>
    </w:p>
    <w:p w:rsidR="00DF196E" w:rsidRPr="00DF196E" w:rsidRDefault="00DF196E" w:rsidP="00DF196E">
      <w:pPr>
        <w:numPr>
          <w:ilvl w:val="1"/>
          <w:numId w:val="84"/>
        </w:numPr>
      </w:pPr>
      <w:r w:rsidRPr="00DF196E">
        <w:t>Mantener un nivel de inventario adecuado, alineado con la demanda real de proyectos en ejecución.</w:t>
      </w:r>
    </w:p>
    <w:p w:rsidR="00DF196E" w:rsidRPr="00DF196E" w:rsidRDefault="00DF196E" w:rsidP="00DF196E">
      <w:pPr>
        <w:numPr>
          <w:ilvl w:val="0"/>
          <w:numId w:val="84"/>
        </w:numPr>
      </w:pPr>
      <w:r w:rsidRPr="00DF196E">
        <w:rPr>
          <w:b/>
          <w:bCs/>
        </w:rPr>
        <w:t>Controlar la Calidad de los Productos Almacenados</w:t>
      </w:r>
    </w:p>
    <w:p w:rsidR="00DF196E" w:rsidRPr="00DF196E" w:rsidRDefault="00DF196E" w:rsidP="00DF196E">
      <w:pPr>
        <w:numPr>
          <w:ilvl w:val="1"/>
          <w:numId w:val="84"/>
        </w:numPr>
      </w:pPr>
      <w:r w:rsidRPr="00DF196E">
        <w:t>Preservar las condiciones de los materiales (temperatura, humedad, manipulación) conforme a las especificaciones técnicas de cada uno, evitando deterioros o caducidad anticipada.</w:t>
      </w:r>
    </w:p>
    <w:p w:rsidR="00DF196E" w:rsidRPr="00DF196E" w:rsidRDefault="00DF196E" w:rsidP="00DF196E">
      <w:pPr>
        <w:numPr>
          <w:ilvl w:val="1"/>
          <w:numId w:val="84"/>
        </w:numPr>
      </w:pPr>
      <w:r w:rsidRPr="00DF196E">
        <w:t>Identificar de manera clara cada lote o partida de productos para facilitar la trazabilidad y la detección de posibles defectos.</w:t>
      </w:r>
    </w:p>
    <w:p w:rsidR="00DF196E" w:rsidRPr="00DF196E" w:rsidRDefault="00DF196E" w:rsidP="00DF196E">
      <w:pPr>
        <w:numPr>
          <w:ilvl w:val="0"/>
          <w:numId w:val="84"/>
        </w:numPr>
      </w:pPr>
      <w:r w:rsidRPr="00DF196E">
        <w:rPr>
          <w:b/>
          <w:bCs/>
        </w:rPr>
        <w:t>Brindar Transparencia y Trazabilidad</w:t>
      </w:r>
    </w:p>
    <w:p w:rsidR="00DF196E" w:rsidRPr="00DF196E" w:rsidRDefault="00DF196E" w:rsidP="00DF196E">
      <w:pPr>
        <w:numPr>
          <w:ilvl w:val="1"/>
          <w:numId w:val="84"/>
        </w:numPr>
      </w:pPr>
      <w:r w:rsidRPr="00DF196E">
        <w:t>Registrar con precisión las entradas y salidas, así como las existencias de cada tipo de material.</w:t>
      </w:r>
    </w:p>
    <w:p w:rsidR="00DF196E" w:rsidRPr="00DF196E" w:rsidRDefault="00DF196E" w:rsidP="00DF196E">
      <w:pPr>
        <w:numPr>
          <w:ilvl w:val="1"/>
          <w:numId w:val="84"/>
        </w:numPr>
      </w:pPr>
      <w:r w:rsidRPr="00DF196E">
        <w:t>Contar con reportes en tiempo real que respalden la toma de decisiones respecto a compras, consumos y rotación de inventario.</w:t>
      </w:r>
    </w:p>
    <w:p w:rsidR="00DF196E" w:rsidRPr="00DF196E" w:rsidRDefault="0086483F" w:rsidP="00DF196E">
      <w:r>
        <w:pict>
          <v:rect id="_x0000_i1077" style="width:0;height:1.5pt" o:hralign="center" o:hrstd="t" o:hr="t" fillcolor="#a0a0a0" stroked="f"/>
        </w:pict>
      </w:r>
    </w:p>
    <w:p w:rsidR="00DF196E" w:rsidRPr="00DF196E" w:rsidRDefault="00DF196E" w:rsidP="00DF196E">
      <w:pPr>
        <w:rPr>
          <w:b/>
          <w:bCs/>
        </w:rPr>
      </w:pPr>
      <w:r w:rsidRPr="00DF196E">
        <w:rPr>
          <w:b/>
          <w:bCs/>
        </w:rPr>
        <w:t>3.3.2 Alcance</w:t>
      </w:r>
    </w:p>
    <w:p w:rsidR="00DF196E" w:rsidRPr="00DF196E" w:rsidRDefault="00DF196E" w:rsidP="00DF196E">
      <w:r w:rsidRPr="00DF196E">
        <w:t>Este procedimiento aplica a:</w:t>
      </w:r>
    </w:p>
    <w:p w:rsidR="00DF196E" w:rsidRPr="00DF196E" w:rsidRDefault="00DF196E" w:rsidP="00DF196E">
      <w:pPr>
        <w:numPr>
          <w:ilvl w:val="0"/>
          <w:numId w:val="85"/>
        </w:numPr>
      </w:pPr>
      <w:r w:rsidRPr="00DF196E">
        <w:rPr>
          <w:b/>
          <w:bCs/>
        </w:rPr>
        <w:t>Materiales de Construcción</w:t>
      </w:r>
      <w:r w:rsidRPr="00DF196E">
        <w:t>: Cemento, arena, grava, varilla, tabicón, tuberías, entre otros.</w:t>
      </w:r>
    </w:p>
    <w:p w:rsidR="00DF196E" w:rsidRPr="00DF196E" w:rsidRDefault="00DF196E" w:rsidP="00DF196E">
      <w:pPr>
        <w:numPr>
          <w:ilvl w:val="0"/>
          <w:numId w:val="85"/>
        </w:numPr>
      </w:pPr>
      <w:r w:rsidRPr="00DF196E">
        <w:rPr>
          <w:b/>
          <w:bCs/>
        </w:rPr>
        <w:lastRenderedPageBreak/>
        <w:t>Materiales de Instalaciones</w:t>
      </w:r>
      <w:r w:rsidRPr="00DF196E">
        <w:t>: Cables eléctricos, tuberías de PVC o cobre, accesorios de plomería, paneles de yeso, etc.</w:t>
      </w:r>
    </w:p>
    <w:p w:rsidR="00DF196E" w:rsidRPr="00DF196E" w:rsidRDefault="00DF196E" w:rsidP="00DF196E">
      <w:pPr>
        <w:numPr>
          <w:ilvl w:val="0"/>
          <w:numId w:val="85"/>
        </w:numPr>
      </w:pPr>
      <w:r w:rsidRPr="00DF196E">
        <w:rPr>
          <w:b/>
          <w:bCs/>
        </w:rPr>
        <w:t>Equipos Menores y Herramientas</w:t>
      </w:r>
      <w:r w:rsidRPr="00DF196E">
        <w:t>: Taladros, esmeriles, andamios, generadores, entre otros elementos que puedan guardarse en almacén de forma temporal.</w:t>
      </w:r>
    </w:p>
    <w:p w:rsidR="00DF196E" w:rsidRPr="00DF196E" w:rsidRDefault="00DF196E" w:rsidP="00DF196E">
      <w:pPr>
        <w:numPr>
          <w:ilvl w:val="0"/>
          <w:numId w:val="85"/>
        </w:numPr>
      </w:pPr>
      <w:r w:rsidRPr="00DF196E">
        <w:rPr>
          <w:b/>
          <w:bCs/>
        </w:rPr>
        <w:t>Suministros Administrativos</w:t>
      </w:r>
      <w:r w:rsidRPr="00DF196E">
        <w:t>: Artículos de oficina, papelería, tóner e insumos de limpieza.</w:t>
      </w:r>
    </w:p>
    <w:p w:rsidR="00DF196E" w:rsidRPr="00DF196E" w:rsidRDefault="00DF196E" w:rsidP="00DF196E">
      <w:r w:rsidRPr="00DF196E">
        <w:t xml:space="preserve">Cualquier producto que se requiera resguardar en las instalaciones de </w:t>
      </w:r>
      <w:r w:rsidR="004E6472" w:rsidRPr="004E6472">
        <w:rPr>
          <w:color w:val="0000FF"/>
        </w:rPr>
        <w:t>[Nombre de la Empresa]</w:t>
      </w:r>
      <w:r w:rsidRPr="00DF196E">
        <w:t>, ya sea por periodos cortos o a mediano plazo, debe registrarse y administrarse siguiendo las pautas de este apartado.</w:t>
      </w:r>
    </w:p>
    <w:p w:rsidR="00DF196E" w:rsidRPr="00DF196E" w:rsidRDefault="0086483F" w:rsidP="00DF196E">
      <w:r>
        <w:pict>
          <v:rect id="_x0000_i1078" style="width:0;height:1.5pt" o:hralign="center" o:hrstd="t" o:hr="t" fillcolor="#a0a0a0" stroked="f"/>
        </w:pict>
      </w:r>
    </w:p>
    <w:p w:rsidR="00DF196E" w:rsidRPr="00DF196E" w:rsidRDefault="00DF196E" w:rsidP="00DF196E">
      <w:pPr>
        <w:rPr>
          <w:b/>
          <w:bCs/>
        </w:rPr>
      </w:pPr>
      <w:r w:rsidRPr="00DF196E">
        <w:rPr>
          <w:b/>
          <w:bCs/>
        </w:rPr>
        <w:t>3.3.3 Responsabilidades</w:t>
      </w:r>
    </w:p>
    <w:p w:rsidR="00DF196E" w:rsidRPr="00DF196E" w:rsidRDefault="00DF196E" w:rsidP="00DF196E">
      <w:pPr>
        <w:numPr>
          <w:ilvl w:val="0"/>
          <w:numId w:val="86"/>
        </w:numPr>
      </w:pPr>
      <w:r w:rsidRPr="00DF196E">
        <w:rPr>
          <w:b/>
          <w:bCs/>
        </w:rPr>
        <w:t>Responsable de Almacén</w:t>
      </w:r>
    </w:p>
    <w:p w:rsidR="00DF196E" w:rsidRPr="00DF196E" w:rsidRDefault="00DF196E" w:rsidP="00DF196E">
      <w:pPr>
        <w:numPr>
          <w:ilvl w:val="1"/>
          <w:numId w:val="86"/>
        </w:numPr>
      </w:pPr>
      <w:r w:rsidRPr="00DF196E">
        <w:t>Administra el inventario físico, actualiza los registros de entradas y salidas, y custodia la zona de almacenamiento.</w:t>
      </w:r>
    </w:p>
    <w:p w:rsidR="00DF196E" w:rsidRPr="00DF196E" w:rsidRDefault="00DF196E" w:rsidP="00DF196E">
      <w:pPr>
        <w:numPr>
          <w:ilvl w:val="1"/>
          <w:numId w:val="86"/>
        </w:numPr>
      </w:pPr>
      <w:r w:rsidRPr="00DF196E">
        <w:t>Verifica el estado de los materiales y el cumplimiento de las condiciones de almacenamiento.</w:t>
      </w:r>
    </w:p>
    <w:p w:rsidR="00DF196E" w:rsidRPr="00DF196E" w:rsidRDefault="00DF196E" w:rsidP="00DF196E">
      <w:pPr>
        <w:numPr>
          <w:ilvl w:val="1"/>
          <w:numId w:val="86"/>
        </w:numPr>
      </w:pPr>
      <w:r w:rsidRPr="00DF196E">
        <w:t>Emite reportes periódicos de existencias, rotaciones y faltantes.</w:t>
      </w:r>
    </w:p>
    <w:p w:rsidR="00DF196E" w:rsidRPr="00DF196E" w:rsidRDefault="00DF196E" w:rsidP="00DF196E">
      <w:pPr>
        <w:numPr>
          <w:ilvl w:val="0"/>
          <w:numId w:val="86"/>
        </w:numPr>
      </w:pPr>
      <w:r w:rsidRPr="00DF196E">
        <w:rPr>
          <w:b/>
          <w:bCs/>
        </w:rPr>
        <w:t>Departamento de Compras y Logística</w:t>
      </w:r>
    </w:p>
    <w:p w:rsidR="00DF196E" w:rsidRPr="00DF196E" w:rsidRDefault="00DF196E" w:rsidP="00DF196E">
      <w:pPr>
        <w:numPr>
          <w:ilvl w:val="1"/>
          <w:numId w:val="86"/>
        </w:numPr>
      </w:pPr>
      <w:r w:rsidRPr="00DF196E">
        <w:t>Coordina con el Responsable de Almacén las requisiciones, recepciones y despachos de materiales.</w:t>
      </w:r>
    </w:p>
    <w:p w:rsidR="00DF196E" w:rsidRPr="00DF196E" w:rsidRDefault="00DF196E" w:rsidP="00DF196E">
      <w:pPr>
        <w:numPr>
          <w:ilvl w:val="1"/>
          <w:numId w:val="86"/>
        </w:numPr>
      </w:pPr>
      <w:r w:rsidRPr="00DF196E">
        <w:t>Se encarga de gestionar pedidos a proveedores en función de los niveles óptimos de inventario.</w:t>
      </w:r>
    </w:p>
    <w:p w:rsidR="00DF196E" w:rsidRPr="00DF196E" w:rsidRDefault="00DF196E" w:rsidP="00DF196E">
      <w:pPr>
        <w:numPr>
          <w:ilvl w:val="1"/>
          <w:numId w:val="86"/>
        </w:numPr>
      </w:pPr>
      <w:r w:rsidRPr="00DF196E">
        <w:t>Mantiene actualizada la información de costos y tiempos de entrega, para que el almacén esté abastecido conforme a las necesidades de obra.</w:t>
      </w:r>
    </w:p>
    <w:p w:rsidR="00DF196E" w:rsidRPr="00DF196E" w:rsidRDefault="00DF196E" w:rsidP="00DF196E">
      <w:pPr>
        <w:numPr>
          <w:ilvl w:val="0"/>
          <w:numId w:val="86"/>
        </w:numPr>
      </w:pPr>
      <w:r w:rsidRPr="00DF196E">
        <w:rPr>
          <w:b/>
          <w:bCs/>
        </w:rPr>
        <w:t>Jefatura de Obra o Área Solicitante</w:t>
      </w:r>
    </w:p>
    <w:p w:rsidR="00DF196E" w:rsidRPr="00DF196E" w:rsidRDefault="00DF196E" w:rsidP="00DF196E">
      <w:pPr>
        <w:numPr>
          <w:ilvl w:val="1"/>
          <w:numId w:val="86"/>
        </w:numPr>
      </w:pPr>
      <w:r w:rsidRPr="00DF196E">
        <w:t>Solicita oportunamente los materiales requeridos para cada proyecto.</w:t>
      </w:r>
    </w:p>
    <w:p w:rsidR="00DF196E" w:rsidRPr="00DF196E" w:rsidRDefault="00DF196E" w:rsidP="00DF196E">
      <w:pPr>
        <w:numPr>
          <w:ilvl w:val="1"/>
          <w:numId w:val="86"/>
        </w:numPr>
      </w:pPr>
      <w:r w:rsidRPr="00DF196E">
        <w:t>Revisa la disponibilidad de inventario antes de emitir nuevas requisiciones.</w:t>
      </w:r>
    </w:p>
    <w:p w:rsidR="00DF196E" w:rsidRPr="00DF196E" w:rsidRDefault="00DF196E" w:rsidP="00DF196E">
      <w:pPr>
        <w:numPr>
          <w:ilvl w:val="1"/>
          <w:numId w:val="86"/>
        </w:numPr>
      </w:pPr>
      <w:r w:rsidRPr="00DF196E">
        <w:t>Proporciona retroalimentación sobre la calidad de los insumos recibidos y reporta cualquier deficiencia o desabasto que afecte la ejecución de la obra.</w:t>
      </w:r>
    </w:p>
    <w:p w:rsidR="00DF196E" w:rsidRPr="00DF196E" w:rsidRDefault="00DF196E" w:rsidP="00DF196E">
      <w:pPr>
        <w:numPr>
          <w:ilvl w:val="0"/>
          <w:numId w:val="86"/>
        </w:numPr>
      </w:pPr>
      <w:r w:rsidRPr="00DF196E">
        <w:rPr>
          <w:b/>
          <w:bCs/>
        </w:rPr>
        <w:t>Finanzas y Contabilidad</w:t>
      </w:r>
    </w:p>
    <w:p w:rsidR="00DF196E" w:rsidRPr="00DF196E" w:rsidRDefault="00DF196E" w:rsidP="00DF196E">
      <w:pPr>
        <w:numPr>
          <w:ilvl w:val="1"/>
          <w:numId w:val="86"/>
        </w:numPr>
      </w:pPr>
      <w:r w:rsidRPr="00DF196E">
        <w:t>Verifica que los registros contables concuerden con la información reportada desde el almacén.</w:t>
      </w:r>
    </w:p>
    <w:p w:rsidR="00DF196E" w:rsidRPr="00DF196E" w:rsidRDefault="00DF196E" w:rsidP="00DF196E">
      <w:pPr>
        <w:numPr>
          <w:ilvl w:val="1"/>
          <w:numId w:val="86"/>
        </w:numPr>
      </w:pPr>
      <w:r w:rsidRPr="00DF196E">
        <w:t>Efectúa auditorías periódicas, garantizando la correspondencia entre existencias físicas y registros en el sistema de gestión.</w:t>
      </w:r>
    </w:p>
    <w:p w:rsidR="00DF196E" w:rsidRPr="00DF196E" w:rsidRDefault="00DF196E" w:rsidP="00DF196E">
      <w:pPr>
        <w:numPr>
          <w:ilvl w:val="0"/>
          <w:numId w:val="86"/>
        </w:numPr>
      </w:pPr>
      <w:r w:rsidRPr="00DF196E">
        <w:rPr>
          <w:b/>
          <w:bCs/>
        </w:rPr>
        <w:lastRenderedPageBreak/>
        <w:t>Dirección de Proyectos / Dirección General (Cuando Proceda)</w:t>
      </w:r>
    </w:p>
    <w:p w:rsidR="00DF196E" w:rsidRPr="00DF196E" w:rsidRDefault="00DF196E" w:rsidP="00DF196E">
      <w:pPr>
        <w:numPr>
          <w:ilvl w:val="1"/>
          <w:numId w:val="86"/>
        </w:numPr>
      </w:pPr>
      <w:r w:rsidRPr="00DF196E">
        <w:t>Supervisa la eficiencia del sistema de almacenamiento y el control de inventarios, emitiendo lineamientos para la mejora continua.</w:t>
      </w:r>
    </w:p>
    <w:p w:rsidR="00DF196E" w:rsidRPr="00DF196E" w:rsidRDefault="00DF196E" w:rsidP="00DF196E">
      <w:pPr>
        <w:numPr>
          <w:ilvl w:val="1"/>
          <w:numId w:val="86"/>
        </w:numPr>
      </w:pPr>
      <w:r w:rsidRPr="00DF196E">
        <w:t>Autoriza la disposición final de materiales obsoletos o que ya no sean útiles.</w:t>
      </w:r>
    </w:p>
    <w:p w:rsidR="00DF196E" w:rsidRPr="00DF196E" w:rsidRDefault="0086483F" w:rsidP="00DF196E">
      <w:r>
        <w:pict>
          <v:rect id="_x0000_i1079" style="width:0;height:1.5pt" o:hralign="center" o:hrstd="t" o:hr="t" fillcolor="#a0a0a0" stroked="f"/>
        </w:pict>
      </w:r>
    </w:p>
    <w:p w:rsidR="00DF196E" w:rsidRPr="00DF196E" w:rsidRDefault="00DF196E" w:rsidP="00DF196E">
      <w:pPr>
        <w:rPr>
          <w:b/>
          <w:bCs/>
        </w:rPr>
      </w:pPr>
      <w:r w:rsidRPr="00DF196E">
        <w:rPr>
          <w:b/>
          <w:bCs/>
        </w:rPr>
        <w:t>3.3.4 Fases del Proceso de Control de Inventarios</w:t>
      </w:r>
    </w:p>
    <w:p w:rsidR="00DF196E" w:rsidRPr="00DF196E" w:rsidRDefault="00DF196E" w:rsidP="00DF196E">
      <w:r w:rsidRPr="00DF196E">
        <w:t>A continuación, se describen los pasos básicos para garantizar un manejo efectivo de las existencias:</w:t>
      </w:r>
    </w:p>
    <w:p w:rsidR="00DF196E" w:rsidRPr="00DF196E" w:rsidRDefault="00DF196E" w:rsidP="00DF196E">
      <w:pPr>
        <w:rPr>
          <w:b/>
          <w:bCs/>
        </w:rPr>
      </w:pPr>
      <w:r w:rsidRPr="00DF196E">
        <w:rPr>
          <w:b/>
          <w:bCs/>
        </w:rPr>
        <w:t>1. Recepción de Mercancía</w:t>
      </w:r>
    </w:p>
    <w:p w:rsidR="00DF196E" w:rsidRPr="00DF196E" w:rsidRDefault="00DF196E" w:rsidP="00DF196E">
      <w:pPr>
        <w:numPr>
          <w:ilvl w:val="0"/>
          <w:numId w:val="87"/>
        </w:numPr>
      </w:pPr>
      <w:r w:rsidRPr="00DF196E">
        <w:rPr>
          <w:b/>
          <w:bCs/>
        </w:rPr>
        <w:t>Registro de Entradas</w:t>
      </w:r>
    </w:p>
    <w:p w:rsidR="00DF196E" w:rsidRPr="00DF196E" w:rsidRDefault="00DF196E" w:rsidP="00DF196E">
      <w:pPr>
        <w:numPr>
          <w:ilvl w:val="1"/>
          <w:numId w:val="87"/>
        </w:numPr>
      </w:pPr>
      <w:r w:rsidRPr="00DF196E">
        <w:t>Al recibir materiales en almacén, el Responsable de Almacén verifica la concordancia entre la orden de compra, el albarán o remisión de entrega y la mercancía física.</w:t>
      </w:r>
    </w:p>
    <w:p w:rsidR="00DF196E" w:rsidRPr="00DF196E" w:rsidRDefault="00DF196E" w:rsidP="00DF196E">
      <w:pPr>
        <w:numPr>
          <w:ilvl w:val="1"/>
          <w:numId w:val="87"/>
        </w:numPr>
      </w:pPr>
      <w:r w:rsidRPr="00DF196E">
        <w:t>Si los productos cumplen con las especificaciones requeridas (cantidad, calidad, referencias técnicas), se da de alta en el sistema o bitácora de entradas.</w:t>
      </w:r>
    </w:p>
    <w:p w:rsidR="00DF196E" w:rsidRPr="00DF196E" w:rsidRDefault="00DF196E" w:rsidP="00DF196E">
      <w:pPr>
        <w:numPr>
          <w:ilvl w:val="1"/>
          <w:numId w:val="87"/>
        </w:numPr>
      </w:pPr>
      <w:r w:rsidRPr="00DF196E">
        <w:t>Se asigna un número de referencia o identificación para facilitar la trazabilidad del lote o partida.</w:t>
      </w:r>
    </w:p>
    <w:p w:rsidR="00DF196E" w:rsidRPr="00DF196E" w:rsidRDefault="00DF196E" w:rsidP="00DF196E">
      <w:pPr>
        <w:numPr>
          <w:ilvl w:val="0"/>
          <w:numId w:val="87"/>
        </w:numPr>
      </w:pPr>
      <w:r w:rsidRPr="00DF196E">
        <w:rPr>
          <w:b/>
          <w:bCs/>
        </w:rPr>
        <w:t>Inspección de Calidad</w:t>
      </w:r>
    </w:p>
    <w:p w:rsidR="00DF196E" w:rsidRPr="00DF196E" w:rsidRDefault="00DF196E" w:rsidP="00DF196E">
      <w:pPr>
        <w:numPr>
          <w:ilvl w:val="1"/>
          <w:numId w:val="87"/>
        </w:numPr>
      </w:pPr>
      <w:r w:rsidRPr="00DF196E">
        <w:t>El Responsable de Almacén o el área solicitante revisan el estado de los materiales, asegurándose de que no presenten daños o defectos aparentes.</w:t>
      </w:r>
    </w:p>
    <w:p w:rsidR="00DF196E" w:rsidRPr="00DF196E" w:rsidRDefault="00DF196E" w:rsidP="00DF196E">
      <w:pPr>
        <w:numPr>
          <w:ilvl w:val="1"/>
          <w:numId w:val="87"/>
        </w:numPr>
      </w:pPr>
      <w:r w:rsidRPr="00DF196E">
        <w:t>Cuando sea necesario (materiales críticos), se realizan pruebas o comparaciones con muestras patrón para confirmar la calidad.</w:t>
      </w:r>
    </w:p>
    <w:p w:rsidR="00DF196E" w:rsidRPr="00DF196E" w:rsidRDefault="00DF196E" w:rsidP="00DF196E">
      <w:pPr>
        <w:numPr>
          <w:ilvl w:val="0"/>
          <w:numId w:val="87"/>
        </w:numPr>
      </w:pPr>
      <w:r w:rsidRPr="00DF196E">
        <w:rPr>
          <w:b/>
          <w:bCs/>
        </w:rPr>
        <w:t>Ubicación en Almacén</w:t>
      </w:r>
    </w:p>
    <w:p w:rsidR="00DF196E" w:rsidRPr="00DF196E" w:rsidRDefault="00DF196E" w:rsidP="00DF196E">
      <w:pPr>
        <w:numPr>
          <w:ilvl w:val="1"/>
          <w:numId w:val="87"/>
        </w:numPr>
      </w:pPr>
      <w:r w:rsidRPr="00DF196E">
        <w:t>Los productos se clasifican y colocan en estanterías, tarimas o áreas específicas según su naturaleza (material de rápida rotación, productos químicos, equipos eléctricos, etc.).</w:t>
      </w:r>
    </w:p>
    <w:p w:rsidR="00DF196E" w:rsidRPr="00DF196E" w:rsidRDefault="00DF196E" w:rsidP="00DF196E">
      <w:pPr>
        <w:numPr>
          <w:ilvl w:val="1"/>
          <w:numId w:val="87"/>
        </w:numPr>
      </w:pPr>
      <w:r w:rsidRPr="00DF196E">
        <w:t>Se cuida la ergonomía y las medidas de seguridad, evitando apilar de forma indebida para minimizar riesgos de accidentes o daños en el inventario.</w:t>
      </w:r>
    </w:p>
    <w:p w:rsidR="00DF196E" w:rsidRPr="00DF196E" w:rsidRDefault="00DF196E" w:rsidP="00DF196E">
      <w:pPr>
        <w:numPr>
          <w:ilvl w:val="0"/>
          <w:numId w:val="87"/>
        </w:numPr>
      </w:pPr>
      <w:r w:rsidRPr="00DF196E">
        <w:rPr>
          <w:b/>
          <w:bCs/>
        </w:rPr>
        <w:t>Documentación y Archivo</w:t>
      </w:r>
    </w:p>
    <w:p w:rsidR="00DF196E" w:rsidRPr="00DF196E" w:rsidRDefault="00DF196E" w:rsidP="00DF196E">
      <w:pPr>
        <w:numPr>
          <w:ilvl w:val="1"/>
          <w:numId w:val="87"/>
        </w:numPr>
      </w:pPr>
      <w:r w:rsidRPr="00DF196E">
        <w:t>Se anexa al expediente de compra el reporte de recepción y cualquier evidencia de la calidad.</w:t>
      </w:r>
    </w:p>
    <w:p w:rsidR="00DF196E" w:rsidRPr="00DF196E" w:rsidRDefault="00DF196E" w:rsidP="00DF196E">
      <w:pPr>
        <w:numPr>
          <w:ilvl w:val="1"/>
          <w:numId w:val="87"/>
        </w:numPr>
      </w:pPr>
      <w:r w:rsidRPr="00DF196E">
        <w:t>El Departamento de Finanzas o Contabilidad se notifica de la entrada para fines de control presupuestal y contable.</w:t>
      </w:r>
    </w:p>
    <w:p w:rsidR="00DF196E" w:rsidRPr="00DF196E" w:rsidRDefault="0086483F" w:rsidP="00DF196E">
      <w:r>
        <w:pict>
          <v:rect id="_x0000_i1080" style="width:0;height:1.5pt" o:hralign="center" o:hrstd="t" o:hr="t" fillcolor="#a0a0a0" stroked="f"/>
        </w:pict>
      </w:r>
    </w:p>
    <w:p w:rsidR="00DF196E" w:rsidRPr="00DF196E" w:rsidRDefault="00DF196E" w:rsidP="00DF196E">
      <w:pPr>
        <w:rPr>
          <w:b/>
          <w:bCs/>
        </w:rPr>
      </w:pPr>
      <w:r w:rsidRPr="00DF196E">
        <w:rPr>
          <w:b/>
          <w:bCs/>
        </w:rPr>
        <w:lastRenderedPageBreak/>
        <w:t>2. Almacenamiento y Conservación</w:t>
      </w:r>
    </w:p>
    <w:p w:rsidR="00DF196E" w:rsidRPr="00DF196E" w:rsidRDefault="00DF196E" w:rsidP="00DF196E">
      <w:pPr>
        <w:numPr>
          <w:ilvl w:val="0"/>
          <w:numId w:val="88"/>
        </w:numPr>
      </w:pPr>
      <w:r w:rsidRPr="00DF196E">
        <w:rPr>
          <w:b/>
          <w:bCs/>
        </w:rPr>
        <w:t>Clasificación y Etiquetado</w:t>
      </w:r>
    </w:p>
    <w:p w:rsidR="00DF196E" w:rsidRPr="00DF196E" w:rsidRDefault="00DF196E" w:rsidP="00DF196E">
      <w:pPr>
        <w:numPr>
          <w:ilvl w:val="1"/>
          <w:numId w:val="88"/>
        </w:numPr>
      </w:pPr>
      <w:r w:rsidRPr="00DF196E">
        <w:t>Cada tipo de producto cuenta con una etiqueta o código que facilite su identificación y permita el seguimiento.</w:t>
      </w:r>
    </w:p>
    <w:p w:rsidR="00DF196E" w:rsidRPr="00DF196E" w:rsidRDefault="00DF196E" w:rsidP="00DF196E">
      <w:pPr>
        <w:numPr>
          <w:ilvl w:val="1"/>
          <w:numId w:val="88"/>
        </w:numPr>
      </w:pPr>
      <w:r w:rsidRPr="00DF196E">
        <w:t>En el caso de materiales con fecha de caducidad (pinturas, adhesivos, selladores), se indica claramente la fecha límite de uso y se ubican en un área que facilite la rotación.</w:t>
      </w:r>
    </w:p>
    <w:p w:rsidR="00DF196E" w:rsidRPr="00DF196E" w:rsidRDefault="00DF196E" w:rsidP="00DF196E">
      <w:pPr>
        <w:numPr>
          <w:ilvl w:val="0"/>
          <w:numId w:val="88"/>
        </w:numPr>
      </w:pPr>
      <w:r w:rsidRPr="00DF196E">
        <w:rPr>
          <w:b/>
          <w:bCs/>
        </w:rPr>
        <w:t>Condiciones Ambientales</w:t>
      </w:r>
    </w:p>
    <w:p w:rsidR="00DF196E" w:rsidRPr="00DF196E" w:rsidRDefault="00DF196E" w:rsidP="00DF196E">
      <w:pPr>
        <w:numPr>
          <w:ilvl w:val="1"/>
          <w:numId w:val="88"/>
        </w:numPr>
      </w:pPr>
      <w:r w:rsidRPr="00DF196E">
        <w:t>Se respetan los requisitos de temperatura, humedad y ventilación, en concordancia con las especificaciones de los fabricantes.</w:t>
      </w:r>
    </w:p>
    <w:p w:rsidR="00DF196E" w:rsidRPr="00DF196E" w:rsidRDefault="00DF196E" w:rsidP="00DF196E">
      <w:pPr>
        <w:numPr>
          <w:ilvl w:val="1"/>
          <w:numId w:val="88"/>
        </w:numPr>
      </w:pPr>
      <w:r w:rsidRPr="00DF196E">
        <w:t>Para materiales sensibles (por ejemplo, productos químicos o de naturaleza inflamable), se utilizan recipientes o contenedores especiales para prevenir derrames y riesgos de incendio.</w:t>
      </w:r>
    </w:p>
    <w:p w:rsidR="00DF196E" w:rsidRPr="00DF196E" w:rsidRDefault="00DF196E" w:rsidP="00DF196E">
      <w:pPr>
        <w:numPr>
          <w:ilvl w:val="0"/>
          <w:numId w:val="88"/>
        </w:numPr>
      </w:pPr>
      <w:r w:rsidRPr="00DF196E">
        <w:rPr>
          <w:b/>
          <w:bCs/>
        </w:rPr>
        <w:t>Orden y Limpieza</w:t>
      </w:r>
    </w:p>
    <w:p w:rsidR="00DF196E" w:rsidRPr="00DF196E" w:rsidRDefault="00DF196E" w:rsidP="00DF196E">
      <w:pPr>
        <w:numPr>
          <w:ilvl w:val="1"/>
          <w:numId w:val="88"/>
        </w:numPr>
      </w:pPr>
      <w:r w:rsidRPr="00DF196E">
        <w:t>El almacén debe mantenerse libre de obstáculos, con pasillos señalizados y salidas de emergencia despejadas.</w:t>
      </w:r>
    </w:p>
    <w:p w:rsidR="00DF196E" w:rsidRPr="00DF196E" w:rsidRDefault="00DF196E" w:rsidP="00DF196E">
      <w:pPr>
        <w:numPr>
          <w:ilvl w:val="1"/>
          <w:numId w:val="88"/>
        </w:numPr>
      </w:pPr>
      <w:r w:rsidRPr="00DF196E">
        <w:t>Se implementa un programa de limpieza periódica para evitar la acumulación de polvo, humedad o plagas que puedan dañar los materiales.</w:t>
      </w:r>
    </w:p>
    <w:p w:rsidR="00DF196E" w:rsidRPr="00DF196E" w:rsidRDefault="00DF196E" w:rsidP="00DF196E">
      <w:pPr>
        <w:numPr>
          <w:ilvl w:val="0"/>
          <w:numId w:val="88"/>
        </w:numPr>
      </w:pPr>
      <w:r w:rsidRPr="00DF196E">
        <w:rPr>
          <w:b/>
          <w:bCs/>
        </w:rPr>
        <w:t>Seguridad y Control de Accesos</w:t>
      </w:r>
    </w:p>
    <w:p w:rsidR="00DF196E" w:rsidRPr="00DF196E" w:rsidRDefault="00DF196E" w:rsidP="00DF196E">
      <w:pPr>
        <w:numPr>
          <w:ilvl w:val="1"/>
          <w:numId w:val="88"/>
        </w:numPr>
      </w:pPr>
      <w:r w:rsidRPr="00DF196E">
        <w:t>Solo el personal autorizado puede ingresar al almacén o manipular los productos.</w:t>
      </w:r>
    </w:p>
    <w:p w:rsidR="00DF196E" w:rsidRPr="00DF196E" w:rsidRDefault="00DF196E" w:rsidP="00DF196E">
      <w:pPr>
        <w:numPr>
          <w:ilvl w:val="1"/>
          <w:numId w:val="88"/>
        </w:numPr>
      </w:pPr>
      <w:r w:rsidRPr="00DF196E">
        <w:t>En caso de materiales valiosos o peligrosos, se establecen zonas restringidas y sistemas de cerraduras o cámaras de seguridad.</w:t>
      </w:r>
    </w:p>
    <w:p w:rsidR="00DF196E" w:rsidRPr="00DF196E" w:rsidRDefault="0086483F" w:rsidP="00DF196E">
      <w:r>
        <w:pict>
          <v:rect id="_x0000_i1081" style="width:0;height:1.5pt" o:hralign="center" o:hrstd="t" o:hr="t" fillcolor="#a0a0a0" stroked="f"/>
        </w:pict>
      </w:r>
    </w:p>
    <w:p w:rsidR="00DF196E" w:rsidRPr="00DF196E" w:rsidRDefault="00DF196E" w:rsidP="00DF196E">
      <w:pPr>
        <w:rPr>
          <w:b/>
          <w:bCs/>
        </w:rPr>
      </w:pPr>
      <w:r w:rsidRPr="00DF196E">
        <w:rPr>
          <w:b/>
          <w:bCs/>
        </w:rPr>
        <w:t>3. Despacho de Materiales y Herramientas</w:t>
      </w:r>
    </w:p>
    <w:p w:rsidR="00DF196E" w:rsidRPr="00DF196E" w:rsidRDefault="00DF196E" w:rsidP="00DF196E">
      <w:pPr>
        <w:numPr>
          <w:ilvl w:val="0"/>
          <w:numId w:val="89"/>
        </w:numPr>
      </w:pPr>
      <w:r w:rsidRPr="00DF196E">
        <w:rPr>
          <w:b/>
          <w:bCs/>
        </w:rPr>
        <w:t>Solicitud de Salida</w:t>
      </w:r>
    </w:p>
    <w:p w:rsidR="00DF196E" w:rsidRPr="00DF196E" w:rsidRDefault="00DF196E" w:rsidP="00DF196E">
      <w:pPr>
        <w:numPr>
          <w:ilvl w:val="1"/>
          <w:numId w:val="89"/>
        </w:numPr>
      </w:pPr>
      <w:r w:rsidRPr="00DF196E">
        <w:t>El área interesada (Jefatura de Obra, Departamento Técnico, etc.) emite una “Solicitud de Material” indicando la cantidad requerida y el uso específico (proyecto, partida constructiva, fecha de uso).</w:t>
      </w:r>
    </w:p>
    <w:p w:rsidR="00DF196E" w:rsidRPr="00DF196E" w:rsidRDefault="00DF196E" w:rsidP="00DF196E">
      <w:pPr>
        <w:numPr>
          <w:ilvl w:val="1"/>
          <w:numId w:val="89"/>
        </w:numPr>
      </w:pPr>
      <w:r w:rsidRPr="00DF196E">
        <w:t>El Responsable de Almacén verifica la disponibilidad y procede a preparar el despacho.</w:t>
      </w:r>
    </w:p>
    <w:p w:rsidR="00DF196E" w:rsidRPr="00DF196E" w:rsidRDefault="00DF196E" w:rsidP="00DF196E">
      <w:pPr>
        <w:numPr>
          <w:ilvl w:val="0"/>
          <w:numId w:val="89"/>
        </w:numPr>
      </w:pPr>
      <w:r w:rsidRPr="00DF196E">
        <w:rPr>
          <w:b/>
          <w:bCs/>
        </w:rPr>
        <w:t>Preparación y Verificación</w:t>
      </w:r>
    </w:p>
    <w:p w:rsidR="00DF196E" w:rsidRPr="00DF196E" w:rsidRDefault="00DF196E" w:rsidP="00DF196E">
      <w:pPr>
        <w:numPr>
          <w:ilvl w:val="1"/>
          <w:numId w:val="89"/>
        </w:numPr>
      </w:pPr>
      <w:r w:rsidRPr="00DF196E">
        <w:t>Se recogen los insumos solicitados, cuidando el orden y corroborando que coincidan con la solicitud.</w:t>
      </w:r>
    </w:p>
    <w:p w:rsidR="00DF196E" w:rsidRPr="00DF196E" w:rsidRDefault="00DF196E" w:rsidP="00DF196E">
      <w:pPr>
        <w:numPr>
          <w:ilvl w:val="1"/>
          <w:numId w:val="89"/>
        </w:numPr>
      </w:pPr>
      <w:r w:rsidRPr="00DF196E">
        <w:t>Se pueden agrupar los artículos en contenedores o pallets etiquetados para un transporte seguro y eficiente.</w:t>
      </w:r>
    </w:p>
    <w:p w:rsidR="00DF196E" w:rsidRPr="00DF196E" w:rsidRDefault="00DF196E" w:rsidP="00DF196E">
      <w:pPr>
        <w:numPr>
          <w:ilvl w:val="0"/>
          <w:numId w:val="89"/>
        </w:numPr>
      </w:pPr>
      <w:r w:rsidRPr="00DF196E">
        <w:rPr>
          <w:b/>
          <w:bCs/>
        </w:rPr>
        <w:lastRenderedPageBreak/>
        <w:t>Registro de Salida</w:t>
      </w:r>
    </w:p>
    <w:p w:rsidR="00DF196E" w:rsidRPr="00DF196E" w:rsidRDefault="00DF196E" w:rsidP="00DF196E">
      <w:pPr>
        <w:numPr>
          <w:ilvl w:val="1"/>
          <w:numId w:val="89"/>
        </w:numPr>
      </w:pPr>
      <w:r w:rsidRPr="00DF196E">
        <w:t>Se documenta la cantidad y el tipo de producto entregado, así como la fecha y el responsable que recibe los materiales.</w:t>
      </w:r>
    </w:p>
    <w:p w:rsidR="00DF196E" w:rsidRPr="00DF196E" w:rsidRDefault="00DF196E" w:rsidP="00DF196E">
      <w:pPr>
        <w:numPr>
          <w:ilvl w:val="1"/>
          <w:numId w:val="89"/>
        </w:numPr>
      </w:pPr>
      <w:r w:rsidRPr="00DF196E">
        <w:t>Este control permite actualizar el inventario en tiempo real, restando las piezas o unidades entregadas del total existente.</w:t>
      </w:r>
    </w:p>
    <w:p w:rsidR="00DF196E" w:rsidRPr="00DF196E" w:rsidRDefault="00DF196E" w:rsidP="00DF196E">
      <w:pPr>
        <w:numPr>
          <w:ilvl w:val="0"/>
          <w:numId w:val="89"/>
        </w:numPr>
      </w:pPr>
      <w:r w:rsidRPr="00DF196E">
        <w:rPr>
          <w:b/>
          <w:bCs/>
        </w:rPr>
        <w:t>Retorno de Herramientas o Excedentes (Cuando Proceda)</w:t>
      </w:r>
    </w:p>
    <w:p w:rsidR="00DF196E" w:rsidRPr="00DF196E" w:rsidRDefault="00DF196E" w:rsidP="00DF196E">
      <w:pPr>
        <w:numPr>
          <w:ilvl w:val="1"/>
          <w:numId w:val="89"/>
        </w:numPr>
      </w:pPr>
      <w:r w:rsidRPr="00DF196E">
        <w:t>Si se trata de equipos o herramientas prestadas a un área o a la obra, se establece un registro que facilite su devolución en las condiciones adecuadas.</w:t>
      </w:r>
    </w:p>
    <w:p w:rsidR="00DF196E" w:rsidRPr="00DF196E" w:rsidRDefault="00DF196E" w:rsidP="00DF196E">
      <w:pPr>
        <w:numPr>
          <w:ilvl w:val="1"/>
          <w:numId w:val="89"/>
        </w:numPr>
      </w:pPr>
      <w:r w:rsidRPr="00DF196E">
        <w:t>En caso de materiales no utilizados o en estado reutilizable, se registra su retorno al almacén para reingresar al inventario.</w:t>
      </w:r>
    </w:p>
    <w:p w:rsidR="00DF196E" w:rsidRPr="00DF196E" w:rsidRDefault="0086483F" w:rsidP="00DF196E">
      <w:r>
        <w:pict>
          <v:rect id="_x0000_i1082" style="width:0;height:1.5pt" o:hralign="center" o:hrstd="t" o:hr="t" fillcolor="#a0a0a0" stroked="f"/>
        </w:pict>
      </w:r>
    </w:p>
    <w:p w:rsidR="00DF196E" w:rsidRPr="00DF196E" w:rsidRDefault="00DF196E" w:rsidP="00DF196E">
      <w:pPr>
        <w:rPr>
          <w:b/>
          <w:bCs/>
        </w:rPr>
      </w:pPr>
      <w:r w:rsidRPr="00DF196E">
        <w:rPr>
          <w:b/>
          <w:bCs/>
        </w:rPr>
        <w:t>4. Seguimiento y Control Periódico</w:t>
      </w:r>
    </w:p>
    <w:p w:rsidR="00DF196E" w:rsidRPr="00DF196E" w:rsidRDefault="00DF196E" w:rsidP="00DF196E">
      <w:pPr>
        <w:numPr>
          <w:ilvl w:val="0"/>
          <w:numId w:val="90"/>
        </w:numPr>
      </w:pPr>
      <w:r w:rsidRPr="00DF196E">
        <w:rPr>
          <w:b/>
          <w:bCs/>
        </w:rPr>
        <w:t>Inventarios Cíclicos</w:t>
      </w:r>
    </w:p>
    <w:p w:rsidR="00DF196E" w:rsidRPr="00DF196E" w:rsidRDefault="00DF196E" w:rsidP="00DF196E">
      <w:pPr>
        <w:numPr>
          <w:ilvl w:val="1"/>
          <w:numId w:val="90"/>
        </w:numPr>
      </w:pPr>
      <w:r w:rsidRPr="00DF196E">
        <w:t>Se programan conteos parciales (semanales, quincenales o mensuales) de artículos de mayor rotación o de alto valor, con el fin de detectar diferencias y corregir posibles errores de registro.</w:t>
      </w:r>
    </w:p>
    <w:p w:rsidR="00DF196E" w:rsidRPr="00DF196E" w:rsidRDefault="00DF196E" w:rsidP="00DF196E">
      <w:pPr>
        <w:numPr>
          <w:ilvl w:val="1"/>
          <w:numId w:val="90"/>
        </w:numPr>
      </w:pPr>
      <w:r w:rsidRPr="00DF196E">
        <w:t>Se confronta la información del sistema con el recuento físico, ajustando si existen discrepancias justificadas.</w:t>
      </w:r>
    </w:p>
    <w:p w:rsidR="00DF196E" w:rsidRPr="00DF196E" w:rsidRDefault="00DF196E" w:rsidP="00DF196E">
      <w:pPr>
        <w:numPr>
          <w:ilvl w:val="0"/>
          <w:numId w:val="90"/>
        </w:numPr>
      </w:pPr>
      <w:r w:rsidRPr="00DF196E">
        <w:rPr>
          <w:b/>
          <w:bCs/>
        </w:rPr>
        <w:t>Inventario General</w:t>
      </w:r>
    </w:p>
    <w:p w:rsidR="00DF196E" w:rsidRPr="00DF196E" w:rsidRDefault="00DF196E" w:rsidP="00DF196E">
      <w:pPr>
        <w:numPr>
          <w:ilvl w:val="1"/>
          <w:numId w:val="90"/>
        </w:numPr>
      </w:pPr>
      <w:r w:rsidRPr="00DF196E">
        <w:t xml:space="preserve">Con la periodicidad que determine </w:t>
      </w:r>
      <w:r w:rsidR="004E6472" w:rsidRPr="004E6472">
        <w:rPr>
          <w:color w:val="0000FF"/>
        </w:rPr>
        <w:t>[Nombre de la Empresa]</w:t>
      </w:r>
      <w:r w:rsidRPr="00DF196E">
        <w:t xml:space="preserve"> (por ejemplo, semestral o anual), se realiza un conteo total del almacén para verificar el estado de las existencias.</w:t>
      </w:r>
    </w:p>
    <w:p w:rsidR="00DF196E" w:rsidRPr="00DF196E" w:rsidRDefault="00DF196E" w:rsidP="00DF196E">
      <w:pPr>
        <w:numPr>
          <w:ilvl w:val="1"/>
          <w:numId w:val="90"/>
        </w:numPr>
      </w:pPr>
      <w:r w:rsidRPr="00DF196E">
        <w:t>Este recuento detallado sirve como base para auditorías internas y toma de decisiones sobre compras estratégicas o baja de productos obsoletos.</w:t>
      </w:r>
    </w:p>
    <w:p w:rsidR="00DF196E" w:rsidRPr="00DF196E" w:rsidRDefault="00DF196E" w:rsidP="00DF196E">
      <w:pPr>
        <w:numPr>
          <w:ilvl w:val="0"/>
          <w:numId w:val="90"/>
        </w:numPr>
      </w:pPr>
      <w:r w:rsidRPr="00DF196E">
        <w:rPr>
          <w:b/>
          <w:bCs/>
        </w:rPr>
        <w:t>Reporte de Variaciones y No Conformidades</w:t>
      </w:r>
    </w:p>
    <w:p w:rsidR="00DF196E" w:rsidRPr="00DF196E" w:rsidRDefault="00DF196E" w:rsidP="00DF196E">
      <w:pPr>
        <w:numPr>
          <w:ilvl w:val="1"/>
          <w:numId w:val="90"/>
        </w:numPr>
      </w:pPr>
      <w:r w:rsidRPr="00DF196E">
        <w:t>Si se detectan diferencias significativas entre lo registrado y lo existente, se investigan las causas (errores de registro, robos, daños no reportados, etc.).</w:t>
      </w:r>
    </w:p>
    <w:p w:rsidR="00DF196E" w:rsidRPr="00DF196E" w:rsidRDefault="00DF196E" w:rsidP="00DF196E">
      <w:pPr>
        <w:numPr>
          <w:ilvl w:val="1"/>
          <w:numId w:val="90"/>
        </w:numPr>
      </w:pPr>
      <w:r w:rsidRPr="00DF196E">
        <w:t>El Responsable de Almacén informa al Departamento de Finanzas o a la Dirección de Proyectos según corresponda, para definir acciones correctivas.</w:t>
      </w:r>
    </w:p>
    <w:p w:rsidR="00DF196E" w:rsidRPr="00DF196E" w:rsidRDefault="00DF196E" w:rsidP="00DF196E">
      <w:pPr>
        <w:numPr>
          <w:ilvl w:val="0"/>
          <w:numId w:val="90"/>
        </w:numPr>
      </w:pPr>
      <w:r w:rsidRPr="00DF196E">
        <w:rPr>
          <w:b/>
          <w:bCs/>
        </w:rPr>
        <w:t>Acciones Preventivas</w:t>
      </w:r>
    </w:p>
    <w:p w:rsidR="00DF196E" w:rsidRPr="00DF196E" w:rsidRDefault="00DF196E" w:rsidP="00DF196E">
      <w:pPr>
        <w:numPr>
          <w:ilvl w:val="1"/>
          <w:numId w:val="90"/>
        </w:numPr>
      </w:pPr>
      <w:r w:rsidRPr="00DF196E">
        <w:t>A partir de los hallazgos en los inventarios, se pueden reforzar controles de seguridad, mejorar el etiquetado o redistribuir la ubicación de los materiales para favorecer su rotación.</w:t>
      </w:r>
    </w:p>
    <w:p w:rsidR="00DF196E" w:rsidRPr="00DF196E" w:rsidRDefault="00DF196E" w:rsidP="00DF196E">
      <w:pPr>
        <w:numPr>
          <w:ilvl w:val="1"/>
          <w:numId w:val="90"/>
        </w:numPr>
      </w:pPr>
      <w:r w:rsidRPr="00DF196E">
        <w:lastRenderedPageBreak/>
        <w:t>El objetivo es disminuir en lo posible cualquier riesgo de pérdida, deterioro o mal uso de los insumos de la empresa.</w:t>
      </w:r>
    </w:p>
    <w:p w:rsidR="00DF196E" w:rsidRPr="00DF196E" w:rsidRDefault="0086483F" w:rsidP="00DF196E">
      <w:r>
        <w:pict>
          <v:rect id="_x0000_i1083" style="width:0;height:1.5pt" o:hralign="center" o:hrstd="t" o:hr="t" fillcolor="#a0a0a0" stroked="f"/>
        </w:pict>
      </w:r>
    </w:p>
    <w:p w:rsidR="00DF196E" w:rsidRPr="00DF196E" w:rsidRDefault="00DF196E" w:rsidP="00DF196E">
      <w:pPr>
        <w:rPr>
          <w:b/>
          <w:bCs/>
        </w:rPr>
      </w:pPr>
      <w:r w:rsidRPr="00DF196E">
        <w:rPr>
          <w:b/>
          <w:bCs/>
        </w:rPr>
        <w:t>3.3.5 Indicadores de Gestión y Mejora Continua</w:t>
      </w:r>
    </w:p>
    <w:p w:rsidR="00DF196E" w:rsidRPr="00DF196E" w:rsidRDefault="00DF196E" w:rsidP="00DF196E">
      <w:r w:rsidRPr="00DF196E">
        <w:t xml:space="preserve">Para evaluar la efectividad del Control de Inventarios y Almacén, </w:t>
      </w:r>
      <w:r w:rsidR="004E6472" w:rsidRPr="004E6472">
        <w:rPr>
          <w:color w:val="0000FF"/>
        </w:rPr>
        <w:t>[Nombre de la Empresa]</w:t>
      </w:r>
      <w:r w:rsidRPr="00DF196E">
        <w:t xml:space="preserve"> considera los siguientes indicadores:</w:t>
      </w:r>
      <w:bookmarkStart w:id="1" w:name="_GoBack"/>
      <w:bookmarkEnd w:id="1"/>
    </w:p>
    <w:sectPr w:rsidR="00DF196E" w:rsidRPr="00DF196E"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1411"/>
    <w:multiLevelType w:val="multilevel"/>
    <w:tmpl w:val="E5CEC8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58714B"/>
    <w:multiLevelType w:val="multilevel"/>
    <w:tmpl w:val="28627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E0351E"/>
    <w:multiLevelType w:val="multilevel"/>
    <w:tmpl w:val="FDD6A6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EE537B"/>
    <w:multiLevelType w:val="multilevel"/>
    <w:tmpl w:val="D3A0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5A7CE5"/>
    <w:multiLevelType w:val="multilevel"/>
    <w:tmpl w:val="5906A7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1A004ED"/>
    <w:multiLevelType w:val="multilevel"/>
    <w:tmpl w:val="56429B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343268"/>
    <w:multiLevelType w:val="multilevel"/>
    <w:tmpl w:val="FD94BD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2495761"/>
    <w:multiLevelType w:val="multilevel"/>
    <w:tmpl w:val="E0F237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551336"/>
    <w:multiLevelType w:val="multilevel"/>
    <w:tmpl w:val="6ADCF2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884A42"/>
    <w:multiLevelType w:val="multilevel"/>
    <w:tmpl w:val="10B44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266F62"/>
    <w:multiLevelType w:val="multilevel"/>
    <w:tmpl w:val="8B1C36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40C5D81"/>
    <w:multiLevelType w:val="multilevel"/>
    <w:tmpl w:val="EBB06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4214A0"/>
    <w:multiLevelType w:val="multilevel"/>
    <w:tmpl w:val="EF78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4E4B0C"/>
    <w:multiLevelType w:val="multilevel"/>
    <w:tmpl w:val="B2C2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0E0D83"/>
    <w:multiLevelType w:val="multilevel"/>
    <w:tmpl w:val="141255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5FA67B6"/>
    <w:multiLevelType w:val="multilevel"/>
    <w:tmpl w:val="FD6CBE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65345E4"/>
    <w:multiLevelType w:val="multilevel"/>
    <w:tmpl w:val="08BEC9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70920B7"/>
    <w:multiLevelType w:val="multilevel"/>
    <w:tmpl w:val="87F8A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7B3B5A"/>
    <w:multiLevelType w:val="multilevel"/>
    <w:tmpl w:val="7158B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7F61106"/>
    <w:multiLevelType w:val="multilevel"/>
    <w:tmpl w:val="79202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8FB2763"/>
    <w:multiLevelType w:val="multilevel"/>
    <w:tmpl w:val="6F4875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9540C9C"/>
    <w:multiLevelType w:val="multilevel"/>
    <w:tmpl w:val="D870EB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9955966"/>
    <w:multiLevelType w:val="multilevel"/>
    <w:tmpl w:val="E1F045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AE932E9"/>
    <w:multiLevelType w:val="multilevel"/>
    <w:tmpl w:val="C1B281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AF17E6C"/>
    <w:multiLevelType w:val="multilevel"/>
    <w:tmpl w:val="9E9AFE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445203"/>
    <w:multiLevelType w:val="multilevel"/>
    <w:tmpl w:val="020033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B805648"/>
    <w:multiLevelType w:val="multilevel"/>
    <w:tmpl w:val="B09E0B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BC77D73"/>
    <w:multiLevelType w:val="multilevel"/>
    <w:tmpl w:val="122EBC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C0D0A83"/>
    <w:multiLevelType w:val="multilevel"/>
    <w:tmpl w:val="DDCA46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C233A0C"/>
    <w:multiLevelType w:val="multilevel"/>
    <w:tmpl w:val="2AF8FB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C7E755E"/>
    <w:multiLevelType w:val="multilevel"/>
    <w:tmpl w:val="B30EAC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CB36AB7"/>
    <w:multiLevelType w:val="multilevel"/>
    <w:tmpl w:val="9F62F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CCE722A"/>
    <w:multiLevelType w:val="multilevel"/>
    <w:tmpl w:val="F3AC91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CD20F90"/>
    <w:multiLevelType w:val="multilevel"/>
    <w:tmpl w:val="736082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CDD1EF1"/>
    <w:multiLevelType w:val="multilevel"/>
    <w:tmpl w:val="509600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D40120B"/>
    <w:multiLevelType w:val="multilevel"/>
    <w:tmpl w:val="DCDA51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D702882"/>
    <w:multiLevelType w:val="multilevel"/>
    <w:tmpl w:val="70EA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DCE3F9B"/>
    <w:multiLevelType w:val="multilevel"/>
    <w:tmpl w:val="B5841C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0E06243F"/>
    <w:multiLevelType w:val="multilevel"/>
    <w:tmpl w:val="8AE26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E4B79A5"/>
    <w:multiLevelType w:val="multilevel"/>
    <w:tmpl w:val="E3F0F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E601881"/>
    <w:multiLevelType w:val="multilevel"/>
    <w:tmpl w:val="A922F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E6D2A92"/>
    <w:multiLevelType w:val="multilevel"/>
    <w:tmpl w:val="BA3290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0E852C63"/>
    <w:multiLevelType w:val="multilevel"/>
    <w:tmpl w:val="40EAD8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0F1E1558"/>
    <w:multiLevelType w:val="multilevel"/>
    <w:tmpl w:val="289EC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089789A"/>
    <w:multiLevelType w:val="multilevel"/>
    <w:tmpl w:val="00D672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161775F"/>
    <w:multiLevelType w:val="multilevel"/>
    <w:tmpl w:val="792C0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1B21612"/>
    <w:multiLevelType w:val="multilevel"/>
    <w:tmpl w:val="E71483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34A2E4A"/>
    <w:multiLevelType w:val="multilevel"/>
    <w:tmpl w:val="1C904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39022F7"/>
    <w:multiLevelType w:val="multilevel"/>
    <w:tmpl w:val="2346B2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45069B3"/>
    <w:multiLevelType w:val="multilevel"/>
    <w:tmpl w:val="7DF24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7124AAC"/>
    <w:multiLevelType w:val="multilevel"/>
    <w:tmpl w:val="D910EA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7152593"/>
    <w:multiLevelType w:val="multilevel"/>
    <w:tmpl w:val="3DC8A6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8CA3A0B"/>
    <w:multiLevelType w:val="multilevel"/>
    <w:tmpl w:val="FFE494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91C7CEA"/>
    <w:multiLevelType w:val="multilevel"/>
    <w:tmpl w:val="D48C8B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93255AF"/>
    <w:multiLevelType w:val="multilevel"/>
    <w:tmpl w:val="C23047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B8F6133"/>
    <w:multiLevelType w:val="multilevel"/>
    <w:tmpl w:val="7C682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B9E29E7"/>
    <w:multiLevelType w:val="multilevel"/>
    <w:tmpl w:val="5F6E5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CC2730A"/>
    <w:multiLevelType w:val="multilevel"/>
    <w:tmpl w:val="5338E0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D1F64C4"/>
    <w:multiLevelType w:val="multilevel"/>
    <w:tmpl w:val="11F67D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D544733"/>
    <w:multiLevelType w:val="multilevel"/>
    <w:tmpl w:val="85D235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D740FCD"/>
    <w:multiLevelType w:val="multilevel"/>
    <w:tmpl w:val="D77A02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E2A683E"/>
    <w:multiLevelType w:val="multilevel"/>
    <w:tmpl w:val="DBF628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E4B559F"/>
    <w:multiLevelType w:val="multilevel"/>
    <w:tmpl w:val="D982F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EA969DA"/>
    <w:multiLevelType w:val="multilevel"/>
    <w:tmpl w:val="4726E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F2630A2"/>
    <w:multiLevelType w:val="multilevel"/>
    <w:tmpl w:val="CBD0A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F316559"/>
    <w:multiLevelType w:val="multilevel"/>
    <w:tmpl w:val="BD145D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F535B72"/>
    <w:multiLevelType w:val="multilevel"/>
    <w:tmpl w:val="F01C2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03C5054"/>
    <w:multiLevelType w:val="multilevel"/>
    <w:tmpl w:val="E0C46C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205A4C31"/>
    <w:multiLevelType w:val="multilevel"/>
    <w:tmpl w:val="598255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1061E31"/>
    <w:multiLevelType w:val="multilevel"/>
    <w:tmpl w:val="FF0C1A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19D49E2"/>
    <w:multiLevelType w:val="multilevel"/>
    <w:tmpl w:val="28C09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28861D7"/>
    <w:multiLevelType w:val="multilevel"/>
    <w:tmpl w:val="95E4F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2C05664"/>
    <w:multiLevelType w:val="multilevel"/>
    <w:tmpl w:val="25F0D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2DE63E3"/>
    <w:multiLevelType w:val="multilevel"/>
    <w:tmpl w:val="ACDE55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321669C"/>
    <w:multiLevelType w:val="multilevel"/>
    <w:tmpl w:val="548E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3913DAF"/>
    <w:multiLevelType w:val="multilevel"/>
    <w:tmpl w:val="526EDC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3F062FD"/>
    <w:multiLevelType w:val="multilevel"/>
    <w:tmpl w:val="B37AF5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25415620"/>
    <w:multiLevelType w:val="multilevel"/>
    <w:tmpl w:val="880E0F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5A32061"/>
    <w:multiLevelType w:val="multilevel"/>
    <w:tmpl w:val="E57086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5BB1F24"/>
    <w:multiLevelType w:val="multilevel"/>
    <w:tmpl w:val="C2280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609686A"/>
    <w:multiLevelType w:val="multilevel"/>
    <w:tmpl w:val="021E81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6E2595F"/>
    <w:multiLevelType w:val="multilevel"/>
    <w:tmpl w:val="AD8C5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7330D23"/>
    <w:multiLevelType w:val="multilevel"/>
    <w:tmpl w:val="7090B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77A1D4B"/>
    <w:multiLevelType w:val="multilevel"/>
    <w:tmpl w:val="171AA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842222D"/>
    <w:multiLevelType w:val="multilevel"/>
    <w:tmpl w:val="9246F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8767FBC"/>
    <w:multiLevelType w:val="multilevel"/>
    <w:tmpl w:val="61184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8FC0488"/>
    <w:multiLevelType w:val="multilevel"/>
    <w:tmpl w:val="1AB285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2A0D7AB2"/>
    <w:multiLevelType w:val="multilevel"/>
    <w:tmpl w:val="BAF86B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ABB0DF0"/>
    <w:multiLevelType w:val="multilevel"/>
    <w:tmpl w:val="C5CA6C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B0D4A0D"/>
    <w:multiLevelType w:val="multilevel"/>
    <w:tmpl w:val="179E7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B410504"/>
    <w:multiLevelType w:val="multilevel"/>
    <w:tmpl w:val="379E10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C003D39"/>
    <w:multiLevelType w:val="multilevel"/>
    <w:tmpl w:val="FB4EAB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C1D2024"/>
    <w:multiLevelType w:val="multilevel"/>
    <w:tmpl w:val="99B419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C7677BC"/>
    <w:multiLevelType w:val="multilevel"/>
    <w:tmpl w:val="593A7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C840FC5"/>
    <w:multiLevelType w:val="multilevel"/>
    <w:tmpl w:val="52C6CD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CC52E5C"/>
    <w:multiLevelType w:val="multilevel"/>
    <w:tmpl w:val="527829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D920756"/>
    <w:multiLevelType w:val="multilevel"/>
    <w:tmpl w:val="2C9E1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E15072F"/>
    <w:multiLevelType w:val="multilevel"/>
    <w:tmpl w:val="920EBF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2F866BC5"/>
    <w:multiLevelType w:val="multilevel"/>
    <w:tmpl w:val="491ABE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2FE76621"/>
    <w:multiLevelType w:val="multilevel"/>
    <w:tmpl w:val="A364D5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2FE8045E"/>
    <w:multiLevelType w:val="multilevel"/>
    <w:tmpl w:val="86828C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30740D77"/>
    <w:multiLevelType w:val="multilevel"/>
    <w:tmpl w:val="872AC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1C50A6C"/>
    <w:multiLevelType w:val="multilevel"/>
    <w:tmpl w:val="11C875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321A54C3"/>
    <w:multiLevelType w:val="multilevel"/>
    <w:tmpl w:val="1F46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2400882"/>
    <w:multiLevelType w:val="multilevel"/>
    <w:tmpl w:val="453689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326B7D72"/>
    <w:multiLevelType w:val="multilevel"/>
    <w:tmpl w:val="8DA098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332843AF"/>
    <w:multiLevelType w:val="multilevel"/>
    <w:tmpl w:val="864A3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35F0FCF"/>
    <w:multiLevelType w:val="multilevel"/>
    <w:tmpl w:val="3C8C49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4085825"/>
    <w:multiLevelType w:val="multilevel"/>
    <w:tmpl w:val="7BB694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35D617B4"/>
    <w:multiLevelType w:val="multilevel"/>
    <w:tmpl w:val="FF9490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35FD7948"/>
    <w:multiLevelType w:val="multilevel"/>
    <w:tmpl w:val="28407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7D35165"/>
    <w:multiLevelType w:val="multilevel"/>
    <w:tmpl w:val="98D47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8420278"/>
    <w:multiLevelType w:val="multilevel"/>
    <w:tmpl w:val="B14C39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3852698A"/>
    <w:multiLevelType w:val="multilevel"/>
    <w:tmpl w:val="46FC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8BC512B"/>
    <w:multiLevelType w:val="multilevel"/>
    <w:tmpl w:val="510CAB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393D2670"/>
    <w:multiLevelType w:val="multilevel"/>
    <w:tmpl w:val="AC5495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394426F7"/>
    <w:multiLevelType w:val="multilevel"/>
    <w:tmpl w:val="0628A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991303E"/>
    <w:multiLevelType w:val="multilevel"/>
    <w:tmpl w:val="EE8864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3A2C75E6"/>
    <w:multiLevelType w:val="multilevel"/>
    <w:tmpl w:val="7D5258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3A3A0C72"/>
    <w:multiLevelType w:val="multilevel"/>
    <w:tmpl w:val="3CF87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A8A0809"/>
    <w:multiLevelType w:val="multilevel"/>
    <w:tmpl w:val="CDE8ED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3B5611A2"/>
    <w:multiLevelType w:val="multilevel"/>
    <w:tmpl w:val="47DAEE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3B9B7787"/>
    <w:multiLevelType w:val="multilevel"/>
    <w:tmpl w:val="70E226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3CFB363E"/>
    <w:multiLevelType w:val="multilevel"/>
    <w:tmpl w:val="6862DC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3D98248F"/>
    <w:multiLevelType w:val="multilevel"/>
    <w:tmpl w:val="85962D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3E08798D"/>
    <w:multiLevelType w:val="multilevel"/>
    <w:tmpl w:val="E65605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E4D4D05"/>
    <w:multiLevelType w:val="multilevel"/>
    <w:tmpl w:val="E63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F46210D"/>
    <w:multiLevelType w:val="multilevel"/>
    <w:tmpl w:val="325E9A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FFC7001"/>
    <w:multiLevelType w:val="multilevel"/>
    <w:tmpl w:val="4274E9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4049617B"/>
    <w:multiLevelType w:val="multilevel"/>
    <w:tmpl w:val="D8909D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40507316"/>
    <w:multiLevelType w:val="multilevel"/>
    <w:tmpl w:val="D0B40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0D97CA5"/>
    <w:multiLevelType w:val="multilevel"/>
    <w:tmpl w:val="4EFEDA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41B044BF"/>
    <w:multiLevelType w:val="multilevel"/>
    <w:tmpl w:val="3AC87D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430E2A54"/>
    <w:multiLevelType w:val="multilevel"/>
    <w:tmpl w:val="18664E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435022F0"/>
    <w:multiLevelType w:val="multilevel"/>
    <w:tmpl w:val="18E0B0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43624E33"/>
    <w:multiLevelType w:val="multilevel"/>
    <w:tmpl w:val="9F5E78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438D2AC1"/>
    <w:multiLevelType w:val="multilevel"/>
    <w:tmpl w:val="AF8E83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439C7006"/>
    <w:multiLevelType w:val="multilevel"/>
    <w:tmpl w:val="EA020A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447D4390"/>
    <w:multiLevelType w:val="multilevel"/>
    <w:tmpl w:val="4E50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540606E"/>
    <w:multiLevelType w:val="multilevel"/>
    <w:tmpl w:val="5DF62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5644C7F"/>
    <w:multiLevelType w:val="multilevel"/>
    <w:tmpl w:val="E1CC11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45C02BBB"/>
    <w:multiLevelType w:val="multilevel"/>
    <w:tmpl w:val="C99CE4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45C900F4"/>
    <w:multiLevelType w:val="multilevel"/>
    <w:tmpl w:val="6FA45B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45DD6079"/>
    <w:multiLevelType w:val="multilevel"/>
    <w:tmpl w:val="742AC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5F81154"/>
    <w:multiLevelType w:val="multilevel"/>
    <w:tmpl w:val="D8C45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61D15EC"/>
    <w:multiLevelType w:val="multilevel"/>
    <w:tmpl w:val="61960F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46377750"/>
    <w:multiLevelType w:val="multilevel"/>
    <w:tmpl w:val="0852A9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46671218"/>
    <w:multiLevelType w:val="multilevel"/>
    <w:tmpl w:val="AE9624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467B1539"/>
    <w:multiLevelType w:val="multilevel"/>
    <w:tmpl w:val="D9D438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68178C8"/>
    <w:multiLevelType w:val="multilevel"/>
    <w:tmpl w:val="C022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6A61269"/>
    <w:multiLevelType w:val="multilevel"/>
    <w:tmpl w:val="D66A29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472B7B90"/>
    <w:multiLevelType w:val="multilevel"/>
    <w:tmpl w:val="0ABA07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472E7EFD"/>
    <w:multiLevelType w:val="multilevel"/>
    <w:tmpl w:val="E6108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7571DC4"/>
    <w:multiLevelType w:val="multilevel"/>
    <w:tmpl w:val="4D0A0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7653C03"/>
    <w:multiLevelType w:val="multilevel"/>
    <w:tmpl w:val="00306E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47B817B2"/>
    <w:multiLevelType w:val="multilevel"/>
    <w:tmpl w:val="70783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83F4BA5"/>
    <w:multiLevelType w:val="multilevel"/>
    <w:tmpl w:val="69D81E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486047F8"/>
    <w:multiLevelType w:val="multilevel"/>
    <w:tmpl w:val="4C34B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8883EAC"/>
    <w:multiLevelType w:val="multilevel"/>
    <w:tmpl w:val="0BF652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4A254386"/>
    <w:multiLevelType w:val="multilevel"/>
    <w:tmpl w:val="5348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A8A57F0"/>
    <w:multiLevelType w:val="multilevel"/>
    <w:tmpl w:val="A8F8A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AB539C8"/>
    <w:multiLevelType w:val="multilevel"/>
    <w:tmpl w:val="FD0C4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B0F48EC"/>
    <w:multiLevelType w:val="multilevel"/>
    <w:tmpl w:val="A18E3D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B345B76"/>
    <w:multiLevelType w:val="multilevel"/>
    <w:tmpl w:val="18AC07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B431F0D"/>
    <w:multiLevelType w:val="multilevel"/>
    <w:tmpl w:val="E8303F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4B7872DF"/>
    <w:multiLevelType w:val="multilevel"/>
    <w:tmpl w:val="6116FD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4BFB27F6"/>
    <w:multiLevelType w:val="multilevel"/>
    <w:tmpl w:val="7A0EC9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C5062B1"/>
    <w:multiLevelType w:val="multilevel"/>
    <w:tmpl w:val="E35258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4CBB59E8"/>
    <w:multiLevelType w:val="multilevel"/>
    <w:tmpl w:val="DE9213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4D3002A6"/>
    <w:multiLevelType w:val="multilevel"/>
    <w:tmpl w:val="6D220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D7D6F8D"/>
    <w:multiLevelType w:val="multilevel"/>
    <w:tmpl w:val="8D34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D8E1351"/>
    <w:multiLevelType w:val="multilevel"/>
    <w:tmpl w:val="5DD29B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4DAE54EF"/>
    <w:multiLevelType w:val="multilevel"/>
    <w:tmpl w:val="2EF6E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4DEE61CD"/>
    <w:multiLevelType w:val="multilevel"/>
    <w:tmpl w:val="772A0B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DFD25F9"/>
    <w:multiLevelType w:val="multilevel"/>
    <w:tmpl w:val="FF70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E211A0E"/>
    <w:multiLevelType w:val="multilevel"/>
    <w:tmpl w:val="94786E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4E3756D3"/>
    <w:multiLevelType w:val="multilevel"/>
    <w:tmpl w:val="56A2F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E9B432D"/>
    <w:multiLevelType w:val="multilevel"/>
    <w:tmpl w:val="D33C45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4EF84568"/>
    <w:multiLevelType w:val="multilevel"/>
    <w:tmpl w:val="E0EE9E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4F3035BB"/>
    <w:multiLevelType w:val="multilevel"/>
    <w:tmpl w:val="FDAE8A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4F3C75C6"/>
    <w:multiLevelType w:val="multilevel"/>
    <w:tmpl w:val="059CA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4F5C5046"/>
    <w:multiLevelType w:val="multilevel"/>
    <w:tmpl w:val="88F0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0307D17"/>
    <w:multiLevelType w:val="multilevel"/>
    <w:tmpl w:val="70BEB4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50965539"/>
    <w:multiLevelType w:val="multilevel"/>
    <w:tmpl w:val="618A62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50C6056C"/>
    <w:multiLevelType w:val="multilevel"/>
    <w:tmpl w:val="60F860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51CF2FE2"/>
    <w:multiLevelType w:val="multilevel"/>
    <w:tmpl w:val="3D3ECE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52536F15"/>
    <w:multiLevelType w:val="multilevel"/>
    <w:tmpl w:val="842649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52BF41EC"/>
    <w:multiLevelType w:val="multilevel"/>
    <w:tmpl w:val="901033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534300C3"/>
    <w:multiLevelType w:val="multilevel"/>
    <w:tmpl w:val="C64E5B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55056E9D"/>
    <w:multiLevelType w:val="multilevel"/>
    <w:tmpl w:val="874A91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55E61E08"/>
    <w:multiLevelType w:val="multilevel"/>
    <w:tmpl w:val="9CB662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56C87CBB"/>
    <w:multiLevelType w:val="multilevel"/>
    <w:tmpl w:val="AE00E7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56F83EB1"/>
    <w:multiLevelType w:val="multilevel"/>
    <w:tmpl w:val="B3A8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7E77876"/>
    <w:multiLevelType w:val="multilevel"/>
    <w:tmpl w:val="4A3E86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585A3F8C"/>
    <w:multiLevelType w:val="multilevel"/>
    <w:tmpl w:val="52E6C8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59235279"/>
    <w:multiLevelType w:val="multilevel"/>
    <w:tmpl w:val="467C8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9253461"/>
    <w:multiLevelType w:val="multilevel"/>
    <w:tmpl w:val="558EA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A1F2657"/>
    <w:multiLevelType w:val="multilevel"/>
    <w:tmpl w:val="1DA4A4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5A3317F9"/>
    <w:multiLevelType w:val="multilevel"/>
    <w:tmpl w:val="DA243C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5ADB46DD"/>
    <w:multiLevelType w:val="multilevel"/>
    <w:tmpl w:val="8FA8A4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5BC738FC"/>
    <w:multiLevelType w:val="multilevel"/>
    <w:tmpl w:val="CDF47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CE90FFB"/>
    <w:multiLevelType w:val="multilevel"/>
    <w:tmpl w:val="876E2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D0C683A"/>
    <w:multiLevelType w:val="multilevel"/>
    <w:tmpl w:val="9020B3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5D4C649A"/>
    <w:multiLevelType w:val="multilevel"/>
    <w:tmpl w:val="4F76B9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5DFE2135"/>
    <w:multiLevelType w:val="multilevel"/>
    <w:tmpl w:val="4DEEF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5E1B0975"/>
    <w:multiLevelType w:val="multilevel"/>
    <w:tmpl w:val="0E786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5E4D7827"/>
    <w:multiLevelType w:val="multilevel"/>
    <w:tmpl w:val="65D057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5EEF2E90"/>
    <w:multiLevelType w:val="multilevel"/>
    <w:tmpl w:val="05B093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5FD24F52"/>
    <w:multiLevelType w:val="multilevel"/>
    <w:tmpl w:val="6E4AA1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5FE22042"/>
    <w:multiLevelType w:val="multilevel"/>
    <w:tmpl w:val="650CF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00870F3"/>
    <w:multiLevelType w:val="multilevel"/>
    <w:tmpl w:val="D8747F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60D64194"/>
    <w:multiLevelType w:val="multilevel"/>
    <w:tmpl w:val="34AAB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0D921ED"/>
    <w:multiLevelType w:val="multilevel"/>
    <w:tmpl w:val="7CBA8D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60EA3E89"/>
    <w:multiLevelType w:val="multilevel"/>
    <w:tmpl w:val="C008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620809C5"/>
    <w:multiLevelType w:val="multilevel"/>
    <w:tmpl w:val="D1CE6B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62396BCF"/>
    <w:multiLevelType w:val="multilevel"/>
    <w:tmpl w:val="5D585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4031157"/>
    <w:multiLevelType w:val="multilevel"/>
    <w:tmpl w:val="E0106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45E41F2"/>
    <w:multiLevelType w:val="multilevel"/>
    <w:tmpl w:val="63AAE8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64DB72D1"/>
    <w:multiLevelType w:val="multilevel"/>
    <w:tmpl w:val="3CC265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65C04282"/>
    <w:multiLevelType w:val="multilevel"/>
    <w:tmpl w:val="8FB499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66144F91"/>
    <w:multiLevelType w:val="multilevel"/>
    <w:tmpl w:val="8DD811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66DF3336"/>
    <w:multiLevelType w:val="multilevel"/>
    <w:tmpl w:val="B420CA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677005DD"/>
    <w:multiLevelType w:val="multilevel"/>
    <w:tmpl w:val="435ED8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67A02257"/>
    <w:multiLevelType w:val="multilevel"/>
    <w:tmpl w:val="4F92E3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67A86D89"/>
    <w:multiLevelType w:val="multilevel"/>
    <w:tmpl w:val="EA80C5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680A210B"/>
    <w:multiLevelType w:val="multilevel"/>
    <w:tmpl w:val="BF28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86A7B84"/>
    <w:multiLevelType w:val="multilevel"/>
    <w:tmpl w:val="A594A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8B65AA5"/>
    <w:multiLevelType w:val="multilevel"/>
    <w:tmpl w:val="824C19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69E95FA5"/>
    <w:multiLevelType w:val="multilevel"/>
    <w:tmpl w:val="2AAE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A482633"/>
    <w:multiLevelType w:val="multilevel"/>
    <w:tmpl w:val="799242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6A9F287C"/>
    <w:multiLevelType w:val="multilevel"/>
    <w:tmpl w:val="AE6E1D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6AAC2220"/>
    <w:multiLevelType w:val="multilevel"/>
    <w:tmpl w:val="DEAE5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B26720A"/>
    <w:multiLevelType w:val="multilevel"/>
    <w:tmpl w:val="562073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6C386D39"/>
    <w:multiLevelType w:val="multilevel"/>
    <w:tmpl w:val="092AE6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6CC17DD3"/>
    <w:multiLevelType w:val="multilevel"/>
    <w:tmpl w:val="BD086A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6D0A626D"/>
    <w:multiLevelType w:val="multilevel"/>
    <w:tmpl w:val="686C82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6D7C7B5D"/>
    <w:multiLevelType w:val="multilevel"/>
    <w:tmpl w:val="C0342D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6DA75EFE"/>
    <w:multiLevelType w:val="multilevel"/>
    <w:tmpl w:val="20C21D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6DCD1D41"/>
    <w:multiLevelType w:val="multilevel"/>
    <w:tmpl w:val="08BA0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6E632B01"/>
    <w:multiLevelType w:val="multilevel"/>
    <w:tmpl w:val="15748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6E753D42"/>
    <w:multiLevelType w:val="multilevel"/>
    <w:tmpl w:val="84ECD0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6EBF6770"/>
    <w:multiLevelType w:val="multilevel"/>
    <w:tmpl w:val="FEBE74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6EFD3645"/>
    <w:multiLevelType w:val="multilevel"/>
    <w:tmpl w:val="883C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6F5D19DB"/>
    <w:multiLevelType w:val="multilevel"/>
    <w:tmpl w:val="5CBC0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6FA60662"/>
    <w:multiLevelType w:val="multilevel"/>
    <w:tmpl w:val="F8C06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0891A7C"/>
    <w:multiLevelType w:val="multilevel"/>
    <w:tmpl w:val="79CA9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0A53A60"/>
    <w:multiLevelType w:val="multilevel"/>
    <w:tmpl w:val="6DF4CB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7172650D"/>
    <w:multiLevelType w:val="multilevel"/>
    <w:tmpl w:val="C908D2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15:restartNumberingAfterBreak="0">
    <w:nsid w:val="71AE7876"/>
    <w:multiLevelType w:val="multilevel"/>
    <w:tmpl w:val="3A72B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1C970E6"/>
    <w:multiLevelType w:val="multilevel"/>
    <w:tmpl w:val="093CA3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72726157"/>
    <w:multiLevelType w:val="multilevel"/>
    <w:tmpl w:val="05DAB4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72FA304E"/>
    <w:multiLevelType w:val="multilevel"/>
    <w:tmpl w:val="C00C13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73130185"/>
    <w:multiLevelType w:val="multilevel"/>
    <w:tmpl w:val="D5A0FF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737944F7"/>
    <w:multiLevelType w:val="multilevel"/>
    <w:tmpl w:val="EF786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745B15D6"/>
    <w:multiLevelType w:val="multilevel"/>
    <w:tmpl w:val="D63A2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4AC4546"/>
    <w:multiLevelType w:val="multilevel"/>
    <w:tmpl w:val="9E107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4C62BC7"/>
    <w:multiLevelType w:val="multilevel"/>
    <w:tmpl w:val="7EBA28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74E41894"/>
    <w:multiLevelType w:val="multilevel"/>
    <w:tmpl w:val="4A502E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750F0717"/>
    <w:multiLevelType w:val="multilevel"/>
    <w:tmpl w:val="3F5E6A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752E40F8"/>
    <w:multiLevelType w:val="multilevel"/>
    <w:tmpl w:val="38B27E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75517372"/>
    <w:multiLevelType w:val="multilevel"/>
    <w:tmpl w:val="7EAE81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15:restartNumberingAfterBreak="0">
    <w:nsid w:val="75E77E3D"/>
    <w:multiLevelType w:val="multilevel"/>
    <w:tmpl w:val="915868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763C2148"/>
    <w:multiLevelType w:val="multilevel"/>
    <w:tmpl w:val="16340B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76FA239E"/>
    <w:multiLevelType w:val="multilevel"/>
    <w:tmpl w:val="3606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7760711C"/>
    <w:multiLevelType w:val="multilevel"/>
    <w:tmpl w:val="2E5010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779433DC"/>
    <w:multiLevelType w:val="multilevel"/>
    <w:tmpl w:val="6D7A38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77C80439"/>
    <w:multiLevelType w:val="multilevel"/>
    <w:tmpl w:val="3872F9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77D02C2C"/>
    <w:multiLevelType w:val="multilevel"/>
    <w:tmpl w:val="9BE89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77E9029C"/>
    <w:multiLevelType w:val="multilevel"/>
    <w:tmpl w:val="AB067D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793E14A2"/>
    <w:multiLevelType w:val="multilevel"/>
    <w:tmpl w:val="5CFEFF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798F3B02"/>
    <w:multiLevelType w:val="multilevel"/>
    <w:tmpl w:val="E3282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7AAF5E19"/>
    <w:multiLevelType w:val="multilevel"/>
    <w:tmpl w:val="639CC9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7AC7688C"/>
    <w:multiLevelType w:val="multilevel"/>
    <w:tmpl w:val="3788E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7B217F60"/>
    <w:multiLevelType w:val="multilevel"/>
    <w:tmpl w:val="CD5E0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7B7A56B0"/>
    <w:multiLevelType w:val="multilevel"/>
    <w:tmpl w:val="ECD06D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7B8B4436"/>
    <w:multiLevelType w:val="multilevel"/>
    <w:tmpl w:val="2B2EF9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7B954D72"/>
    <w:multiLevelType w:val="multilevel"/>
    <w:tmpl w:val="8222FC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7B9719B7"/>
    <w:multiLevelType w:val="multilevel"/>
    <w:tmpl w:val="7678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7BFA7324"/>
    <w:multiLevelType w:val="multilevel"/>
    <w:tmpl w:val="06D8E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7CC44CC8"/>
    <w:multiLevelType w:val="multilevel"/>
    <w:tmpl w:val="B128E5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7CEB1731"/>
    <w:multiLevelType w:val="multilevel"/>
    <w:tmpl w:val="EA3EF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7D4F0BCF"/>
    <w:multiLevelType w:val="multilevel"/>
    <w:tmpl w:val="63A8A7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7DB0286E"/>
    <w:multiLevelType w:val="multilevel"/>
    <w:tmpl w:val="632E7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7E4D1109"/>
    <w:multiLevelType w:val="multilevel"/>
    <w:tmpl w:val="53E6FF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7EF6018C"/>
    <w:multiLevelType w:val="multilevel"/>
    <w:tmpl w:val="32904D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7FB510C3"/>
    <w:multiLevelType w:val="multilevel"/>
    <w:tmpl w:val="751E8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7FDD142E"/>
    <w:multiLevelType w:val="multilevel"/>
    <w:tmpl w:val="B68A73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7"/>
  </w:num>
  <w:num w:numId="2">
    <w:abstractNumId w:val="216"/>
  </w:num>
  <w:num w:numId="3">
    <w:abstractNumId w:val="49"/>
  </w:num>
  <w:num w:numId="4">
    <w:abstractNumId w:val="254"/>
  </w:num>
  <w:num w:numId="5">
    <w:abstractNumId w:val="215"/>
  </w:num>
  <w:num w:numId="6">
    <w:abstractNumId w:val="226"/>
  </w:num>
  <w:num w:numId="7">
    <w:abstractNumId w:val="38"/>
  </w:num>
  <w:num w:numId="8">
    <w:abstractNumId w:val="138"/>
  </w:num>
  <w:num w:numId="9">
    <w:abstractNumId w:val="74"/>
  </w:num>
  <w:num w:numId="10">
    <w:abstractNumId w:val="40"/>
  </w:num>
  <w:num w:numId="11">
    <w:abstractNumId w:val="181"/>
  </w:num>
  <w:num w:numId="12">
    <w:abstractNumId w:val="243"/>
  </w:num>
  <w:num w:numId="13">
    <w:abstractNumId w:val="238"/>
  </w:num>
  <w:num w:numId="14">
    <w:abstractNumId w:val="106"/>
  </w:num>
  <w:num w:numId="15">
    <w:abstractNumId w:val="205"/>
  </w:num>
  <w:num w:numId="16">
    <w:abstractNumId w:val="96"/>
  </w:num>
  <w:num w:numId="17">
    <w:abstractNumId w:val="174"/>
  </w:num>
  <w:num w:numId="18">
    <w:abstractNumId w:val="239"/>
  </w:num>
  <w:num w:numId="19">
    <w:abstractNumId w:val="71"/>
  </w:num>
  <w:num w:numId="20">
    <w:abstractNumId w:val="126"/>
  </w:num>
  <w:num w:numId="21">
    <w:abstractNumId w:val="263"/>
  </w:num>
  <w:num w:numId="22">
    <w:abstractNumId w:val="103"/>
  </w:num>
  <w:num w:numId="23">
    <w:abstractNumId w:val="31"/>
  </w:num>
  <w:num w:numId="24">
    <w:abstractNumId w:val="196"/>
  </w:num>
  <w:num w:numId="25">
    <w:abstractNumId w:val="63"/>
  </w:num>
  <w:num w:numId="26">
    <w:abstractNumId w:val="280"/>
  </w:num>
  <w:num w:numId="27">
    <w:abstractNumId w:val="225"/>
  </w:num>
  <w:num w:numId="28">
    <w:abstractNumId w:val="144"/>
  </w:num>
  <w:num w:numId="29">
    <w:abstractNumId w:val="278"/>
  </w:num>
  <w:num w:numId="30">
    <w:abstractNumId w:val="3"/>
  </w:num>
  <w:num w:numId="31">
    <w:abstractNumId w:val="270"/>
  </w:num>
  <w:num w:numId="32">
    <w:abstractNumId w:val="47"/>
  </w:num>
  <w:num w:numId="33">
    <w:abstractNumId w:val="72"/>
  </w:num>
  <w:num w:numId="34">
    <w:abstractNumId w:val="62"/>
  </w:num>
  <w:num w:numId="35">
    <w:abstractNumId w:val="89"/>
  </w:num>
  <w:num w:numId="36">
    <w:abstractNumId w:val="56"/>
  </w:num>
  <w:num w:numId="37">
    <w:abstractNumId w:val="250"/>
  </w:num>
  <w:num w:numId="38">
    <w:abstractNumId w:val="25"/>
  </w:num>
  <w:num w:numId="39">
    <w:abstractNumId w:val="115"/>
  </w:num>
  <w:num w:numId="40">
    <w:abstractNumId w:val="115"/>
    <w:lvlOverride w:ilvl="1">
      <w:lvl w:ilvl="1">
        <w:numFmt w:val="decimal"/>
        <w:lvlText w:val="%2."/>
        <w:lvlJc w:val="left"/>
      </w:lvl>
    </w:lvlOverride>
  </w:num>
  <w:num w:numId="41">
    <w:abstractNumId w:val="115"/>
    <w:lvlOverride w:ilvl="1">
      <w:lvl w:ilvl="1">
        <w:numFmt w:val="bullet"/>
        <w:lvlText w:val="o"/>
        <w:lvlJc w:val="left"/>
        <w:pPr>
          <w:tabs>
            <w:tab w:val="num" w:pos="1440"/>
          </w:tabs>
          <w:ind w:left="1440" w:hanging="360"/>
        </w:pPr>
        <w:rPr>
          <w:rFonts w:ascii="Courier New" w:hAnsi="Courier New" w:hint="default"/>
          <w:sz w:val="20"/>
        </w:rPr>
      </w:lvl>
    </w:lvlOverride>
  </w:num>
  <w:num w:numId="42">
    <w:abstractNumId w:val="136"/>
  </w:num>
  <w:num w:numId="43">
    <w:abstractNumId w:val="207"/>
  </w:num>
  <w:num w:numId="44">
    <w:abstractNumId w:val="16"/>
  </w:num>
  <w:num w:numId="45">
    <w:abstractNumId w:val="114"/>
  </w:num>
  <w:num w:numId="46">
    <w:abstractNumId w:val="184"/>
  </w:num>
  <w:num w:numId="47">
    <w:abstractNumId w:val="33"/>
  </w:num>
  <w:num w:numId="48">
    <w:abstractNumId w:val="223"/>
  </w:num>
  <w:num w:numId="49">
    <w:abstractNumId w:val="90"/>
  </w:num>
  <w:num w:numId="50">
    <w:abstractNumId w:val="118"/>
  </w:num>
  <w:num w:numId="51">
    <w:abstractNumId w:val="52"/>
  </w:num>
  <w:num w:numId="52">
    <w:abstractNumId w:val="86"/>
  </w:num>
  <w:num w:numId="53">
    <w:abstractNumId w:val="208"/>
  </w:num>
  <w:num w:numId="54">
    <w:abstractNumId w:val="235"/>
  </w:num>
  <w:num w:numId="55">
    <w:abstractNumId w:val="2"/>
  </w:num>
  <w:num w:numId="56">
    <w:abstractNumId w:val="262"/>
  </w:num>
  <w:num w:numId="57">
    <w:abstractNumId w:val="19"/>
  </w:num>
  <w:num w:numId="58">
    <w:abstractNumId w:val="237"/>
  </w:num>
  <w:num w:numId="59">
    <w:abstractNumId w:val="20"/>
  </w:num>
  <w:num w:numId="60">
    <w:abstractNumId w:val="133"/>
  </w:num>
  <w:num w:numId="61">
    <w:abstractNumId w:val="222"/>
  </w:num>
  <w:num w:numId="62">
    <w:abstractNumId w:val="70"/>
  </w:num>
  <w:num w:numId="63">
    <w:abstractNumId w:val="279"/>
  </w:num>
  <w:num w:numId="64">
    <w:abstractNumId w:val="255"/>
  </w:num>
  <w:num w:numId="65">
    <w:abstractNumId w:val="112"/>
  </w:num>
  <w:num w:numId="66">
    <w:abstractNumId w:val="241"/>
  </w:num>
  <w:num w:numId="67">
    <w:abstractNumId w:val="164"/>
  </w:num>
  <w:num w:numId="68">
    <w:abstractNumId w:val="229"/>
  </w:num>
  <w:num w:numId="69">
    <w:abstractNumId w:val="252"/>
  </w:num>
  <w:num w:numId="70">
    <w:abstractNumId w:val="44"/>
  </w:num>
  <w:num w:numId="71">
    <w:abstractNumId w:val="210"/>
  </w:num>
  <w:num w:numId="72">
    <w:abstractNumId w:val="169"/>
  </w:num>
  <w:num w:numId="73">
    <w:abstractNumId w:val="175"/>
  </w:num>
  <w:num w:numId="74">
    <w:abstractNumId w:val="195"/>
  </w:num>
  <w:num w:numId="75">
    <w:abstractNumId w:val="206"/>
  </w:num>
  <w:num w:numId="76">
    <w:abstractNumId w:val="0"/>
  </w:num>
  <w:num w:numId="77">
    <w:abstractNumId w:val="24"/>
  </w:num>
  <w:num w:numId="78">
    <w:abstractNumId w:val="173"/>
  </w:num>
  <w:num w:numId="79">
    <w:abstractNumId w:val="57"/>
  </w:num>
  <w:num w:numId="80">
    <w:abstractNumId w:val="276"/>
  </w:num>
  <w:num w:numId="81">
    <w:abstractNumId w:val="6"/>
  </w:num>
  <w:num w:numId="82">
    <w:abstractNumId w:val="113"/>
  </w:num>
  <w:num w:numId="83">
    <w:abstractNumId w:val="160"/>
  </w:num>
  <w:num w:numId="84">
    <w:abstractNumId w:val="88"/>
  </w:num>
  <w:num w:numId="85">
    <w:abstractNumId w:val="245"/>
  </w:num>
  <w:num w:numId="86">
    <w:abstractNumId w:val="214"/>
  </w:num>
  <w:num w:numId="87">
    <w:abstractNumId w:val="15"/>
  </w:num>
  <w:num w:numId="88">
    <w:abstractNumId w:val="166"/>
  </w:num>
  <w:num w:numId="89">
    <w:abstractNumId w:val="183"/>
  </w:num>
  <w:num w:numId="90">
    <w:abstractNumId w:val="142"/>
  </w:num>
  <w:num w:numId="91">
    <w:abstractNumId w:val="140"/>
  </w:num>
  <w:num w:numId="92">
    <w:abstractNumId w:val="170"/>
  </w:num>
  <w:num w:numId="93">
    <w:abstractNumId w:val="83"/>
  </w:num>
  <w:num w:numId="94">
    <w:abstractNumId w:val="30"/>
  </w:num>
  <w:num w:numId="95">
    <w:abstractNumId w:val="244"/>
  </w:num>
  <w:num w:numId="96">
    <w:abstractNumId w:val="193"/>
  </w:num>
  <w:num w:numId="97">
    <w:abstractNumId w:val="163"/>
  </w:num>
  <w:num w:numId="98">
    <w:abstractNumId w:val="37"/>
  </w:num>
  <w:num w:numId="99">
    <w:abstractNumId w:val="117"/>
  </w:num>
  <w:num w:numId="100">
    <w:abstractNumId w:val="203"/>
  </w:num>
  <w:num w:numId="101">
    <w:abstractNumId w:val="13"/>
  </w:num>
  <w:num w:numId="102">
    <w:abstractNumId w:val="248"/>
  </w:num>
  <w:num w:numId="103">
    <w:abstractNumId w:val="124"/>
  </w:num>
  <w:num w:numId="104">
    <w:abstractNumId w:val="149"/>
  </w:num>
  <w:num w:numId="105">
    <w:abstractNumId w:val="146"/>
  </w:num>
  <w:num w:numId="106">
    <w:abstractNumId w:val="122"/>
  </w:num>
  <w:num w:numId="107">
    <w:abstractNumId w:val="32"/>
  </w:num>
  <w:num w:numId="108">
    <w:abstractNumId w:val="135"/>
  </w:num>
  <w:num w:numId="109">
    <w:abstractNumId w:val="58"/>
  </w:num>
  <w:num w:numId="110">
    <w:abstractNumId w:val="209"/>
  </w:num>
  <w:num w:numId="111">
    <w:abstractNumId w:val="224"/>
  </w:num>
  <w:num w:numId="112">
    <w:abstractNumId w:val="110"/>
  </w:num>
  <w:num w:numId="113">
    <w:abstractNumId w:val="98"/>
  </w:num>
  <w:num w:numId="114">
    <w:abstractNumId w:val="39"/>
  </w:num>
  <w:num w:numId="115">
    <w:abstractNumId w:val="246"/>
  </w:num>
  <w:num w:numId="116">
    <w:abstractNumId w:val="258"/>
  </w:num>
  <w:num w:numId="117">
    <w:abstractNumId w:val="198"/>
  </w:num>
  <w:num w:numId="118">
    <w:abstractNumId w:val="23"/>
  </w:num>
  <w:num w:numId="119">
    <w:abstractNumId w:val="109"/>
  </w:num>
  <w:num w:numId="120">
    <w:abstractNumId w:val="12"/>
  </w:num>
  <w:num w:numId="121">
    <w:abstractNumId w:val="95"/>
  </w:num>
  <w:num w:numId="122">
    <w:abstractNumId w:val="211"/>
  </w:num>
  <w:num w:numId="123">
    <w:abstractNumId w:val="251"/>
  </w:num>
  <w:num w:numId="124">
    <w:abstractNumId w:val="81"/>
  </w:num>
  <w:num w:numId="125">
    <w:abstractNumId w:val="154"/>
  </w:num>
  <w:num w:numId="126">
    <w:abstractNumId w:val="151"/>
  </w:num>
  <w:num w:numId="127">
    <w:abstractNumId w:val="41"/>
  </w:num>
  <w:num w:numId="128">
    <w:abstractNumId w:val="128"/>
  </w:num>
  <w:num w:numId="129">
    <w:abstractNumId w:val="259"/>
  </w:num>
  <w:num w:numId="130">
    <w:abstractNumId w:val="275"/>
  </w:num>
  <w:num w:numId="131">
    <w:abstractNumId w:val="69"/>
  </w:num>
  <w:num w:numId="132">
    <w:abstractNumId w:val="182"/>
  </w:num>
  <w:num w:numId="133">
    <w:abstractNumId w:val="148"/>
  </w:num>
  <w:num w:numId="134">
    <w:abstractNumId w:val="153"/>
  </w:num>
  <w:num w:numId="135">
    <w:abstractNumId w:val="125"/>
  </w:num>
  <w:num w:numId="136">
    <w:abstractNumId w:val="213"/>
  </w:num>
  <w:num w:numId="137">
    <w:abstractNumId w:val="132"/>
  </w:num>
  <w:num w:numId="138">
    <w:abstractNumId w:val="111"/>
  </w:num>
  <w:num w:numId="139">
    <w:abstractNumId w:val="84"/>
  </w:num>
  <w:num w:numId="140">
    <w:abstractNumId w:val="172"/>
  </w:num>
  <w:num w:numId="141">
    <w:abstractNumId w:val="101"/>
  </w:num>
  <w:num w:numId="142">
    <w:abstractNumId w:val="180"/>
  </w:num>
  <w:num w:numId="143">
    <w:abstractNumId w:val="51"/>
  </w:num>
  <w:num w:numId="144">
    <w:abstractNumId w:val="231"/>
  </w:num>
  <w:num w:numId="145">
    <w:abstractNumId w:val="85"/>
  </w:num>
  <w:num w:numId="146">
    <w:abstractNumId w:val="185"/>
  </w:num>
  <w:num w:numId="147">
    <w:abstractNumId w:val="152"/>
  </w:num>
  <w:num w:numId="148">
    <w:abstractNumId w:val="7"/>
  </w:num>
  <w:num w:numId="149">
    <w:abstractNumId w:val="54"/>
  </w:num>
  <w:num w:numId="150">
    <w:abstractNumId w:val="171"/>
  </w:num>
  <w:num w:numId="151">
    <w:abstractNumId w:val="274"/>
  </w:num>
  <w:num w:numId="152">
    <w:abstractNumId w:val="50"/>
  </w:num>
  <w:num w:numId="153">
    <w:abstractNumId w:val="141"/>
  </w:num>
  <w:num w:numId="154">
    <w:abstractNumId w:val="165"/>
  </w:num>
  <w:num w:numId="155">
    <w:abstractNumId w:val="116"/>
  </w:num>
  <w:num w:numId="156">
    <w:abstractNumId w:val="34"/>
  </w:num>
  <w:num w:numId="157">
    <w:abstractNumId w:val="168"/>
  </w:num>
  <w:num w:numId="158">
    <w:abstractNumId w:val="139"/>
  </w:num>
  <w:num w:numId="159">
    <w:abstractNumId w:val="240"/>
  </w:num>
  <w:num w:numId="160">
    <w:abstractNumId w:val="26"/>
  </w:num>
  <w:num w:numId="161">
    <w:abstractNumId w:val="131"/>
  </w:num>
  <w:num w:numId="162">
    <w:abstractNumId w:val="285"/>
  </w:num>
  <w:num w:numId="163">
    <w:abstractNumId w:val="158"/>
  </w:num>
  <w:num w:numId="164">
    <w:abstractNumId w:val="176"/>
  </w:num>
  <w:num w:numId="165">
    <w:abstractNumId w:val="189"/>
  </w:num>
  <w:num w:numId="166">
    <w:abstractNumId w:val="266"/>
  </w:num>
  <w:num w:numId="167">
    <w:abstractNumId w:val="256"/>
  </w:num>
  <w:num w:numId="168">
    <w:abstractNumId w:val="129"/>
  </w:num>
  <w:num w:numId="169">
    <w:abstractNumId w:val="236"/>
  </w:num>
  <w:num w:numId="170">
    <w:abstractNumId w:val="36"/>
  </w:num>
  <w:num w:numId="171">
    <w:abstractNumId w:val="10"/>
  </w:num>
  <w:num w:numId="172">
    <w:abstractNumId w:val="82"/>
  </w:num>
  <w:num w:numId="173">
    <w:abstractNumId w:val="134"/>
  </w:num>
  <w:num w:numId="174">
    <w:abstractNumId w:val="145"/>
  </w:num>
  <w:num w:numId="175">
    <w:abstractNumId w:val="100"/>
  </w:num>
  <w:num w:numId="176">
    <w:abstractNumId w:val="187"/>
  </w:num>
  <w:num w:numId="177">
    <w:abstractNumId w:val="76"/>
  </w:num>
  <w:num w:numId="178">
    <w:abstractNumId w:val="161"/>
  </w:num>
  <w:num w:numId="179">
    <w:abstractNumId w:val="192"/>
  </w:num>
  <w:num w:numId="180">
    <w:abstractNumId w:val="271"/>
  </w:num>
  <w:num w:numId="181">
    <w:abstractNumId w:val="143"/>
  </w:num>
  <w:num w:numId="182">
    <w:abstractNumId w:val="147"/>
  </w:num>
  <w:num w:numId="183">
    <w:abstractNumId w:val="60"/>
  </w:num>
  <w:num w:numId="184">
    <w:abstractNumId w:val="104"/>
  </w:num>
  <w:num w:numId="185">
    <w:abstractNumId w:val="65"/>
  </w:num>
  <w:num w:numId="186">
    <w:abstractNumId w:val="194"/>
  </w:num>
  <w:num w:numId="187">
    <w:abstractNumId w:val="273"/>
  </w:num>
  <w:num w:numId="188">
    <w:abstractNumId w:val="108"/>
  </w:num>
  <w:num w:numId="189">
    <w:abstractNumId w:val="242"/>
  </w:num>
  <w:num w:numId="190">
    <w:abstractNumId w:val="137"/>
  </w:num>
  <w:num w:numId="191">
    <w:abstractNumId w:val="217"/>
  </w:num>
  <w:num w:numId="192">
    <w:abstractNumId w:val="281"/>
  </w:num>
  <w:num w:numId="193">
    <w:abstractNumId w:val="91"/>
  </w:num>
  <w:num w:numId="194">
    <w:abstractNumId w:val="228"/>
  </w:num>
  <w:num w:numId="195">
    <w:abstractNumId w:val="102"/>
  </w:num>
  <w:num w:numId="196">
    <w:abstractNumId w:val="130"/>
  </w:num>
  <w:num w:numId="197">
    <w:abstractNumId w:val="156"/>
  </w:num>
  <w:num w:numId="198">
    <w:abstractNumId w:val="177"/>
  </w:num>
  <w:num w:numId="199">
    <w:abstractNumId w:val="197"/>
  </w:num>
  <w:num w:numId="200">
    <w:abstractNumId w:val="233"/>
  </w:num>
  <w:num w:numId="201">
    <w:abstractNumId w:val="43"/>
  </w:num>
  <w:num w:numId="202">
    <w:abstractNumId w:val="150"/>
  </w:num>
  <w:num w:numId="203">
    <w:abstractNumId w:val="282"/>
  </w:num>
  <w:num w:numId="204">
    <w:abstractNumId w:val="4"/>
  </w:num>
  <w:num w:numId="205">
    <w:abstractNumId w:val="179"/>
  </w:num>
  <w:num w:numId="206">
    <w:abstractNumId w:val="64"/>
  </w:num>
  <w:num w:numId="207">
    <w:abstractNumId w:val="123"/>
  </w:num>
  <w:num w:numId="208">
    <w:abstractNumId w:val="260"/>
  </w:num>
  <w:num w:numId="209">
    <w:abstractNumId w:val="48"/>
  </w:num>
  <w:num w:numId="210">
    <w:abstractNumId w:val="17"/>
  </w:num>
  <w:num w:numId="211">
    <w:abstractNumId w:val="87"/>
  </w:num>
  <w:num w:numId="212">
    <w:abstractNumId w:val="200"/>
  </w:num>
  <w:num w:numId="213">
    <w:abstractNumId w:val="269"/>
  </w:num>
  <w:num w:numId="214">
    <w:abstractNumId w:val="67"/>
  </w:num>
  <w:num w:numId="215">
    <w:abstractNumId w:val="219"/>
  </w:num>
  <w:num w:numId="216">
    <w:abstractNumId w:val="230"/>
  </w:num>
  <w:num w:numId="217">
    <w:abstractNumId w:val="220"/>
  </w:num>
  <w:num w:numId="218">
    <w:abstractNumId w:val="28"/>
  </w:num>
  <w:num w:numId="219">
    <w:abstractNumId w:val="61"/>
  </w:num>
  <w:num w:numId="220">
    <w:abstractNumId w:val="121"/>
  </w:num>
  <w:num w:numId="221">
    <w:abstractNumId w:val="284"/>
  </w:num>
  <w:num w:numId="222">
    <w:abstractNumId w:val="201"/>
  </w:num>
  <w:num w:numId="223">
    <w:abstractNumId w:val="227"/>
  </w:num>
  <w:num w:numId="224">
    <w:abstractNumId w:val="45"/>
  </w:num>
  <w:num w:numId="225">
    <w:abstractNumId w:val="120"/>
  </w:num>
  <w:num w:numId="226">
    <w:abstractNumId w:val="46"/>
  </w:num>
  <w:num w:numId="227">
    <w:abstractNumId w:val="247"/>
  </w:num>
  <w:num w:numId="228">
    <w:abstractNumId w:val="218"/>
  </w:num>
  <w:num w:numId="229">
    <w:abstractNumId w:val="73"/>
  </w:num>
  <w:num w:numId="230">
    <w:abstractNumId w:val="11"/>
  </w:num>
  <w:num w:numId="231">
    <w:abstractNumId w:val="234"/>
  </w:num>
  <w:num w:numId="232">
    <w:abstractNumId w:val="277"/>
  </w:num>
  <w:num w:numId="233">
    <w:abstractNumId w:val="5"/>
  </w:num>
  <w:num w:numId="234">
    <w:abstractNumId w:val="92"/>
  </w:num>
  <w:num w:numId="235">
    <w:abstractNumId w:val="94"/>
  </w:num>
  <w:num w:numId="236">
    <w:abstractNumId w:val="8"/>
  </w:num>
  <w:num w:numId="237">
    <w:abstractNumId w:val="42"/>
  </w:num>
  <w:num w:numId="238">
    <w:abstractNumId w:val="155"/>
  </w:num>
  <w:num w:numId="239">
    <w:abstractNumId w:val="188"/>
  </w:num>
  <w:num w:numId="240">
    <w:abstractNumId w:val="272"/>
  </w:num>
  <w:num w:numId="241">
    <w:abstractNumId w:val="178"/>
  </w:num>
  <w:num w:numId="242">
    <w:abstractNumId w:val="265"/>
  </w:num>
  <w:num w:numId="243">
    <w:abstractNumId w:val="14"/>
  </w:num>
  <w:num w:numId="244">
    <w:abstractNumId w:val="77"/>
  </w:num>
  <w:num w:numId="245">
    <w:abstractNumId w:val="22"/>
  </w:num>
  <w:num w:numId="246">
    <w:abstractNumId w:val="264"/>
  </w:num>
  <w:num w:numId="247">
    <w:abstractNumId w:val="119"/>
  </w:num>
  <w:num w:numId="248">
    <w:abstractNumId w:val="190"/>
  </w:num>
  <w:num w:numId="249">
    <w:abstractNumId w:val="204"/>
  </w:num>
  <w:num w:numId="250">
    <w:abstractNumId w:val="221"/>
  </w:num>
  <w:num w:numId="251">
    <w:abstractNumId w:val="261"/>
  </w:num>
  <w:num w:numId="252">
    <w:abstractNumId w:val="105"/>
  </w:num>
  <w:num w:numId="253">
    <w:abstractNumId w:val="286"/>
  </w:num>
  <w:num w:numId="254">
    <w:abstractNumId w:val="68"/>
  </w:num>
  <w:num w:numId="255">
    <w:abstractNumId w:val="79"/>
  </w:num>
  <w:num w:numId="256">
    <w:abstractNumId w:val="21"/>
  </w:num>
  <w:num w:numId="257">
    <w:abstractNumId w:val="283"/>
  </w:num>
  <w:num w:numId="258">
    <w:abstractNumId w:val="232"/>
  </w:num>
  <w:num w:numId="259">
    <w:abstractNumId w:val="53"/>
  </w:num>
  <w:num w:numId="260">
    <w:abstractNumId w:val="202"/>
  </w:num>
  <w:num w:numId="261">
    <w:abstractNumId w:val="99"/>
  </w:num>
  <w:num w:numId="262">
    <w:abstractNumId w:val="267"/>
  </w:num>
  <w:num w:numId="263">
    <w:abstractNumId w:val="97"/>
  </w:num>
  <w:num w:numId="264">
    <w:abstractNumId w:val="186"/>
  </w:num>
  <w:num w:numId="265">
    <w:abstractNumId w:val="191"/>
  </w:num>
  <w:num w:numId="266">
    <w:abstractNumId w:val="1"/>
  </w:num>
  <w:num w:numId="267">
    <w:abstractNumId w:val="59"/>
  </w:num>
  <w:num w:numId="268">
    <w:abstractNumId w:val="55"/>
  </w:num>
  <w:num w:numId="269">
    <w:abstractNumId w:val="80"/>
  </w:num>
  <w:num w:numId="270">
    <w:abstractNumId w:val="18"/>
  </w:num>
  <w:num w:numId="271">
    <w:abstractNumId w:val="268"/>
  </w:num>
  <w:num w:numId="272">
    <w:abstractNumId w:val="29"/>
  </w:num>
  <w:num w:numId="273">
    <w:abstractNumId w:val="78"/>
  </w:num>
  <w:num w:numId="274">
    <w:abstractNumId w:val="167"/>
  </w:num>
  <w:num w:numId="275">
    <w:abstractNumId w:val="9"/>
  </w:num>
  <w:num w:numId="276">
    <w:abstractNumId w:val="212"/>
  </w:num>
  <w:num w:numId="277">
    <w:abstractNumId w:val="66"/>
  </w:num>
  <w:num w:numId="278">
    <w:abstractNumId w:val="127"/>
  </w:num>
  <w:num w:numId="279">
    <w:abstractNumId w:val="257"/>
  </w:num>
  <w:num w:numId="280">
    <w:abstractNumId w:val="249"/>
  </w:num>
  <w:num w:numId="281">
    <w:abstractNumId w:val="199"/>
  </w:num>
  <w:num w:numId="282">
    <w:abstractNumId w:val="93"/>
  </w:num>
  <w:num w:numId="283">
    <w:abstractNumId w:val="35"/>
  </w:num>
  <w:num w:numId="284">
    <w:abstractNumId w:val="159"/>
  </w:num>
  <w:num w:numId="285">
    <w:abstractNumId w:val="27"/>
  </w:num>
  <w:num w:numId="286">
    <w:abstractNumId w:val="75"/>
  </w:num>
  <w:num w:numId="287">
    <w:abstractNumId w:val="162"/>
  </w:num>
  <w:num w:numId="288">
    <w:abstractNumId w:val="107"/>
  </w:num>
  <w:num w:numId="289">
    <w:abstractNumId w:val="253"/>
  </w:num>
  <w:numIdMacAtCleanup w:val="2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27CD6"/>
    <w:rsid w:val="001522A2"/>
    <w:rsid w:val="001B3EFE"/>
    <w:rsid w:val="002A02A0"/>
    <w:rsid w:val="002E05F4"/>
    <w:rsid w:val="00395361"/>
    <w:rsid w:val="003E043A"/>
    <w:rsid w:val="00425CCD"/>
    <w:rsid w:val="004A08BF"/>
    <w:rsid w:val="004C13FE"/>
    <w:rsid w:val="004C32F1"/>
    <w:rsid w:val="004D1ADA"/>
    <w:rsid w:val="004E6472"/>
    <w:rsid w:val="00557634"/>
    <w:rsid w:val="005850FD"/>
    <w:rsid w:val="00594434"/>
    <w:rsid w:val="005B125C"/>
    <w:rsid w:val="005C41AF"/>
    <w:rsid w:val="005D3C87"/>
    <w:rsid w:val="005F22C3"/>
    <w:rsid w:val="006515C4"/>
    <w:rsid w:val="006F289E"/>
    <w:rsid w:val="00736C56"/>
    <w:rsid w:val="00762B63"/>
    <w:rsid w:val="00783C71"/>
    <w:rsid w:val="007D081D"/>
    <w:rsid w:val="007D1306"/>
    <w:rsid w:val="007E494C"/>
    <w:rsid w:val="00813D30"/>
    <w:rsid w:val="00830B98"/>
    <w:rsid w:val="0086483F"/>
    <w:rsid w:val="00867CB3"/>
    <w:rsid w:val="008A584E"/>
    <w:rsid w:val="00A33199"/>
    <w:rsid w:val="00A36425"/>
    <w:rsid w:val="00AF4F47"/>
    <w:rsid w:val="00B0043B"/>
    <w:rsid w:val="00B60CD9"/>
    <w:rsid w:val="00B972E1"/>
    <w:rsid w:val="00BB31CA"/>
    <w:rsid w:val="00BC49FF"/>
    <w:rsid w:val="00BE1B0A"/>
    <w:rsid w:val="00C27A1C"/>
    <w:rsid w:val="00C33AC4"/>
    <w:rsid w:val="00C81DD4"/>
    <w:rsid w:val="00CF5166"/>
    <w:rsid w:val="00D54B8E"/>
    <w:rsid w:val="00D77BE1"/>
    <w:rsid w:val="00D91213"/>
    <w:rsid w:val="00DA44A8"/>
    <w:rsid w:val="00DF196E"/>
    <w:rsid w:val="00E363B1"/>
    <w:rsid w:val="00E710B4"/>
    <w:rsid w:val="00F30796"/>
    <w:rsid w:val="00F4360E"/>
    <w:rsid w:val="00FB40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99F90"/>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F19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DF196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DF196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DF196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1Car">
    <w:name w:val="Título 1 Car"/>
    <w:basedOn w:val="Fuentedeprrafopredeter"/>
    <w:link w:val="Ttulo1"/>
    <w:uiPriority w:val="9"/>
    <w:rsid w:val="00DF196E"/>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DF196E"/>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DF196E"/>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DF196E"/>
    <w:rPr>
      <w:rFonts w:asciiTheme="majorHAnsi" w:eastAsiaTheme="majorEastAsia" w:hAnsiTheme="majorHAnsi" w:cstheme="majorBidi"/>
      <w:color w:val="2F5496" w:themeColor="accent1" w:themeShade="BF"/>
    </w:rPr>
  </w:style>
  <w:style w:type="paragraph" w:customStyle="1" w:styleId="msonormal0">
    <w:name w:val="msonormal"/>
    <w:basedOn w:val="Normal"/>
    <w:rsid w:val="00DF196E"/>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DF196E"/>
  </w:style>
  <w:style w:type="character" w:styleId="Hipervnculo">
    <w:name w:val="Hyperlink"/>
    <w:basedOn w:val="Fuentedeprrafopredeter"/>
    <w:uiPriority w:val="99"/>
    <w:unhideWhenUsed/>
    <w:rsid w:val="00DF196E"/>
    <w:rPr>
      <w:color w:val="0000FF"/>
      <w:u w:val="single"/>
    </w:rPr>
  </w:style>
  <w:style w:type="character" w:styleId="Hipervnculovisitado">
    <w:name w:val="FollowedHyperlink"/>
    <w:basedOn w:val="Fuentedeprrafopredeter"/>
    <w:uiPriority w:val="99"/>
    <w:semiHidden/>
    <w:unhideWhenUsed/>
    <w:rsid w:val="00DF196E"/>
    <w:rPr>
      <w:color w:val="800080"/>
      <w:u w:val="single"/>
    </w:rPr>
  </w:style>
  <w:style w:type="paragraph" w:customStyle="1" w:styleId="relative">
    <w:name w:val="relative"/>
    <w:basedOn w:val="Normal"/>
    <w:rsid w:val="00DF196E"/>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block">
    <w:name w:val="block"/>
    <w:basedOn w:val="Fuentedeprrafopredeter"/>
    <w:rsid w:val="00DF196E"/>
  </w:style>
  <w:style w:type="paragraph" w:styleId="HTMLconformatoprevio">
    <w:name w:val="HTML Preformatted"/>
    <w:basedOn w:val="Normal"/>
    <w:link w:val="HTMLconformatoprevioCar"/>
    <w:uiPriority w:val="99"/>
    <w:semiHidden/>
    <w:unhideWhenUsed/>
    <w:rsid w:val="00DF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DF196E"/>
    <w:rPr>
      <w:rFonts w:ascii="Courier New" w:eastAsia="Times New Roman" w:hAnsi="Courier New" w:cs="Courier New"/>
      <w:sz w:val="20"/>
      <w:szCs w:val="20"/>
      <w:lang w:eastAsia="es-MX"/>
    </w:rPr>
  </w:style>
  <w:style w:type="character" w:styleId="CdigoHTML">
    <w:name w:val="HTML Code"/>
    <w:basedOn w:val="Fuentedeprrafopredeter"/>
    <w:uiPriority w:val="99"/>
    <w:semiHidden/>
    <w:unhideWhenUsed/>
    <w:rsid w:val="00DF196E"/>
    <w:rPr>
      <w:rFonts w:ascii="Courier New" w:eastAsia="Times New Roman" w:hAnsi="Courier New" w:cs="Courier New"/>
      <w:sz w:val="20"/>
      <w:szCs w:val="20"/>
    </w:rPr>
  </w:style>
  <w:style w:type="character" w:customStyle="1" w:styleId="hljs-selector-attr">
    <w:name w:val="hljs-selector-attr"/>
    <w:basedOn w:val="Fuentedeprrafopredeter"/>
    <w:rsid w:val="00DF196E"/>
  </w:style>
  <w:style w:type="character" w:styleId="nfasis">
    <w:name w:val="Emphasis"/>
    <w:basedOn w:val="Fuentedeprrafopredeter"/>
    <w:uiPriority w:val="20"/>
    <w:qFormat/>
    <w:rsid w:val="00DF196E"/>
    <w:rPr>
      <w:i/>
      <w:iCs/>
    </w:rPr>
  </w:style>
  <w:style w:type="paragraph" w:styleId="z-Principiodelformulario">
    <w:name w:val="HTML Top of Form"/>
    <w:basedOn w:val="Normal"/>
    <w:next w:val="Normal"/>
    <w:link w:val="z-PrincipiodelformularioCar"/>
    <w:hidden/>
    <w:uiPriority w:val="99"/>
    <w:semiHidden/>
    <w:unhideWhenUsed/>
    <w:rsid w:val="00DF196E"/>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DF196E"/>
    <w:rPr>
      <w:rFonts w:eastAsia="Times New Roman"/>
      <w:vanish/>
      <w:sz w:val="16"/>
      <w:szCs w:val="16"/>
      <w:lang w:eastAsia="es-MX"/>
    </w:rPr>
  </w:style>
  <w:style w:type="paragraph" w:customStyle="1" w:styleId="placeholder">
    <w:name w:val="placeholder"/>
    <w:basedOn w:val="Normal"/>
    <w:rsid w:val="00DF196E"/>
    <w:pPr>
      <w:spacing w:before="100" w:beforeAutospacing="1" w:after="100" w:afterAutospacing="1" w:line="240" w:lineRule="auto"/>
    </w:pPr>
    <w:rPr>
      <w:rFonts w:ascii="Times New Roman" w:eastAsia="Times New Roman" w:hAnsi="Times New Roman" w:cs="Times New Roman"/>
      <w:lang w:eastAsia="es-MX"/>
    </w:rPr>
  </w:style>
  <w:style w:type="paragraph" w:styleId="z-Finaldelformulario">
    <w:name w:val="HTML Bottom of Form"/>
    <w:basedOn w:val="Normal"/>
    <w:next w:val="Normal"/>
    <w:link w:val="z-FinaldelformularioCar"/>
    <w:hidden/>
    <w:uiPriority w:val="99"/>
    <w:semiHidden/>
    <w:unhideWhenUsed/>
    <w:rsid w:val="00DF196E"/>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DF196E"/>
    <w:rPr>
      <w:rFonts w:eastAsia="Times New Roman"/>
      <w:vanish/>
      <w:sz w:val="16"/>
      <w:szCs w:val="16"/>
      <w:lang w:eastAsia="es-MX"/>
    </w:rPr>
  </w:style>
  <w:style w:type="character" w:customStyle="1" w:styleId="pointer-events-none">
    <w:name w:val="pointer-events-none"/>
    <w:basedOn w:val="Fuentedeprrafopredeter"/>
    <w:rsid w:val="00DF196E"/>
  </w:style>
  <w:style w:type="character" w:styleId="Mencinsinresolver">
    <w:name w:val="Unresolved Mention"/>
    <w:basedOn w:val="Fuentedeprrafopredeter"/>
    <w:uiPriority w:val="99"/>
    <w:semiHidden/>
    <w:unhideWhenUsed/>
    <w:rsid w:val="00DF19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355238">
      <w:bodyDiv w:val="1"/>
      <w:marLeft w:val="0"/>
      <w:marRight w:val="0"/>
      <w:marTop w:val="0"/>
      <w:marBottom w:val="0"/>
      <w:divBdr>
        <w:top w:val="none" w:sz="0" w:space="0" w:color="auto"/>
        <w:left w:val="none" w:sz="0" w:space="0" w:color="auto"/>
        <w:bottom w:val="none" w:sz="0" w:space="0" w:color="auto"/>
        <w:right w:val="none" w:sz="0" w:space="0" w:color="auto"/>
      </w:divBdr>
      <w:divsChild>
        <w:div w:id="446630619">
          <w:marLeft w:val="0"/>
          <w:marRight w:val="0"/>
          <w:marTop w:val="0"/>
          <w:marBottom w:val="0"/>
          <w:divBdr>
            <w:top w:val="none" w:sz="0" w:space="0" w:color="auto"/>
            <w:left w:val="none" w:sz="0" w:space="0" w:color="auto"/>
            <w:bottom w:val="none" w:sz="0" w:space="0" w:color="auto"/>
            <w:right w:val="none" w:sz="0" w:space="0" w:color="auto"/>
          </w:divBdr>
          <w:divsChild>
            <w:div w:id="1197238987">
              <w:marLeft w:val="0"/>
              <w:marRight w:val="0"/>
              <w:marTop w:val="0"/>
              <w:marBottom w:val="0"/>
              <w:divBdr>
                <w:top w:val="none" w:sz="0" w:space="0" w:color="auto"/>
                <w:left w:val="none" w:sz="0" w:space="0" w:color="auto"/>
                <w:bottom w:val="none" w:sz="0" w:space="0" w:color="auto"/>
                <w:right w:val="none" w:sz="0" w:space="0" w:color="auto"/>
              </w:divBdr>
              <w:divsChild>
                <w:div w:id="419638967">
                  <w:marLeft w:val="0"/>
                  <w:marRight w:val="0"/>
                  <w:marTop w:val="0"/>
                  <w:marBottom w:val="0"/>
                  <w:divBdr>
                    <w:top w:val="none" w:sz="0" w:space="0" w:color="auto"/>
                    <w:left w:val="none" w:sz="0" w:space="0" w:color="auto"/>
                    <w:bottom w:val="none" w:sz="0" w:space="0" w:color="auto"/>
                    <w:right w:val="none" w:sz="0" w:space="0" w:color="auto"/>
                  </w:divBdr>
                  <w:divsChild>
                    <w:div w:id="1041592832">
                      <w:marLeft w:val="0"/>
                      <w:marRight w:val="0"/>
                      <w:marTop w:val="0"/>
                      <w:marBottom w:val="0"/>
                      <w:divBdr>
                        <w:top w:val="none" w:sz="0" w:space="0" w:color="auto"/>
                        <w:left w:val="none" w:sz="0" w:space="0" w:color="auto"/>
                        <w:bottom w:val="none" w:sz="0" w:space="0" w:color="auto"/>
                        <w:right w:val="none" w:sz="0" w:space="0" w:color="auto"/>
                      </w:divBdr>
                      <w:divsChild>
                        <w:div w:id="50301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874539">
          <w:marLeft w:val="0"/>
          <w:marRight w:val="0"/>
          <w:marTop w:val="0"/>
          <w:marBottom w:val="0"/>
          <w:divBdr>
            <w:top w:val="none" w:sz="0" w:space="0" w:color="auto"/>
            <w:left w:val="none" w:sz="0" w:space="0" w:color="auto"/>
            <w:bottom w:val="none" w:sz="0" w:space="0" w:color="auto"/>
            <w:right w:val="none" w:sz="0" w:space="0" w:color="auto"/>
          </w:divBdr>
          <w:divsChild>
            <w:div w:id="1593274387">
              <w:marLeft w:val="0"/>
              <w:marRight w:val="0"/>
              <w:marTop w:val="0"/>
              <w:marBottom w:val="0"/>
              <w:divBdr>
                <w:top w:val="none" w:sz="0" w:space="0" w:color="auto"/>
                <w:left w:val="none" w:sz="0" w:space="0" w:color="auto"/>
                <w:bottom w:val="none" w:sz="0" w:space="0" w:color="auto"/>
                <w:right w:val="none" w:sz="0" w:space="0" w:color="auto"/>
              </w:divBdr>
              <w:divsChild>
                <w:div w:id="770978351">
                  <w:marLeft w:val="0"/>
                  <w:marRight w:val="0"/>
                  <w:marTop w:val="0"/>
                  <w:marBottom w:val="0"/>
                  <w:divBdr>
                    <w:top w:val="none" w:sz="0" w:space="0" w:color="auto"/>
                    <w:left w:val="none" w:sz="0" w:space="0" w:color="auto"/>
                    <w:bottom w:val="none" w:sz="0" w:space="0" w:color="auto"/>
                    <w:right w:val="none" w:sz="0" w:space="0" w:color="auto"/>
                  </w:divBdr>
                  <w:divsChild>
                    <w:div w:id="1893341380">
                      <w:marLeft w:val="0"/>
                      <w:marRight w:val="0"/>
                      <w:marTop w:val="0"/>
                      <w:marBottom w:val="0"/>
                      <w:divBdr>
                        <w:top w:val="none" w:sz="0" w:space="0" w:color="auto"/>
                        <w:left w:val="none" w:sz="0" w:space="0" w:color="auto"/>
                        <w:bottom w:val="none" w:sz="0" w:space="0" w:color="auto"/>
                        <w:right w:val="none" w:sz="0" w:space="0" w:color="auto"/>
                      </w:divBdr>
                      <w:divsChild>
                        <w:div w:id="4480490">
                          <w:marLeft w:val="0"/>
                          <w:marRight w:val="0"/>
                          <w:marTop w:val="0"/>
                          <w:marBottom w:val="0"/>
                          <w:divBdr>
                            <w:top w:val="none" w:sz="0" w:space="0" w:color="auto"/>
                            <w:left w:val="none" w:sz="0" w:space="0" w:color="auto"/>
                            <w:bottom w:val="none" w:sz="0" w:space="0" w:color="auto"/>
                            <w:right w:val="none" w:sz="0" w:space="0" w:color="auto"/>
                          </w:divBdr>
                          <w:divsChild>
                            <w:div w:id="77433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322505">
          <w:marLeft w:val="0"/>
          <w:marRight w:val="0"/>
          <w:marTop w:val="0"/>
          <w:marBottom w:val="0"/>
          <w:divBdr>
            <w:top w:val="none" w:sz="0" w:space="0" w:color="auto"/>
            <w:left w:val="none" w:sz="0" w:space="0" w:color="auto"/>
            <w:bottom w:val="none" w:sz="0" w:space="0" w:color="auto"/>
            <w:right w:val="none" w:sz="0" w:space="0" w:color="auto"/>
          </w:divBdr>
        </w:div>
        <w:div w:id="975716425">
          <w:marLeft w:val="0"/>
          <w:marRight w:val="0"/>
          <w:marTop w:val="0"/>
          <w:marBottom w:val="0"/>
          <w:divBdr>
            <w:top w:val="none" w:sz="0" w:space="0" w:color="auto"/>
            <w:left w:val="none" w:sz="0" w:space="0" w:color="auto"/>
            <w:bottom w:val="none" w:sz="0" w:space="0" w:color="auto"/>
            <w:right w:val="none" w:sz="0" w:space="0" w:color="auto"/>
          </w:divBdr>
          <w:divsChild>
            <w:div w:id="593367422">
              <w:marLeft w:val="0"/>
              <w:marRight w:val="0"/>
              <w:marTop w:val="0"/>
              <w:marBottom w:val="0"/>
              <w:divBdr>
                <w:top w:val="none" w:sz="0" w:space="0" w:color="auto"/>
                <w:left w:val="none" w:sz="0" w:space="0" w:color="auto"/>
                <w:bottom w:val="none" w:sz="0" w:space="0" w:color="auto"/>
                <w:right w:val="none" w:sz="0" w:space="0" w:color="auto"/>
              </w:divBdr>
            </w:div>
            <w:div w:id="2110000394">
              <w:marLeft w:val="0"/>
              <w:marRight w:val="0"/>
              <w:marTop w:val="0"/>
              <w:marBottom w:val="0"/>
              <w:divBdr>
                <w:top w:val="none" w:sz="0" w:space="0" w:color="auto"/>
                <w:left w:val="none" w:sz="0" w:space="0" w:color="auto"/>
                <w:bottom w:val="none" w:sz="0" w:space="0" w:color="auto"/>
                <w:right w:val="none" w:sz="0" w:space="0" w:color="auto"/>
              </w:divBdr>
            </w:div>
          </w:divsChild>
        </w:div>
        <w:div w:id="1085342664">
          <w:marLeft w:val="0"/>
          <w:marRight w:val="0"/>
          <w:marTop w:val="0"/>
          <w:marBottom w:val="0"/>
          <w:divBdr>
            <w:top w:val="none" w:sz="0" w:space="0" w:color="auto"/>
            <w:left w:val="none" w:sz="0" w:space="0" w:color="auto"/>
            <w:bottom w:val="none" w:sz="0" w:space="0" w:color="auto"/>
            <w:right w:val="none" w:sz="0" w:space="0" w:color="auto"/>
          </w:divBdr>
          <w:divsChild>
            <w:div w:id="1817063376">
              <w:marLeft w:val="0"/>
              <w:marRight w:val="0"/>
              <w:marTop w:val="0"/>
              <w:marBottom w:val="0"/>
              <w:divBdr>
                <w:top w:val="none" w:sz="0" w:space="0" w:color="auto"/>
                <w:left w:val="none" w:sz="0" w:space="0" w:color="auto"/>
                <w:bottom w:val="none" w:sz="0" w:space="0" w:color="auto"/>
                <w:right w:val="none" w:sz="0" w:space="0" w:color="auto"/>
              </w:divBdr>
              <w:divsChild>
                <w:div w:id="1384787173">
                  <w:marLeft w:val="0"/>
                  <w:marRight w:val="0"/>
                  <w:marTop w:val="0"/>
                  <w:marBottom w:val="0"/>
                  <w:divBdr>
                    <w:top w:val="none" w:sz="0" w:space="0" w:color="auto"/>
                    <w:left w:val="none" w:sz="0" w:space="0" w:color="auto"/>
                    <w:bottom w:val="none" w:sz="0" w:space="0" w:color="auto"/>
                    <w:right w:val="none" w:sz="0" w:space="0" w:color="auto"/>
                  </w:divBdr>
                  <w:divsChild>
                    <w:div w:id="29263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734167">
              <w:marLeft w:val="0"/>
              <w:marRight w:val="0"/>
              <w:marTop w:val="0"/>
              <w:marBottom w:val="0"/>
              <w:divBdr>
                <w:top w:val="none" w:sz="0" w:space="0" w:color="auto"/>
                <w:left w:val="none" w:sz="0" w:space="0" w:color="auto"/>
                <w:bottom w:val="none" w:sz="0" w:space="0" w:color="auto"/>
                <w:right w:val="none" w:sz="0" w:space="0" w:color="auto"/>
              </w:divBdr>
            </w:div>
          </w:divsChild>
        </w:div>
        <w:div w:id="1191452823">
          <w:marLeft w:val="0"/>
          <w:marRight w:val="0"/>
          <w:marTop w:val="0"/>
          <w:marBottom w:val="0"/>
          <w:divBdr>
            <w:top w:val="none" w:sz="0" w:space="0" w:color="auto"/>
            <w:left w:val="none" w:sz="0" w:space="0" w:color="auto"/>
            <w:bottom w:val="none" w:sz="0" w:space="0" w:color="auto"/>
            <w:right w:val="none" w:sz="0" w:space="0" w:color="auto"/>
          </w:divBdr>
          <w:divsChild>
            <w:div w:id="870605867">
              <w:marLeft w:val="0"/>
              <w:marRight w:val="0"/>
              <w:marTop w:val="0"/>
              <w:marBottom w:val="0"/>
              <w:divBdr>
                <w:top w:val="none" w:sz="0" w:space="0" w:color="auto"/>
                <w:left w:val="none" w:sz="0" w:space="0" w:color="auto"/>
                <w:bottom w:val="none" w:sz="0" w:space="0" w:color="auto"/>
                <w:right w:val="none" w:sz="0" w:space="0" w:color="auto"/>
              </w:divBdr>
              <w:divsChild>
                <w:div w:id="700202453">
                  <w:marLeft w:val="0"/>
                  <w:marRight w:val="0"/>
                  <w:marTop w:val="0"/>
                  <w:marBottom w:val="0"/>
                  <w:divBdr>
                    <w:top w:val="none" w:sz="0" w:space="0" w:color="auto"/>
                    <w:left w:val="none" w:sz="0" w:space="0" w:color="auto"/>
                    <w:bottom w:val="none" w:sz="0" w:space="0" w:color="auto"/>
                    <w:right w:val="none" w:sz="0" w:space="0" w:color="auto"/>
                  </w:divBdr>
                  <w:divsChild>
                    <w:div w:id="36256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944737">
              <w:marLeft w:val="0"/>
              <w:marRight w:val="0"/>
              <w:marTop w:val="0"/>
              <w:marBottom w:val="0"/>
              <w:divBdr>
                <w:top w:val="none" w:sz="0" w:space="0" w:color="auto"/>
                <w:left w:val="none" w:sz="0" w:space="0" w:color="auto"/>
                <w:bottom w:val="none" w:sz="0" w:space="0" w:color="auto"/>
                <w:right w:val="none" w:sz="0" w:space="0" w:color="auto"/>
              </w:divBdr>
            </w:div>
          </w:divsChild>
        </w:div>
        <w:div w:id="813108574">
          <w:marLeft w:val="0"/>
          <w:marRight w:val="0"/>
          <w:marTop w:val="0"/>
          <w:marBottom w:val="0"/>
          <w:divBdr>
            <w:top w:val="none" w:sz="0" w:space="0" w:color="auto"/>
            <w:left w:val="none" w:sz="0" w:space="0" w:color="auto"/>
            <w:bottom w:val="none" w:sz="0" w:space="0" w:color="auto"/>
            <w:right w:val="none" w:sz="0" w:space="0" w:color="auto"/>
          </w:divBdr>
          <w:divsChild>
            <w:div w:id="1396389092">
              <w:marLeft w:val="0"/>
              <w:marRight w:val="0"/>
              <w:marTop w:val="0"/>
              <w:marBottom w:val="0"/>
              <w:divBdr>
                <w:top w:val="none" w:sz="0" w:space="0" w:color="auto"/>
                <w:left w:val="none" w:sz="0" w:space="0" w:color="auto"/>
                <w:bottom w:val="none" w:sz="0" w:space="0" w:color="auto"/>
                <w:right w:val="none" w:sz="0" w:space="0" w:color="auto"/>
              </w:divBdr>
              <w:divsChild>
                <w:div w:id="1394692207">
                  <w:marLeft w:val="0"/>
                  <w:marRight w:val="0"/>
                  <w:marTop w:val="0"/>
                  <w:marBottom w:val="0"/>
                  <w:divBdr>
                    <w:top w:val="none" w:sz="0" w:space="0" w:color="auto"/>
                    <w:left w:val="none" w:sz="0" w:space="0" w:color="auto"/>
                    <w:bottom w:val="none" w:sz="0" w:space="0" w:color="auto"/>
                    <w:right w:val="none" w:sz="0" w:space="0" w:color="auto"/>
                  </w:divBdr>
                  <w:divsChild>
                    <w:div w:id="179556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799073">
              <w:marLeft w:val="0"/>
              <w:marRight w:val="0"/>
              <w:marTop w:val="0"/>
              <w:marBottom w:val="0"/>
              <w:divBdr>
                <w:top w:val="none" w:sz="0" w:space="0" w:color="auto"/>
                <w:left w:val="none" w:sz="0" w:space="0" w:color="auto"/>
                <w:bottom w:val="none" w:sz="0" w:space="0" w:color="auto"/>
                <w:right w:val="none" w:sz="0" w:space="0" w:color="auto"/>
              </w:divBdr>
            </w:div>
          </w:divsChild>
        </w:div>
        <w:div w:id="1252009988">
          <w:marLeft w:val="0"/>
          <w:marRight w:val="0"/>
          <w:marTop w:val="0"/>
          <w:marBottom w:val="0"/>
          <w:divBdr>
            <w:top w:val="none" w:sz="0" w:space="0" w:color="auto"/>
            <w:left w:val="none" w:sz="0" w:space="0" w:color="auto"/>
            <w:bottom w:val="none" w:sz="0" w:space="0" w:color="auto"/>
            <w:right w:val="none" w:sz="0" w:space="0" w:color="auto"/>
          </w:divBdr>
          <w:divsChild>
            <w:div w:id="1595824626">
              <w:marLeft w:val="0"/>
              <w:marRight w:val="0"/>
              <w:marTop w:val="0"/>
              <w:marBottom w:val="0"/>
              <w:divBdr>
                <w:top w:val="none" w:sz="0" w:space="0" w:color="auto"/>
                <w:left w:val="none" w:sz="0" w:space="0" w:color="auto"/>
                <w:bottom w:val="none" w:sz="0" w:space="0" w:color="auto"/>
                <w:right w:val="none" w:sz="0" w:space="0" w:color="auto"/>
              </w:divBdr>
              <w:divsChild>
                <w:div w:id="1492983562">
                  <w:marLeft w:val="0"/>
                  <w:marRight w:val="0"/>
                  <w:marTop w:val="0"/>
                  <w:marBottom w:val="0"/>
                  <w:divBdr>
                    <w:top w:val="none" w:sz="0" w:space="0" w:color="auto"/>
                    <w:left w:val="none" w:sz="0" w:space="0" w:color="auto"/>
                    <w:bottom w:val="none" w:sz="0" w:space="0" w:color="auto"/>
                    <w:right w:val="none" w:sz="0" w:space="0" w:color="auto"/>
                  </w:divBdr>
                  <w:divsChild>
                    <w:div w:id="157708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840834">
              <w:marLeft w:val="0"/>
              <w:marRight w:val="0"/>
              <w:marTop w:val="0"/>
              <w:marBottom w:val="0"/>
              <w:divBdr>
                <w:top w:val="none" w:sz="0" w:space="0" w:color="auto"/>
                <w:left w:val="none" w:sz="0" w:space="0" w:color="auto"/>
                <w:bottom w:val="none" w:sz="0" w:space="0" w:color="auto"/>
                <w:right w:val="none" w:sz="0" w:space="0" w:color="auto"/>
              </w:divBdr>
            </w:div>
          </w:divsChild>
        </w:div>
        <w:div w:id="911892577">
          <w:marLeft w:val="0"/>
          <w:marRight w:val="0"/>
          <w:marTop w:val="0"/>
          <w:marBottom w:val="0"/>
          <w:divBdr>
            <w:top w:val="none" w:sz="0" w:space="0" w:color="auto"/>
            <w:left w:val="none" w:sz="0" w:space="0" w:color="auto"/>
            <w:bottom w:val="none" w:sz="0" w:space="0" w:color="auto"/>
            <w:right w:val="none" w:sz="0" w:space="0" w:color="auto"/>
          </w:divBdr>
        </w:div>
        <w:div w:id="1028796208">
          <w:marLeft w:val="0"/>
          <w:marRight w:val="0"/>
          <w:marTop w:val="0"/>
          <w:marBottom w:val="0"/>
          <w:divBdr>
            <w:top w:val="none" w:sz="0" w:space="0" w:color="auto"/>
            <w:left w:val="none" w:sz="0" w:space="0" w:color="auto"/>
            <w:bottom w:val="none" w:sz="0" w:space="0" w:color="auto"/>
            <w:right w:val="none" w:sz="0" w:space="0" w:color="auto"/>
          </w:divBdr>
          <w:divsChild>
            <w:div w:id="2084719022">
              <w:marLeft w:val="0"/>
              <w:marRight w:val="0"/>
              <w:marTop w:val="0"/>
              <w:marBottom w:val="0"/>
              <w:divBdr>
                <w:top w:val="none" w:sz="0" w:space="0" w:color="auto"/>
                <w:left w:val="none" w:sz="0" w:space="0" w:color="auto"/>
                <w:bottom w:val="none" w:sz="0" w:space="0" w:color="auto"/>
                <w:right w:val="none" w:sz="0" w:space="0" w:color="auto"/>
              </w:divBdr>
              <w:divsChild>
                <w:div w:id="1862892025">
                  <w:marLeft w:val="0"/>
                  <w:marRight w:val="0"/>
                  <w:marTop w:val="0"/>
                  <w:marBottom w:val="0"/>
                  <w:divBdr>
                    <w:top w:val="none" w:sz="0" w:space="0" w:color="auto"/>
                    <w:left w:val="none" w:sz="0" w:space="0" w:color="auto"/>
                    <w:bottom w:val="none" w:sz="0" w:space="0" w:color="auto"/>
                    <w:right w:val="none" w:sz="0" w:space="0" w:color="auto"/>
                  </w:divBdr>
                  <w:divsChild>
                    <w:div w:id="102166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570879">
              <w:marLeft w:val="0"/>
              <w:marRight w:val="0"/>
              <w:marTop w:val="0"/>
              <w:marBottom w:val="0"/>
              <w:divBdr>
                <w:top w:val="none" w:sz="0" w:space="0" w:color="auto"/>
                <w:left w:val="none" w:sz="0" w:space="0" w:color="auto"/>
                <w:bottom w:val="none" w:sz="0" w:space="0" w:color="auto"/>
                <w:right w:val="none" w:sz="0" w:space="0" w:color="auto"/>
              </w:divBdr>
            </w:div>
          </w:divsChild>
        </w:div>
        <w:div w:id="1867673886">
          <w:marLeft w:val="0"/>
          <w:marRight w:val="0"/>
          <w:marTop w:val="0"/>
          <w:marBottom w:val="0"/>
          <w:divBdr>
            <w:top w:val="none" w:sz="0" w:space="0" w:color="auto"/>
            <w:left w:val="none" w:sz="0" w:space="0" w:color="auto"/>
            <w:bottom w:val="none" w:sz="0" w:space="0" w:color="auto"/>
            <w:right w:val="none" w:sz="0" w:space="0" w:color="auto"/>
          </w:divBdr>
        </w:div>
        <w:div w:id="879627861">
          <w:marLeft w:val="0"/>
          <w:marRight w:val="0"/>
          <w:marTop w:val="0"/>
          <w:marBottom w:val="0"/>
          <w:divBdr>
            <w:top w:val="none" w:sz="0" w:space="0" w:color="auto"/>
            <w:left w:val="none" w:sz="0" w:space="0" w:color="auto"/>
            <w:bottom w:val="none" w:sz="0" w:space="0" w:color="auto"/>
            <w:right w:val="none" w:sz="0" w:space="0" w:color="auto"/>
          </w:divBdr>
          <w:divsChild>
            <w:div w:id="1664821769">
              <w:marLeft w:val="0"/>
              <w:marRight w:val="0"/>
              <w:marTop w:val="0"/>
              <w:marBottom w:val="0"/>
              <w:divBdr>
                <w:top w:val="none" w:sz="0" w:space="0" w:color="auto"/>
                <w:left w:val="none" w:sz="0" w:space="0" w:color="auto"/>
                <w:bottom w:val="none" w:sz="0" w:space="0" w:color="auto"/>
                <w:right w:val="none" w:sz="0" w:space="0" w:color="auto"/>
              </w:divBdr>
              <w:divsChild>
                <w:div w:id="1042443194">
                  <w:marLeft w:val="0"/>
                  <w:marRight w:val="0"/>
                  <w:marTop w:val="0"/>
                  <w:marBottom w:val="0"/>
                  <w:divBdr>
                    <w:top w:val="none" w:sz="0" w:space="0" w:color="auto"/>
                    <w:left w:val="none" w:sz="0" w:space="0" w:color="auto"/>
                    <w:bottom w:val="none" w:sz="0" w:space="0" w:color="auto"/>
                    <w:right w:val="none" w:sz="0" w:space="0" w:color="auto"/>
                  </w:divBdr>
                  <w:divsChild>
                    <w:div w:id="70846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343331">
              <w:marLeft w:val="0"/>
              <w:marRight w:val="0"/>
              <w:marTop w:val="0"/>
              <w:marBottom w:val="0"/>
              <w:divBdr>
                <w:top w:val="none" w:sz="0" w:space="0" w:color="auto"/>
                <w:left w:val="none" w:sz="0" w:space="0" w:color="auto"/>
                <w:bottom w:val="none" w:sz="0" w:space="0" w:color="auto"/>
                <w:right w:val="none" w:sz="0" w:space="0" w:color="auto"/>
              </w:divBdr>
            </w:div>
          </w:divsChild>
        </w:div>
        <w:div w:id="72095341">
          <w:marLeft w:val="0"/>
          <w:marRight w:val="0"/>
          <w:marTop w:val="0"/>
          <w:marBottom w:val="0"/>
          <w:divBdr>
            <w:top w:val="none" w:sz="0" w:space="0" w:color="auto"/>
            <w:left w:val="none" w:sz="0" w:space="0" w:color="auto"/>
            <w:bottom w:val="none" w:sz="0" w:space="0" w:color="auto"/>
            <w:right w:val="none" w:sz="0" w:space="0" w:color="auto"/>
          </w:divBdr>
          <w:divsChild>
            <w:div w:id="1276913115">
              <w:marLeft w:val="0"/>
              <w:marRight w:val="0"/>
              <w:marTop w:val="0"/>
              <w:marBottom w:val="0"/>
              <w:divBdr>
                <w:top w:val="none" w:sz="0" w:space="0" w:color="auto"/>
                <w:left w:val="none" w:sz="0" w:space="0" w:color="auto"/>
                <w:bottom w:val="none" w:sz="0" w:space="0" w:color="auto"/>
                <w:right w:val="none" w:sz="0" w:space="0" w:color="auto"/>
              </w:divBdr>
              <w:divsChild>
                <w:div w:id="2069573033">
                  <w:marLeft w:val="0"/>
                  <w:marRight w:val="0"/>
                  <w:marTop w:val="0"/>
                  <w:marBottom w:val="0"/>
                  <w:divBdr>
                    <w:top w:val="none" w:sz="0" w:space="0" w:color="auto"/>
                    <w:left w:val="none" w:sz="0" w:space="0" w:color="auto"/>
                    <w:bottom w:val="none" w:sz="0" w:space="0" w:color="auto"/>
                    <w:right w:val="none" w:sz="0" w:space="0" w:color="auto"/>
                  </w:divBdr>
                  <w:divsChild>
                    <w:div w:id="52803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770124">
              <w:marLeft w:val="0"/>
              <w:marRight w:val="0"/>
              <w:marTop w:val="0"/>
              <w:marBottom w:val="0"/>
              <w:divBdr>
                <w:top w:val="none" w:sz="0" w:space="0" w:color="auto"/>
                <w:left w:val="none" w:sz="0" w:space="0" w:color="auto"/>
                <w:bottom w:val="none" w:sz="0" w:space="0" w:color="auto"/>
                <w:right w:val="none" w:sz="0" w:space="0" w:color="auto"/>
              </w:divBdr>
            </w:div>
          </w:divsChild>
        </w:div>
        <w:div w:id="434134574">
          <w:marLeft w:val="0"/>
          <w:marRight w:val="0"/>
          <w:marTop w:val="0"/>
          <w:marBottom w:val="0"/>
          <w:divBdr>
            <w:top w:val="none" w:sz="0" w:space="0" w:color="auto"/>
            <w:left w:val="none" w:sz="0" w:space="0" w:color="auto"/>
            <w:bottom w:val="none" w:sz="0" w:space="0" w:color="auto"/>
            <w:right w:val="none" w:sz="0" w:space="0" w:color="auto"/>
          </w:divBdr>
          <w:divsChild>
            <w:div w:id="2109539623">
              <w:marLeft w:val="0"/>
              <w:marRight w:val="0"/>
              <w:marTop w:val="0"/>
              <w:marBottom w:val="0"/>
              <w:divBdr>
                <w:top w:val="none" w:sz="0" w:space="0" w:color="auto"/>
                <w:left w:val="none" w:sz="0" w:space="0" w:color="auto"/>
                <w:bottom w:val="none" w:sz="0" w:space="0" w:color="auto"/>
                <w:right w:val="none" w:sz="0" w:space="0" w:color="auto"/>
              </w:divBdr>
              <w:divsChild>
                <w:div w:id="612638989">
                  <w:marLeft w:val="0"/>
                  <w:marRight w:val="0"/>
                  <w:marTop w:val="0"/>
                  <w:marBottom w:val="0"/>
                  <w:divBdr>
                    <w:top w:val="none" w:sz="0" w:space="0" w:color="auto"/>
                    <w:left w:val="none" w:sz="0" w:space="0" w:color="auto"/>
                    <w:bottom w:val="none" w:sz="0" w:space="0" w:color="auto"/>
                    <w:right w:val="none" w:sz="0" w:space="0" w:color="auto"/>
                  </w:divBdr>
                  <w:divsChild>
                    <w:div w:id="63310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927612">
              <w:marLeft w:val="0"/>
              <w:marRight w:val="0"/>
              <w:marTop w:val="0"/>
              <w:marBottom w:val="0"/>
              <w:divBdr>
                <w:top w:val="none" w:sz="0" w:space="0" w:color="auto"/>
                <w:left w:val="none" w:sz="0" w:space="0" w:color="auto"/>
                <w:bottom w:val="none" w:sz="0" w:space="0" w:color="auto"/>
                <w:right w:val="none" w:sz="0" w:space="0" w:color="auto"/>
              </w:divBdr>
            </w:div>
          </w:divsChild>
        </w:div>
        <w:div w:id="258293590">
          <w:marLeft w:val="0"/>
          <w:marRight w:val="0"/>
          <w:marTop w:val="0"/>
          <w:marBottom w:val="0"/>
          <w:divBdr>
            <w:top w:val="none" w:sz="0" w:space="0" w:color="auto"/>
            <w:left w:val="none" w:sz="0" w:space="0" w:color="auto"/>
            <w:bottom w:val="none" w:sz="0" w:space="0" w:color="auto"/>
            <w:right w:val="none" w:sz="0" w:space="0" w:color="auto"/>
          </w:divBdr>
          <w:divsChild>
            <w:div w:id="1694455385">
              <w:marLeft w:val="0"/>
              <w:marRight w:val="0"/>
              <w:marTop w:val="0"/>
              <w:marBottom w:val="0"/>
              <w:divBdr>
                <w:top w:val="none" w:sz="0" w:space="0" w:color="auto"/>
                <w:left w:val="none" w:sz="0" w:space="0" w:color="auto"/>
                <w:bottom w:val="none" w:sz="0" w:space="0" w:color="auto"/>
                <w:right w:val="none" w:sz="0" w:space="0" w:color="auto"/>
              </w:divBdr>
              <w:divsChild>
                <w:div w:id="1189022486">
                  <w:marLeft w:val="0"/>
                  <w:marRight w:val="0"/>
                  <w:marTop w:val="0"/>
                  <w:marBottom w:val="0"/>
                  <w:divBdr>
                    <w:top w:val="none" w:sz="0" w:space="0" w:color="auto"/>
                    <w:left w:val="none" w:sz="0" w:space="0" w:color="auto"/>
                    <w:bottom w:val="none" w:sz="0" w:space="0" w:color="auto"/>
                    <w:right w:val="none" w:sz="0" w:space="0" w:color="auto"/>
                  </w:divBdr>
                  <w:divsChild>
                    <w:div w:id="212056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015118">
              <w:marLeft w:val="0"/>
              <w:marRight w:val="0"/>
              <w:marTop w:val="0"/>
              <w:marBottom w:val="0"/>
              <w:divBdr>
                <w:top w:val="none" w:sz="0" w:space="0" w:color="auto"/>
                <w:left w:val="none" w:sz="0" w:space="0" w:color="auto"/>
                <w:bottom w:val="none" w:sz="0" w:space="0" w:color="auto"/>
                <w:right w:val="none" w:sz="0" w:space="0" w:color="auto"/>
              </w:divBdr>
            </w:div>
          </w:divsChild>
        </w:div>
        <w:div w:id="1277716719">
          <w:marLeft w:val="0"/>
          <w:marRight w:val="0"/>
          <w:marTop w:val="0"/>
          <w:marBottom w:val="0"/>
          <w:divBdr>
            <w:top w:val="none" w:sz="0" w:space="0" w:color="auto"/>
            <w:left w:val="none" w:sz="0" w:space="0" w:color="auto"/>
            <w:bottom w:val="none" w:sz="0" w:space="0" w:color="auto"/>
            <w:right w:val="none" w:sz="0" w:space="0" w:color="auto"/>
          </w:divBdr>
          <w:divsChild>
            <w:div w:id="610825228">
              <w:marLeft w:val="0"/>
              <w:marRight w:val="0"/>
              <w:marTop w:val="0"/>
              <w:marBottom w:val="0"/>
              <w:divBdr>
                <w:top w:val="none" w:sz="0" w:space="0" w:color="auto"/>
                <w:left w:val="none" w:sz="0" w:space="0" w:color="auto"/>
                <w:bottom w:val="none" w:sz="0" w:space="0" w:color="auto"/>
                <w:right w:val="none" w:sz="0" w:space="0" w:color="auto"/>
              </w:divBdr>
              <w:divsChild>
                <w:div w:id="1271008351">
                  <w:marLeft w:val="0"/>
                  <w:marRight w:val="0"/>
                  <w:marTop w:val="0"/>
                  <w:marBottom w:val="0"/>
                  <w:divBdr>
                    <w:top w:val="none" w:sz="0" w:space="0" w:color="auto"/>
                    <w:left w:val="none" w:sz="0" w:space="0" w:color="auto"/>
                    <w:bottom w:val="none" w:sz="0" w:space="0" w:color="auto"/>
                    <w:right w:val="none" w:sz="0" w:space="0" w:color="auto"/>
                  </w:divBdr>
                  <w:divsChild>
                    <w:div w:id="35935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885514">
              <w:marLeft w:val="0"/>
              <w:marRight w:val="0"/>
              <w:marTop w:val="0"/>
              <w:marBottom w:val="0"/>
              <w:divBdr>
                <w:top w:val="none" w:sz="0" w:space="0" w:color="auto"/>
                <w:left w:val="none" w:sz="0" w:space="0" w:color="auto"/>
                <w:bottom w:val="none" w:sz="0" w:space="0" w:color="auto"/>
                <w:right w:val="none" w:sz="0" w:space="0" w:color="auto"/>
              </w:divBdr>
            </w:div>
          </w:divsChild>
        </w:div>
        <w:div w:id="832648854">
          <w:marLeft w:val="0"/>
          <w:marRight w:val="0"/>
          <w:marTop w:val="0"/>
          <w:marBottom w:val="0"/>
          <w:divBdr>
            <w:top w:val="none" w:sz="0" w:space="0" w:color="auto"/>
            <w:left w:val="none" w:sz="0" w:space="0" w:color="auto"/>
            <w:bottom w:val="none" w:sz="0" w:space="0" w:color="auto"/>
            <w:right w:val="none" w:sz="0" w:space="0" w:color="auto"/>
          </w:divBdr>
          <w:divsChild>
            <w:div w:id="2134905239">
              <w:marLeft w:val="0"/>
              <w:marRight w:val="0"/>
              <w:marTop w:val="0"/>
              <w:marBottom w:val="0"/>
              <w:divBdr>
                <w:top w:val="none" w:sz="0" w:space="0" w:color="auto"/>
                <w:left w:val="none" w:sz="0" w:space="0" w:color="auto"/>
                <w:bottom w:val="none" w:sz="0" w:space="0" w:color="auto"/>
                <w:right w:val="none" w:sz="0" w:space="0" w:color="auto"/>
              </w:divBdr>
              <w:divsChild>
                <w:div w:id="1304652671">
                  <w:marLeft w:val="0"/>
                  <w:marRight w:val="0"/>
                  <w:marTop w:val="0"/>
                  <w:marBottom w:val="0"/>
                  <w:divBdr>
                    <w:top w:val="none" w:sz="0" w:space="0" w:color="auto"/>
                    <w:left w:val="none" w:sz="0" w:space="0" w:color="auto"/>
                    <w:bottom w:val="none" w:sz="0" w:space="0" w:color="auto"/>
                    <w:right w:val="none" w:sz="0" w:space="0" w:color="auto"/>
                  </w:divBdr>
                  <w:divsChild>
                    <w:div w:id="135515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25759">
              <w:marLeft w:val="0"/>
              <w:marRight w:val="0"/>
              <w:marTop w:val="0"/>
              <w:marBottom w:val="0"/>
              <w:divBdr>
                <w:top w:val="none" w:sz="0" w:space="0" w:color="auto"/>
                <w:left w:val="none" w:sz="0" w:space="0" w:color="auto"/>
                <w:bottom w:val="none" w:sz="0" w:space="0" w:color="auto"/>
                <w:right w:val="none" w:sz="0" w:space="0" w:color="auto"/>
              </w:divBdr>
            </w:div>
          </w:divsChild>
        </w:div>
        <w:div w:id="1652055716">
          <w:marLeft w:val="0"/>
          <w:marRight w:val="0"/>
          <w:marTop w:val="0"/>
          <w:marBottom w:val="0"/>
          <w:divBdr>
            <w:top w:val="none" w:sz="0" w:space="0" w:color="auto"/>
            <w:left w:val="none" w:sz="0" w:space="0" w:color="auto"/>
            <w:bottom w:val="none" w:sz="0" w:space="0" w:color="auto"/>
            <w:right w:val="none" w:sz="0" w:space="0" w:color="auto"/>
          </w:divBdr>
          <w:divsChild>
            <w:div w:id="1969042738">
              <w:marLeft w:val="0"/>
              <w:marRight w:val="0"/>
              <w:marTop w:val="0"/>
              <w:marBottom w:val="0"/>
              <w:divBdr>
                <w:top w:val="none" w:sz="0" w:space="0" w:color="auto"/>
                <w:left w:val="none" w:sz="0" w:space="0" w:color="auto"/>
                <w:bottom w:val="none" w:sz="0" w:space="0" w:color="auto"/>
                <w:right w:val="none" w:sz="0" w:space="0" w:color="auto"/>
              </w:divBdr>
              <w:divsChild>
                <w:div w:id="1211647581">
                  <w:marLeft w:val="0"/>
                  <w:marRight w:val="0"/>
                  <w:marTop w:val="0"/>
                  <w:marBottom w:val="0"/>
                  <w:divBdr>
                    <w:top w:val="none" w:sz="0" w:space="0" w:color="auto"/>
                    <w:left w:val="none" w:sz="0" w:space="0" w:color="auto"/>
                    <w:bottom w:val="none" w:sz="0" w:space="0" w:color="auto"/>
                    <w:right w:val="none" w:sz="0" w:space="0" w:color="auto"/>
                  </w:divBdr>
                  <w:divsChild>
                    <w:div w:id="179990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2523">
              <w:marLeft w:val="0"/>
              <w:marRight w:val="0"/>
              <w:marTop w:val="0"/>
              <w:marBottom w:val="0"/>
              <w:divBdr>
                <w:top w:val="none" w:sz="0" w:space="0" w:color="auto"/>
                <w:left w:val="none" w:sz="0" w:space="0" w:color="auto"/>
                <w:bottom w:val="none" w:sz="0" w:space="0" w:color="auto"/>
                <w:right w:val="none" w:sz="0" w:space="0" w:color="auto"/>
              </w:divBdr>
            </w:div>
          </w:divsChild>
        </w:div>
        <w:div w:id="1874492538">
          <w:marLeft w:val="0"/>
          <w:marRight w:val="0"/>
          <w:marTop w:val="0"/>
          <w:marBottom w:val="0"/>
          <w:divBdr>
            <w:top w:val="none" w:sz="0" w:space="0" w:color="auto"/>
            <w:left w:val="none" w:sz="0" w:space="0" w:color="auto"/>
            <w:bottom w:val="none" w:sz="0" w:space="0" w:color="auto"/>
            <w:right w:val="none" w:sz="0" w:space="0" w:color="auto"/>
          </w:divBdr>
          <w:divsChild>
            <w:div w:id="851647257">
              <w:marLeft w:val="0"/>
              <w:marRight w:val="0"/>
              <w:marTop w:val="0"/>
              <w:marBottom w:val="0"/>
              <w:divBdr>
                <w:top w:val="none" w:sz="0" w:space="0" w:color="auto"/>
                <w:left w:val="none" w:sz="0" w:space="0" w:color="auto"/>
                <w:bottom w:val="none" w:sz="0" w:space="0" w:color="auto"/>
                <w:right w:val="none" w:sz="0" w:space="0" w:color="auto"/>
              </w:divBdr>
              <w:divsChild>
                <w:div w:id="1630429239">
                  <w:marLeft w:val="0"/>
                  <w:marRight w:val="0"/>
                  <w:marTop w:val="0"/>
                  <w:marBottom w:val="0"/>
                  <w:divBdr>
                    <w:top w:val="none" w:sz="0" w:space="0" w:color="auto"/>
                    <w:left w:val="none" w:sz="0" w:space="0" w:color="auto"/>
                    <w:bottom w:val="none" w:sz="0" w:space="0" w:color="auto"/>
                    <w:right w:val="none" w:sz="0" w:space="0" w:color="auto"/>
                  </w:divBdr>
                  <w:divsChild>
                    <w:div w:id="92171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34752">
              <w:marLeft w:val="0"/>
              <w:marRight w:val="0"/>
              <w:marTop w:val="0"/>
              <w:marBottom w:val="0"/>
              <w:divBdr>
                <w:top w:val="none" w:sz="0" w:space="0" w:color="auto"/>
                <w:left w:val="none" w:sz="0" w:space="0" w:color="auto"/>
                <w:bottom w:val="none" w:sz="0" w:space="0" w:color="auto"/>
                <w:right w:val="none" w:sz="0" w:space="0" w:color="auto"/>
              </w:divBdr>
            </w:div>
          </w:divsChild>
        </w:div>
        <w:div w:id="986131184">
          <w:marLeft w:val="0"/>
          <w:marRight w:val="0"/>
          <w:marTop w:val="0"/>
          <w:marBottom w:val="0"/>
          <w:divBdr>
            <w:top w:val="none" w:sz="0" w:space="0" w:color="auto"/>
            <w:left w:val="none" w:sz="0" w:space="0" w:color="auto"/>
            <w:bottom w:val="none" w:sz="0" w:space="0" w:color="auto"/>
            <w:right w:val="none" w:sz="0" w:space="0" w:color="auto"/>
          </w:divBdr>
          <w:divsChild>
            <w:div w:id="1776943760">
              <w:marLeft w:val="0"/>
              <w:marRight w:val="0"/>
              <w:marTop w:val="0"/>
              <w:marBottom w:val="0"/>
              <w:divBdr>
                <w:top w:val="none" w:sz="0" w:space="0" w:color="auto"/>
                <w:left w:val="none" w:sz="0" w:space="0" w:color="auto"/>
                <w:bottom w:val="none" w:sz="0" w:space="0" w:color="auto"/>
                <w:right w:val="none" w:sz="0" w:space="0" w:color="auto"/>
              </w:divBdr>
              <w:divsChild>
                <w:div w:id="205221281">
                  <w:marLeft w:val="0"/>
                  <w:marRight w:val="0"/>
                  <w:marTop w:val="0"/>
                  <w:marBottom w:val="0"/>
                  <w:divBdr>
                    <w:top w:val="none" w:sz="0" w:space="0" w:color="auto"/>
                    <w:left w:val="none" w:sz="0" w:space="0" w:color="auto"/>
                    <w:bottom w:val="none" w:sz="0" w:space="0" w:color="auto"/>
                    <w:right w:val="none" w:sz="0" w:space="0" w:color="auto"/>
                  </w:divBdr>
                  <w:divsChild>
                    <w:div w:id="9656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454384">
              <w:marLeft w:val="0"/>
              <w:marRight w:val="0"/>
              <w:marTop w:val="0"/>
              <w:marBottom w:val="0"/>
              <w:divBdr>
                <w:top w:val="none" w:sz="0" w:space="0" w:color="auto"/>
                <w:left w:val="none" w:sz="0" w:space="0" w:color="auto"/>
                <w:bottom w:val="none" w:sz="0" w:space="0" w:color="auto"/>
                <w:right w:val="none" w:sz="0" w:space="0" w:color="auto"/>
              </w:divBdr>
            </w:div>
          </w:divsChild>
        </w:div>
        <w:div w:id="869100762">
          <w:marLeft w:val="0"/>
          <w:marRight w:val="0"/>
          <w:marTop w:val="0"/>
          <w:marBottom w:val="0"/>
          <w:divBdr>
            <w:top w:val="none" w:sz="0" w:space="0" w:color="auto"/>
            <w:left w:val="none" w:sz="0" w:space="0" w:color="auto"/>
            <w:bottom w:val="none" w:sz="0" w:space="0" w:color="auto"/>
            <w:right w:val="none" w:sz="0" w:space="0" w:color="auto"/>
          </w:divBdr>
          <w:divsChild>
            <w:div w:id="1491403594">
              <w:marLeft w:val="0"/>
              <w:marRight w:val="0"/>
              <w:marTop w:val="0"/>
              <w:marBottom w:val="0"/>
              <w:divBdr>
                <w:top w:val="none" w:sz="0" w:space="0" w:color="auto"/>
                <w:left w:val="none" w:sz="0" w:space="0" w:color="auto"/>
                <w:bottom w:val="none" w:sz="0" w:space="0" w:color="auto"/>
                <w:right w:val="none" w:sz="0" w:space="0" w:color="auto"/>
              </w:divBdr>
              <w:divsChild>
                <w:div w:id="354187502">
                  <w:marLeft w:val="0"/>
                  <w:marRight w:val="0"/>
                  <w:marTop w:val="0"/>
                  <w:marBottom w:val="0"/>
                  <w:divBdr>
                    <w:top w:val="none" w:sz="0" w:space="0" w:color="auto"/>
                    <w:left w:val="none" w:sz="0" w:space="0" w:color="auto"/>
                    <w:bottom w:val="none" w:sz="0" w:space="0" w:color="auto"/>
                    <w:right w:val="none" w:sz="0" w:space="0" w:color="auto"/>
                  </w:divBdr>
                </w:div>
                <w:div w:id="1920945163">
                  <w:marLeft w:val="0"/>
                  <w:marRight w:val="0"/>
                  <w:marTop w:val="0"/>
                  <w:marBottom w:val="0"/>
                  <w:divBdr>
                    <w:top w:val="none" w:sz="0" w:space="0" w:color="auto"/>
                    <w:left w:val="none" w:sz="0" w:space="0" w:color="auto"/>
                    <w:bottom w:val="none" w:sz="0" w:space="0" w:color="auto"/>
                    <w:right w:val="none" w:sz="0" w:space="0" w:color="auto"/>
                  </w:divBdr>
                  <w:divsChild>
                    <w:div w:id="94387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154301">
          <w:marLeft w:val="0"/>
          <w:marRight w:val="0"/>
          <w:marTop w:val="0"/>
          <w:marBottom w:val="0"/>
          <w:divBdr>
            <w:top w:val="none" w:sz="0" w:space="0" w:color="auto"/>
            <w:left w:val="none" w:sz="0" w:space="0" w:color="auto"/>
            <w:bottom w:val="none" w:sz="0" w:space="0" w:color="auto"/>
            <w:right w:val="none" w:sz="0" w:space="0" w:color="auto"/>
          </w:divBdr>
          <w:divsChild>
            <w:div w:id="42214752">
              <w:marLeft w:val="0"/>
              <w:marRight w:val="0"/>
              <w:marTop w:val="0"/>
              <w:marBottom w:val="0"/>
              <w:divBdr>
                <w:top w:val="none" w:sz="0" w:space="0" w:color="auto"/>
                <w:left w:val="none" w:sz="0" w:space="0" w:color="auto"/>
                <w:bottom w:val="none" w:sz="0" w:space="0" w:color="auto"/>
                <w:right w:val="none" w:sz="0" w:space="0" w:color="auto"/>
              </w:divBdr>
              <w:divsChild>
                <w:div w:id="902638388">
                  <w:marLeft w:val="0"/>
                  <w:marRight w:val="0"/>
                  <w:marTop w:val="0"/>
                  <w:marBottom w:val="0"/>
                  <w:divBdr>
                    <w:top w:val="none" w:sz="0" w:space="0" w:color="auto"/>
                    <w:left w:val="none" w:sz="0" w:space="0" w:color="auto"/>
                    <w:bottom w:val="none" w:sz="0" w:space="0" w:color="auto"/>
                    <w:right w:val="none" w:sz="0" w:space="0" w:color="auto"/>
                  </w:divBdr>
                  <w:divsChild>
                    <w:div w:id="268241248">
                      <w:marLeft w:val="0"/>
                      <w:marRight w:val="0"/>
                      <w:marTop w:val="0"/>
                      <w:marBottom w:val="0"/>
                      <w:divBdr>
                        <w:top w:val="none" w:sz="0" w:space="0" w:color="auto"/>
                        <w:left w:val="none" w:sz="0" w:space="0" w:color="auto"/>
                        <w:bottom w:val="none" w:sz="0" w:space="0" w:color="auto"/>
                        <w:right w:val="none" w:sz="0" w:space="0" w:color="auto"/>
                      </w:divBdr>
                      <w:divsChild>
                        <w:div w:id="835270530">
                          <w:marLeft w:val="0"/>
                          <w:marRight w:val="0"/>
                          <w:marTop w:val="0"/>
                          <w:marBottom w:val="0"/>
                          <w:divBdr>
                            <w:top w:val="none" w:sz="0" w:space="0" w:color="auto"/>
                            <w:left w:val="none" w:sz="0" w:space="0" w:color="auto"/>
                            <w:bottom w:val="none" w:sz="0" w:space="0" w:color="auto"/>
                            <w:right w:val="none" w:sz="0" w:space="0" w:color="auto"/>
                          </w:divBdr>
                          <w:divsChild>
                            <w:div w:id="1863935268">
                              <w:marLeft w:val="0"/>
                              <w:marRight w:val="0"/>
                              <w:marTop w:val="0"/>
                              <w:marBottom w:val="0"/>
                              <w:divBdr>
                                <w:top w:val="none" w:sz="0" w:space="0" w:color="auto"/>
                                <w:left w:val="none" w:sz="0" w:space="0" w:color="auto"/>
                                <w:bottom w:val="none" w:sz="0" w:space="0" w:color="auto"/>
                                <w:right w:val="none" w:sz="0" w:space="0" w:color="auto"/>
                              </w:divBdr>
                              <w:divsChild>
                                <w:div w:id="86274943">
                                  <w:marLeft w:val="0"/>
                                  <w:marRight w:val="0"/>
                                  <w:marTop w:val="0"/>
                                  <w:marBottom w:val="0"/>
                                  <w:divBdr>
                                    <w:top w:val="none" w:sz="0" w:space="0" w:color="auto"/>
                                    <w:left w:val="none" w:sz="0" w:space="0" w:color="auto"/>
                                    <w:bottom w:val="none" w:sz="0" w:space="0" w:color="auto"/>
                                    <w:right w:val="none" w:sz="0" w:space="0" w:color="auto"/>
                                  </w:divBdr>
                                  <w:divsChild>
                                    <w:div w:id="1745684821">
                                      <w:marLeft w:val="0"/>
                                      <w:marRight w:val="0"/>
                                      <w:marTop w:val="0"/>
                                      <w:marBottom w:val="0"/>
                                      <w:divBdr>
                                        <w:top w:val="none" w:sz="0" w:space="0" w:color="auto"/>
                                        <w:left w:val="none" w:sz="0" w:space="0" w:color="auto"/>
                                        <w:bottom w:val="none" w:sz="0" w:space="0" w:color="auto"/>
                                        <w:right w:val="none" w:sz="0" w:space="0" w:color="auto"/>
                                      </w:divBdr>
                                      <w:divsChild>
                                        <w:div w:id="2006787208">
                                          <w:marLeft w:val="0"/>
                                          <w:marRight w:val="0"/>
                                          <w:marTop w:val="0"/>
                                          <w:marBottom w:val="0"/>
                                          <w:divBdr>
                                            <w:top w:val="none" w:sz="0" w:space="0" w:color="auto"/>
                                            <w:left w:val="none" w:sz="0" w:space="0" w:color="auto"/>
                                            <w:bottom w:val="none" w:sz="0" w:space="0" w:color="auto"/>
                                            <w:right w:val="none" w:sz="0" w:space="0" w:color="auto"/>
                                          </w:divBdr>
                                          <w:divsChild>
                                            <w:div w:id="347873542">
                                              <w:marLeft w:val="0"/>
                                              <w:marRight w:val="0"/>
                                              <w:marTop w:val="0"/>
                                              <w:marBottom w:val="0"/>
                                              <w:divBdr>
                                                <w:top w:val="none" w:sz="0" w:space="0" w:color="auto"/>
                                                <w:left w:val="none" w:sz="0" w:space="0" w:color="auto"/>
                                                <w:bottom w:val="none" w:sz="0" w:space="0" w:color="auto"/>
                                                <w:right w:val="none" w:sz="0" w:space="0" w:color="auto"/>
                                              </w:divBdr>
                                              <w:divsChild>
                                                <w:div w:id="90560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686522">
                                          <w:marLeft w:val="0"/>
                                          <w:marRight w:val="0"/>
                                          <w:marTop w:val="0"/>
                                          <w:marBottom w:val="0"/>
                                          <w:divBdr>
                                            <w:top w:val="none" w:sz="0" w:space="0" w:color="auto"/>
                                            <w:left w:val="none" w:sz="0" w:space="0" w:color="auto"/>
                                            <w:bottom w:val="none" w:sz="0" w:space="0" w:color="auto"/>
                                            <w:right w:val="none" w:sz="0" w:space="0" w:color="auto"/>
                                          </w:divBdr>
                                          <w:divsChild>
                                            <w:div w:id="2011370650">
                                              <w:marLeft w:val="0"/>
                                              <w:marRight w:val="0"/>
                                              <w:marTop w:val="0"/>
                                              <w:marBottom w:val="0"/>
                                              <w:divBdr>
                                                <w:top w:val="none" w:sz="0" w:space="0" w:color="auto"/>
                                                <w:left w:val="none" w:sz="0" w:space="0" w:color="auto"/>
                                                <w:bottom w:val="none" w:sz="0" w:space="0" w:color="auto"/>
                                                <w:right w:val="none" w:sz="0" w:space="0" w:color="auto"/>
                                              </w:divBdr>
                                            </w:div>
                                            <w:div w:id="160968835">
                                              <w:marLeft w:val="0"/>
                                              <w:marRight w:val="0"/>
                                              <w:marTop w:val="0"/>
                                              <w:marBottom w:val="0"/>
                                              <w:divBdr>
                                                <w:top w:val="none" w:sz="0" w:space="0" w:color="auto"/>
                                                <w:left w:val="none" w:sz="0" w:space="0" w:color="auto"/>
                                                <w:bottom w:val="none" w:sz="0" w:space="0" w:color="auto"/>
                                                <w:right w:val="none" w:sz="0" w:space="0" w:color="auto"/>
                                              </w:divBdr>
                                              <w:divsChild>
                                                <w:div w:id="473721270">
                                                  <w:marLeft w:val="0"/>
                                                  <w:marRight w:val="0"/>
                                                  <w:marTop w:val="0"/>
                                                  <w:marBottom w:val="0"/>
                                                  <w:divBdr>
                                                    <w:top w:val="none" w:sz="0" w:space="0" w:color="auto"/>
                                                    <w:left w:val="none" w:sz="0" w:space="0" w:color="auto"/>
                                                    <w:bottom w:val="none" w:sz="0" w:space="0" w:color="auto"/>
                                                    <w:right w:val="none" w:sz="0" w:space="0" w:color="auto"/>
                                                  </w:divBdr>
                                                </w:div>
                                              </w:divsChild>
                                            </w:div>
                                            <w:div w:id="413940693">
                                              <w:marLeft w:val="0"/>
                                              <w:marRight w:val="0"/>
                                              <w:marTop w:val="0"/>
                                              <w:marBottom w:val="0"/>
                                              <w:divBdr>
                                                <w:top w:val="none" w:sz="0" w:space="0" w:color="auto"/>
                                                <w:left w:val="none" w:sz="0" w:space="0" w:color="auto"/>
                                                <w:bottom w:val="none" w:sz="0" w:space="0" w:color="auto"/>
                                                <w:right w:val="none" w:sz="0" w:space="0" w:color="auto"/>
                                              </w:divBdr>
                                              <w:divsChild>
                                                <w:div w:id="661542662">
                                                  <w:marLeft w:val="0"/>
                                                  <w:marRight w:val="0"/>
                                                  <w:marTop w:val="0"/>
                                                  <w:marBottom w:val="0"/>
                                                  <w:divBdr>
                                                    <w:top w:val="none" w:sz="0" w:space="0" w:color="auto"/>
                                                    <w:left w:val="none" w:sz="0" w:space="0" w:color="auto"/>
                                                    <w:bottom w:val="none" w:sz="0" w:space="0" w:color="auto"/>
                                                    <w:right w:val="none" w:sz="0" w:space="0" w:color="auto"/>
                                                  </w:divBdr>
                                                </w:div>
                                              </w:divsChild>
                                            </w:div>
                                            <w:div w:id="984512275">
                                              <w:marLeft w:val="0"/>
                                              <w:marRight w:val="0"/>
                                              <w:marTop w:val="0"/>
                                              <w:marBottom w:val="0"/>
                                              <w:divBdr>
                                                <w:top w:val="none" w:sz="0" w:space="0" w:color="auto"/>
                                                <w:left w:val="none" w:sz="0" w:space="0" w:color="auto"/>
                                                <w:bottom w:val="none" w:sz="0" w:space="0" w:color="auto"/>
                                                <w:right w:val="none" w:sz="0" w:space="0" w:color="auto"/>
                                              </w:divBdr>
                                              <w:divsChild>
                                                <w:div w:id="124390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265655">
                                          <w:marLeft w:val="0"/>
                                          <w:marRight w:val="0"/>
                                          <w:marTop w:val="0"/>
                                          <w:marBottom w:val="0"/>
                                          <w:divBdr>
                                            <w:top w:val="none" w:sz="0" w:space="0" w:color="auto"/>
                                            <w:left w:val="none" w:sz="0" w:space="0" w:color="auto"/>
                                            <w:bottom w:val="none" w:sz="0" w:space="0" w:color="auto"/>
                                            <w:right w:val="none" w:sz="0" w:space="0" w:color="auto"/>
                                          </w:divBdr>
                                          <w:divsChild>
                                            <w:div w:id="1373336277">
                                              <w:marLeft w:val="0"/>
                                              <w:marRight w:val="0"/>
                                              <w:marTop w:val="0"/>
                                              <w:marBottom w:val="0"/>
                                              <w:divBdr>
                                                <w:top w:val="none" w:sz="0" w:space="0" w:color="auto"/>
                                                <w:left w:val="none" w:sz="0" w:space="0" w:color="auto"/>
                                                <w:bottom w:val="none" w:sz="0" w:space="0" w:color="auto"/>
                                                <w:right w:val="none" w:sz="0" w:space="0" w:color="auto"/>
                                              </w:divBdr>
                                            </w:div>
                                            <w:div w:id="1163669591">
                                              <w:marLeft w:val="0"/>
                                              <w:marRight w:val="0"/>
                                              <w:marTop w:val="0"/>
                                              <w:marBottom w:val="0"/>
                                              <w:divBdr>
                                                <w:top w:val="none" w:sz="0" w:space="0" w:color="auto"/>
                                                <w:left w:val="none" w:sz="0" w:space="0" w:color="auto"/>
                                                <w:bottom w:val="none" w:sz="0" w:space="0" w:color="auto"/>
                                                <w:right w:val="none" w:sz="0" w:space="0" w:color="auto"/>
                                              </w:divBdr>
                                              <w:divsChild>
                                                <w:div w:id="1299334220">
                                                  <w:marLeft w:val="0"/>
                                                  <w:marRight w:val="0"/>
                                                  <w:marTop w:val="0"/>
                                                  <w:marBottom w:val="0"/>
                                                  <w:divBdr>
                                                    <w:top w:val="none" w:sz="0" w:space="0" w:color="auto"/>
                                                    <w:left w:val="none" w:sz="0" w:space="0" w:color="auto"/>
                                                    <w:bottom w:val="none" w:sz="0" w:space="0" w:color="auto"/>
                                                    <w:right w:val="none" w:sz="0" w:space="0" w:color="auto"/>
                                                  </w:divBdr>
                                                </w:div>
                                              </w:divsChild>
                                            </w:div>
                                            <w:div w:id="230970636">
                                              <w:marLeft w:val="0"/>
                                              <w:marRight w:val="0"/>
                                              <w:marTop w:val="0"/>
                                              <w:marBottom w:val="0"/>
                                              <w:divBdr>
                                                <w:top w:val="none" w:sz="0" w:space="0" w:color="auto"/>
                                                <w:left w:val="none" w:sz="0" w:space="0" w:color="auto"/>
                                                <w:bottom w:val="none" w:sz="0" w:space="0" w:color="auto"/>
                                                <w:right w:val="none" w:sz="0" w:space="0" w:color="auto"/>
                                              </w:divBdr>
                                              <w:divsChild>
                                                <w:div w:id="19674379">
                                                  <w:marLeft w:val="0"/>
                                                  <w:marRight w:val="0"/>
                                                  <w:marTop w:val="0"/>
                                                  <w:marBottom w:val="0"/>
                                                  <w:divBdr>
                                                    <w:top w:val="none" w:sz="0" w:space="0" w:color="auto"/>
                                                    <w:left w:val="none" w:sz="0" w:space="0" w:color="auto"/>
                                                    <w:bottom w:val="none" w:sz="0" w:space="0" w:color="auto"/>
                                                    <w:right w:val="none" w:sz="0" w:space="0" w:color="auto"/>
                                                  </w:divBdr>
                                                </w:div>
                                              </w:divsChild>
                                            </w:div>
                                            <w:div w:id="58136839">
                                              <w:marLeft w:val="0"/>
                                              <w:marRight w:val="0"/>
                                              <w:marTop w:val="0"/>
                                              <w:marBottom w:val="0"/>
                                              <w:divBdr>
                                                <w:top w:val="none" w:sz="0" w:space="0" w:color="auto"/>
                                                <w:left w:val="none" w:sz="0" w:space="0" w:color="auto"/>
                                                <w:bottom w:val="none" w:sz="0" w:space="0" w:color="auto"/>
                                                <w:right w:val="none" w:sz="0" w:space="0" w:color="auto"/>
                                              </w:divBdr>
                                              <w:divsChild>
                                                <w:div w:id="1836526832">
                                                  <w:marLeft w:val="0"/>
                                                  <w:marRight w:val="0"/>
                                                  <w:marTop w:val="0"/>
                                                  <w:marBottom w:val="0"/>
                                                  <w:divBdr>
                                                    <w:top w:val="none" w:sz="0" w:space="0" w:color="auto"/>
                                                    <w:left w:val="none" w:sz="0" w:space="0" w:color="auto"/>
                                                    <w:bottom w:val="none" w:sz="0" w:space="0" w:color="auto"/>
                                                    <w:right w:val="none" w:sz="0" w:space="0" w:color="auto"/>
                                                  </w:divBdr>
                                                </w:div>
                                              </w:divsChild>
                                            </w:div>
                                            <w:div w:id="1772240180">
                                              <w:marLeft w:val="0"/>
                                              <w:marRight w:val="0"/>
                                              <w:marTop w:val="0"/>
                                              <w:marBottom w:val="0"/>
                                              <w:divBdr>
                                                <w:top w:val="none" w:sz="0" w:space="0" w:color="auto"/>
                                                <w:left w:val="none" w:sz="0" w:space="0" w:color="auto"/>
                                                <w:bottom w:val="none" w:sz="0" w:space="0" w:color="auto"/>
                                                <w:right w:val="none" w:sz="0" w:space="0" w:color="auto"/>
                                              </w:divBdr>
                                              <w:divsChild>
                                                <w:div w:id="732773236">
                                                  <w:marLeft w:val="0"/>
                                                  <w:marRight w:val="0"/>
                                                  <w:marTop w:val="0"/>
                                                  <w:marBottom w:val="0"/>
                                                  <w:divBdr>
                                                    <w:top w:val="none" w:sz="0" w:space="0" w:color="auto"/>
                                                    <w:left w:val="none" w:sz="0" w:space="0" w:color="auto"/>
                                                    <w:bottom w:val="none" w:sz="0" w:space="0" w:color="auto"/>
                                                    <w:right w:val="none" w:sz="0" w:space="0" w:color="auto"/>
                                                  </w:divBdr>
                                                </w:div>
                                              </w:divsChild>
                                            </w:div>
                                            <w:div w:id="530413358">
                                              <w:marLeft w:val="0"/>
                                              <w:marRight w:val="0"/>
                                              <w:marTop w:val="0"/>
                                              <w:marBottom w:val="0"/>
                                              <w:divBdr>
                                                <w:top w:val="none" w:sz="0" w:space="0" w:color="auto"/>
                                                <w:left w:val="none" w:sz="0" w:space="0" w:color="auto"/>
                                                <w:bottom w:val="none" w:sz="0" w:space="0" w:color="auto"/>
                                                <w:right w:val="none" w:sz="0" w:space="0" w:color="auto"/>
                                              </w:divBdr>
                                              <w:divsChild>
                                                <w:div w:id="1602909083">
                                                  <w:marLeft w:val="0"/>
                                                  <w:marRight w:val="0"/>
                                                  <w:marTop w:val="0"/>
                                                  <w:marBottom w:val="0"/>
                                                  <w:divBdr>
                                                    <w:top w:val="none" w:sz="0" w:space="0" w:color="auto"/>
                                                    <w:left w:val="none" w:sz="0" w:space="0" w:color="auto"/>
                                                    <w:bottom w:val="none" w:sz="0" w:space="0" w:color="auto"/>
                                                    <w:right w:val="none" w:sz="0" w:space="0" w:color="auto"/>
                                                  </w:divBdr>
                                                </w:div>
                                              </w:divsChild>
                                            </w:div>
                                            <w:div w:id="2124305229">
                                              <w:marLeft w:val="0"/>
                                              <w:marRight w:val="0"/>
                                              <w:marTop w:val="0"/>
                                              <w:marBottom w:val="0"/>
                                              <w:divBdr>
                                                <w:top w:val="none" w:sz="0" w:space="0" w:color="auto"/>
                                                <w:left w:val="none" w:sz="0" w:space="0" w:color="auto"/>
                                                <w:bottom w:val="none" w:sz="0" w:space="0" w:color="auto"/>
                                                <w:right w:val="none" w:sz="0" w:space="0" w:color="auto"/>
                                              </w:divBdr>
                                              <w:divsChild>
                                                <w:div w:id="356856609">
                                                  <w:marLeft w:val="0"/>
                                                  <w:marRight w:val="0"/>
                                                  <w:marTop w:val="0"/>
                                                  <w:marBottom w:val="0"/>
                                                  <w:divBdr>
                                                    <w:top w:val="none" w:sz="0" w:space="0" w:color="auto"/>
                                                    <w:left w:val="none" w:sz="0" w:space="0" w:color="auto"/>
                                                    <w:bottom w:val="none" w:sz="0" w:space="0" w:color="auto"/>
                                                    <w:right w:val="none" w:sz="0" w:space="0" w:color="auto"/>
                                                  </w:divBdr>
                                                </w:div>
                                              </w:divsChild>
                                            </w:div>
                                            <w:div w:id="1779593552">
                                              <w:marLeft w:val="0"/>
                                              <w:marRight w:val="0"/>
                                              <w:marTop w:val="0"/>
                                              <w:marBottom w:val="0"/>
                                              <w:divBdr>
                                                <w:top w:val="none" w:sz="0" w:space="0" w:color="auto"/>
                                                <w:left w:val="none" w:sz="0" w:space="0" w:color="auto"/>
                                                <w:bottom w:val="none" w:sz="0" w:space="0" w:color="auto"/>
                                                <w:right w:val="none" w:sz="0" w:space="0" w:color="auto"/>
                                              </w:divBdr>
                                              <w:divsChild>
                                                <w:div w:id="1995913943">
                                                  <w:marLeft w:val="0"/>
                                                  <w:marRight w:val="0"/>
                                                  <w:marTop w:val="0"/>
                                                  <w:marBottom w:val="0"/>
                                                  <w:divBdr>
                                                    <w:top w:val="none" w:sz="0" w:space="0" w:color="auto"/>
                                                    <w:left w:val="none" w:sz="0" w:space="0" w:color="auto"/>
                                                    <w:bottom w:val="none" w:sz="0" w:space="0" w:color="auto"/>
                                                    <w:right w:val="none" w:sz="0" w:space="0" w:color="auto"/>
                                                  </w:divBdr>
                                                </w:div>
                                              </w:divsChild>
                                            </w:div>
                                            <w:div w:id="1750887521">
                                              <w:marLeft w:val="0"/>
                                              <w:marRight w:val="0"/>
                                              <w:marTop w:val="0"/>
                                              <w:marBottom w:val="0"/>
                                              <w:divBdr>
                                                <w:top w:val="none" w:sz="0" w:space="0" w:color="auto"/>
                                                <w:left w:val="none" w:sz="0" w:space="0" w:color="auto"/>
                                                <w:bottom w:val="none" w:sz="0" w:space="0" w:color="auto"/>
                                                <w:right w:val="none" w:sz="0" w:space="0" w:color="auto"/>
                                              </w:divBdr>
                                              <w:divsChild>
                                                <w:div w:id="1587110231">
                                                  <w:marLeft w:val="0"/>
                                                  <w:marRight w:val="0"/>
                                                  <w:marTop w:val="0"/>
                                                  <w:marBottom w:val="0"/>
                                                  <w:divBdr>
                                                    <w:top w:val="none" w:sz="0" w:space="0" w:color="auto"/>
                                                    <w:left w:val="none" w:sz="0" w:space="0" w:color="auto"/>
                                                    <w:bottom w:val="none" w:sz="0" w:space="0" w:color="auto"/>
                                                    <w:right w:val="none" w:sz="0" w:space="0" w:color="auto"/>
                                                  </w:divBdr>
                                                </w:div>
                                              </w:divsChild>
                                            </w:div>
                                            <w:div w:id="1321232999">
                                              <w:marLeft w:val="0"/>
                                              <w:marRight w:val="0"/>
                                              <w:marTop w:val="0"/>
                                              <w:marBottom w:val="0"/>
                                              <w:divBdr>
                                                <w:top w:val="none" w:sz="0" w:space="0" w:color="auto"/>
                                                <w:left w:val="none" w:sz="0" w:space="0" w:color="auto"/>
                                                <w:bottom w:val="none" w:sz="0" w:space="0" w:color="auto"/>
                                                <w:right w:val="none" w:sz="0" w:space="0" w:color="auto"/>
                                              </w:divBdr>
                                              <w:divsChild>
                                                <w:div w:id="371880199">
                                                  <w:marLeft w:val="0"/>
                                                  <w:marRight w:val="0"/>
                                                  <w:marTop w:val="0"/>
                                                  <w:marBottom w:val="0"/>
                                                  <w:divBdr>
                                                    <w:top w:val="none" w:sz="0" w:space="0" w:color="auto"/>
                                                    <w:left w:val="none" w:sz="0" w:space="0" w:color="auto"/>
                                                    <w:bottom w:val="none" w:sz="0" w:space="0" w:color="auto"/>
                                                    <w:right w:val="none" w:sz="0" w:space="0" w:color="auto"/>
                                                  </w:divBdr>
                                                </w:div>
                                              </w:divsChild>
                                            </w:div>
                                            <w:div w:id="137772844">
                                              <w:marLeft w:val="0"/>
                                              <w:marRight w:val="0"/>
                                              <w:marTop w:val="0"/>
                                              <w:marBottom w:val="0"/>
                                              <w:divBdr>
                                                <w:top w:val="none" w:sz="0" w:space="0" w:color="auto"/>
                                                <w:left w:val="none" w:sz="0" w:space="0" w:color="auto"/>
                                                <w:bottom w:val="none" w:sz="0" w:space="0" w:color="auto"/>
                                                <w:right w:val="none" w:sz="0" w:space="0" w:color="auto"/>
                                              </w:divBdr>
                                              <w:divsChild>
                                                <w:div w:id="1930190965">
                                                  <w:marLeft w:val="0"/>
                                                  <w:marRight w:val="0"/>
                                                  <w:marTop w:val="0"/>
                                                  <w:marBottom w:val="0"/>
                                                  <w:divBdr>
                                                    <w:top w:val="none" w:sz="0" w:space="0" w:color="auto"/>
                                                    <w:left w:val="none" w:sz="0" w:space="0" w:color="auto"/>
                                                    <w:bottom w:val="none" w:sz="0" w:space="0" w:color="auto"/>
                                                    <w:right w:val="none" w:sz="0" w:space="0" w:color="auto"/>
                                                  </w:divBdr>
                                                </w:div>
                                              </w:divsChild>
                                            </w:div>
                                            <w:div w:id="1259756967">
                                              <w:marLeft w:val="0"/>
                                              <w:marRight w:val="0"/>
                                              <w:marTop w:val="0"/>
                                              <w:marBottom w:val="0"/>
                                              <w:divBdr>
                                                <w:top w:val="none" w:sz="0" w:space="0" w:color="auto"/>
                                                <w:left w:val="none" w:sz="0" w:space="0" w:color="auto"/>
                                                <w:bottom w:val="none" w:sz="0" w:space="0" w:color="auto"/>
                                                <w:right w:val="none" w:sz="0" w:space="0" w:color="auto"/>
                                              </w:divBdr>
                                              <w:divsChild>
                                                <w:div w:id="698549834">
                                                  <w:marLeft w:val="0"/>
                                                  <w:marRight w:val="0"/>
                                                  <w:marTop w:val="0"/>
                                                  <w:marBottom w:val="0"/>
                                                  <w:divBdr>
                                                    <w:top w:val="none" w:sz="0" w:space="0" w:color="auto"/>
                                                    <w:left w:val="none" w:sz="0" w:space="0" w:color="auto"/>
                                                    <w:bottom w:val="none" w:sz="0" w:space="0" w:color="auto"/>
                                                    <w:right w:val="none" w:sz="0" w:space="0" w:color="auto"/>
                                                  </w:divBdr>
                                                </w:div>
                                              </w:divsChild>
                                            </w:div>
                                            <w:div w:id="115610297">
                                              <w:marLeft w:val="0"/>
                                              <w:marRight w:val="0"/>
                                              <w:marTop w:val="0"/>
                                              <w:marBottom w:val="0"/>
                                              <w:divBdr>
                                                <w:top w:val="none" w:sz="0" w:space="0" w:color="auto"/>
                                                <w:left w:val="none" w:sz="0" w:space="0" w:color="auto"/>
                                                <w:bottom w:val="none" w:sz="0" w:space="0" w:color="auto"/>
                                                <w:right w:val="none" w:sz="0" w:space="0" w:color="auto"/>
                                              </w:divBdr>
                                              <w:divsChild>
                                                <w:div w:id="2036688793">
                                                  <w:marLeft w:val="0"/>
                                                  <w:marRight w:val="0"/>
                                                  <w:marTop w:val="0"/>
                                                  <w:marBottom w:val="0"/>
                                                  <w:divBdr>
                                                    <w:top w:val="none" w:sz="0" w:space="0" w:color="auto"/>
                                                    <w:left w:val="none" w:sz="0" w:space="0" w:color="auto"/>
                                                    <w:bottom w:val="none" w:sz="0" w:space="0" w:color="auto"/>
                                                    <w:right w:val="none" w:sz="0" w:space="0" w:color="auto"/>
                                                  </w:divBdr>
                                                </w:div>
                                              </w:divsChild>
                                            </w:div>
                                            <w:div w:id="1746955819">
                                              <w:marLeft w:val="0"/>
                                              <w:marRight w:val="0"/>
                                              <w:marTop w:val="0"/>
                                              <w:marBottom w:val="0"/>
                                              <w:divBdr>
                                                <w:top w:val="none" w:sz="0" w:space="0" w:color="auto"/>
                                                <w:left w:val="none" w:sz="0" w:space="0" w:color="auto"/>
                                                <w:bottom w:val="none" w:sz="0" w:space="0" w:color="auto"/>
                                                <w:right w:val="none" w:sz="0" w:space="0" w:color="auto"/>
                                              </w:divBdr>
                                              <w:divsChild>
                                                <w:div w:id="597106563">
                                                  <w:marLeft w:val="0"/>
                                                  <w:marRight w:val="0"/>
                                                  <w:marTop w:val="0"/>
                                                  <w:marBottom w:val="0"/>
                                                  <w:divBdr>
                                                    <w:top w:val="none" w:sz="0" w:space="0" w:color="auto"/>
                                                    <w:left w:val="none" w:sz="0" w:space="0" w:color="auto"/>
                                                    <w:bottom w:val="none" w:sz="0" w:space="0" w:color="auto"/>
                                                    <w:right w:val="none" w:sz="0" w:space="0" w:color="auto"/>
                                                  </w:divBdr>
                                                </w:div>
                                              </w:divsChild>
                                            </w:div>
                                            <w:div w:id="1703088206">
                                              <w:marLeft w:val="0"/>
                                              <w:marRight w:val="0"/>
                                              <w:marTop w:val="0"/>
                                              <w:marBottom w:val="0"/>
                                              <w:divBdr>
                                                <w:top w:val="none" w:sz="0" w:space="0" w:color="auto"/>
                                                <w:left w:val="none" w:sz="0" w:space="0" w:color="auto"/>
                                                <w:bottom w:val="none" w:sz="0" w:space="0" w:color="auto"/>
                                                <w:right w:val="none" w:sz="0" w:space="0" w:color="auto"/>
                                              </w:divBdr>
                                              <w:divsChild>
                                                <w:div w:id="211978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17472">
                                          <w:marLeft w:val="0"/>
                                          <w:marRight w:val="0"/>
                                          <w:marTop w:val="0"/>
                                          <w:marBottom w:val="0"/>
                                          <w:divBdr>
                                            <w:top w:val="none" w:sz="0" w:space="0" w:color="auto"/>
                                            <w:left w:val="none" w:sz="0" w:space="0" w:color="auto"/>
                                            <w:bottom w:val="none" w:sz="0" w:space="0" w:color="auto"/>
                                            <w:right w:val="none" w:sz="0" w:space="0" w:color="auto"/>
                                          </w:divBdr>
                                          <w:divsChild>
                                            <w:div w:id="996110464">
                                              <w:marLeft w:val="0"/>
                                              <w:marRight w:val="0"/>
                                              <w:marTop w:val="0"/>
                                              <w:marBottom w:val="0"/>
                                              <w:divBdr>
                                                <w:top w:val="none" w:sz="0" w:space="0" w:color="auto"/>
                                                <w:left w:val="none" w:sz="0" w:space="0" w:color="auto"/>
                                                <w:bottom w:val="none" w:sz="0" w:space="0" w:color="auto"/>
                                                <w:right w:val="none" w:sz="0" w:space="0" w:color="auto"/>
                                              </w:divBdr>
                                            </w:div>
                                            <w:div w:id="1004556041">
                                              <w:marLeft w:val="0"/>
                                              <w:marRight w:val="0"/>
                                              <w:marTop w:val="0"/>
                                              <w:marBottom w:val="0"/>
                                              <w:divBdr>
                                                <w:top w:val="none" w:sz="0" w:space="0" w:color="auto"/>
                                                <w:left w:val="none" w:sz="0" w:space="0" w:color="auto"/>
                                                <w:bottom w:val="none" w:sz="0" w:space="0" w:color="auto"/>
                                                <w:right w:val="none" w:sz="0" w:space="0" w:color="auto"/>
                                              </w:divBdr>
                                              <w:divsChild>
                                                <w:div w:id="696349058">
                                                  <w:marLeft w:val="0"/>
                                                  <w:marRight w:val="0"/>
                                                  <w:marTop w:val="0"/>
                                                  <w:marBottom w:val="0"/>
                                                  <w:divBdr>
                                                    <w:top w:val="none" w:sz="0" w:space="0" w:color="auto"/>
                                                    <w:left w:val="none" w:sz="0" w:space="0" w:color="auto"/>
                                                    <w:bottom w:val="none" w:sz="0" w:space="0" w:color="auto"/>
                                                    <w:right w:val="none" w:sz="0" w:space="0" w:color="auto"/>
                                                  </w:divBdr>
                                                </w:div>
                                              </w:divsChild>
                                            </w:div>
                                            <w:div w:id="534774081">
                                              <w:marLeft w:val="0"/>
                                              <w:marRight w:val="0"/>
                                              <w:marTop w:val="0"/>
                                              <w:marBottom w:val="0"/>
                                              <w:divBdr>
                                                <w:top w:val="none" w:sz="0" w:space="0" w:color="auto"/>
                                                <w:left w:val="none" w:sz="0" w:space="0" w:color="auto"/>
                                                <w:bottom w:val="none" w:sz="0" w:space="0" w:color="auto"/>
                                                <w:right w:val="none" w:sz="0" w:space="0" w:color="auto"/>
                                              </w:divBdr>
                                              <w:divsChild>
                                                <w:div w:id="65881140">
                                                  <w:marLeft w:val="0"/>
                                                  <w:marRight w:val="0"/>
                                                  <w:marTop w:val="0"/>
                                                  <w:marBottom w:val="0"/>
                                                  <w:divBdr>
                                                    <w:top w:val="none" w:sz="0" w:space="0" w:color="auto"/>
                                                    <w:left w:val="none" w:sz="0" w:space="0" w:color="auto"/>
                                                    <w:bottom w:val="none" w:sz="0" w:space="0" w:color="auto"/>
                                                    <w:right w:val="none" w:sz="0" w:space="0" w:color="auto"/>
                                                  </w:divBdr>
                                                </w:div>
                                              </w:divsChild>
                                            </w:div>
                                            <w:div w:id="1633779378">
                                              <w:marLeft w:val="0"/>
                                              <w:marRight w:val="0"/>
                                              <w:marTop w:val="0"/>
                                              <w:marBottom w:val="0"/>
                                              <w:divBdr>
                                                <w:top w:val="none" w:sz="0" w:space="0" w:color="auto"/>
                                                <w:left w:val="none" w:sz="0" w:space="0" w:color="auto"/>
                                                <w:bottom w:val="none" w:sz="0" w:space="0" w:color="auto"/>
                                                <w:right w:val="none" w:sz="0" w:space="0" w:color="auto"/>
                                              </w:divBdr>
                                              <w:divsChild>
                                                <w:div w:id="832721788">
                                                  <w:marLeft w:val="0"/>
                                                  <w:marRight w:val="0"/>
                                                  <w:marTop w:val="0"/>
                                                  <w:marBottom w:val="0"/>
                                                  <w:divBdr>
                                                    <w:top w:val="none" w:sz="0" w:space="0" w:color="auto"/>
                                                    <w:left w:val="none" w:sz="0" w:space="0" w:color="auto"/>
                                                    <w:bottom w:val="none" w:sz="0" w:space="0" w:color="auto"/>
                                                    <w:right w:val="none" w:sz="0" w:space="0" w:color="auto"/>
                                                  </w:divBdr>
                                                </w:div>
                                              </w:divsChild>
                                            </w:div>
                                            <w:div w:id="234439372">
                                              <w:marLeft w:val="0"/>
                                              <w:marRight w:val="0"/>
                                              <w:marTop w:val="0"/>
                                              <w:marBottom w:val="0"/>
                                              <w:divBdr>
                                                <w:top w:val="none" w:sz="0" w:space="0" w:color="auto"/>
                                                <w:left w:val="none" w:sz="0" w:space="0" w:color="auto"/>
                                                <w:bottom w:val="none" w:sz="0" w:space="0" w:color="auto"/>
                                                <w:right w:val="none" w:sz="0" w:space="0" w:color="auto"/>
                                              </w:divBdr>
                                              <w:divsChild>
                                                <w:div w:id="333067702">
                                                  <w:marLeft w:val="0"/>
                                                  <w:marRight w:val="0"/>
                                                  <w:marTop w:val="0"/>
                                                  <w:marBottom w:val="0"/>
                                                  <w:divBdr>
                                                    <w:top w:val="none" w:sz="0" w:space="0" w:color="auto"/>
                                                    <w:left w:val="none" w:sz="0" w:space="0" w:color="auto"/>
                                                    <w:bottom w:val="none" w:sz="0" w:space="0" w:color="auto"/>
                                                    <w:right w:val="none" w:sz="0" w:space="0" w:color="auto"/>
                                                  </w:divBdr>
                                                </w:div>
                                              </w:divsChild>
                                            </w:div>
                                            <w:div w:id="1665670950">
                                              <w:marLeft w:val="0"/>
                                              <w:marRight w:val="0"/>
                                              <w:marTop w:val="0"/>
                                              <w:marBottom w:val="0"/>
                                              <w:divBdr>
                                                <w:top w:val="none" w:sz="0" w:space="0" w:color="auto"/>
                                                <w:left w:val="none" w:sz="0" w:space="0" w:color="auto"/>
                                                <w:bottom w:val="none" w:sz="0" w:space="0" w:color="auto"/>
                                                <w:right w:val="none" w:sz="0" w:space="0" w:color="auto"/>
                                              </w:divBdr>
                                              <w:divsChild>
                                                <w:div w:id="1747336225">
                                                  <w:marLeft w:val="0"/>
                                                  <w:marRight w:val="0"/>
                                                  <w:marTop w:val="0"/>
                                                  <w:marBottom w:val="0"/>
                                                  <w:divBdr>
                                                    <w:top w:val="none" w:sz="0" w:space="0" w:color="auto"/>
                                                    <w:left w:val="none" w:sz="0" w:space="0" w:color="auto"/>
                                                    <w:bottom w:val="none" w:sz="0" w:space="0" w:color="auto"/>
                                                    <w:right w:val="none" w:sz="0" w:space="0" w:color="auto"/>
                                                  </w:divBdr>
                                                </w:div>
                                              </w:divsChild>
                                            </w:div>
                                            <w:div w:id="548615765">
                                              <w:marLeft w:val="0"/>
                                              <w:marRight w:val="0"/>
                                              <w:marTop w:val="0"/>
                                              <w:marBottom w:val="0"/>
                                              <w:divBdr>
                                                <w:top w:val="none" w:sz="0" w:space="0" w:color="auto"/>
                                                <w:left w:val="none" w:sz="0" w:space="0" w:color="auto"/>
                                                <w:bottom w:val="none" w:sz="0" w:space="0" w:color="auto"/>
                                                <w:right w:val="none" w:sz="0" w:space="0" w:color="auto"/>
                                              </w:divBdr>
                                              <w:divsChild>
                                                <w:div w:id="1329749546">
                                                  <w:marLeft w:val="0"/>
                                                  <w:marRight w:val="0"/>
                                                  <w:marTop w:val="0"/>
                                                  <w:marBottom w:val="0"/>
                                                  <w:divBdr>
                                                    <w:top w:val="none" w:sz="0" w:space="0" w:color="auto"/>
                                                    <w:left w:val="none" w:sz="0" w:space="0" w:color="auto"/>
                                                    <w:bottom w:val="none" w:sz="0" w:space="0" w:color="auto"/>
                                                    <w:right w:val="none" w:sz="0" w:space="0" w:color="auto"/>
                                                  </w:divBdr>
                                                </w:div>
                                              </w:divsChild>
                                            </w:div>
                                            <w:div w:id="694813396">
                                              <w:marLeft w:val="0"/>
                                              <w:marRight w:val="0"/>
                                              <w:marTop w:val="0"/>
                                              <w:marBottom w:val="0"/>
                                              <w:divBdr>
                                                <w:top w:val="none" w:sz="0" w:space="0" w:color="auto"/>
                                                <w:left w:val="none" w:sz="0" w:space="0" w:color="auto"/>
                                                <w:bottom w:val="none" w:sz="0" w:space="0" w:color="auto"/>
                                                <w:right w:val="none" w:sz="0" w:space="0" w:color="auto"/>
                                              </w:divBdr>
                                              <w:divsChild>
                                                <w:div w:id="2099937126">
                                                  <w:marLeft w:val="0"/>
                                                  <w:marRight w:val="0"/>
                                                  <w:marTop w:val="0"/>
                                                  <w:marBottom w:val="0"/>
                                                  <w:divBdr>
                                                    <w:top w:val="none" w:sz="0" w:space="0" w:color="auto"/>
                                                    <w:left w:val="none" w:sz="0" w:space="0" w:color="auto"/>
                                                    <w:bottom w:val="none" w:sz="0" w:space="0" w:color="auto"/>
                                                    <w:right w:val="none" w:sz="0" w:space="0" w:color="auto"/>
                                                  </w:divBdr>
                                                </w:div>
                                              </w:divsChild>
                                            </w:div>
                                            <w:div w:id="1477381619">
                                              <w:marLeft w:val="0"/>
                                              <w:marRight w:val="0"/>
                                              <w:marTop w:val="0"/>
                                              <w:marBottom w:val="0"/>
                                              <w:divBdr>
                                                <w:top w:val="none" w:sz="0" w:space="0" w:color="auto"/>
                                                <w:left w:val="none" w:sz="0" w:space="0" w:color="auto"/>
                                                <w:bottom w:val="none" w:sz="0" w:space="0" w:color="auto"/>
                                                <w:right w:val="none" w:sz="0" w:space="0" w:color="auto"/>
                                              </w:divBdr>
                                              <w:divsChild>
                                                <w:div w:id="420832812">
                                                  <w:marLeft w:val="0"/>
                                                  <w:marRight w:val="0"/>
                                                  <w:marTop w:val="0"/>
                                                  <w:marBottom w:val="0"/>
                                                  <w:divBdr>
                                                    <w:top w:val="none" w:sz="0" w:space="0" w:color="auto"/>
                                                    <w:left w:val="none" w:sz="0" w:space="0" w:color="auto"/>
                                                    <w:bottom w:val="none" w:sz="0" w:space="0" w:color="auto"/>
                                                    <w:right w:val="none" w:sz="0" w:space="0" w:color="auto"/>
                                                  </w:divBdr>
                                                </w:div>
                                              </w:divsChild>
                                            </w:div>
                                            <w:div w:id="1633511838">
                                              <w:marLeft w:val="0"/>
                                              <w:marRight w:val="0"/>
                                              <w:marTop w:val="0"/>
                                              <w:marBottom w:val="0"/>
                                              <w:divBdr>
                                                <w:top w:val="none" w:sz="0" w:space="0" w:color="auto"/>
                                                <w:left w:val="none" w:sz="0" w:space="0" w:color="auto"/>
                                                <w:bottom w:val="none" w:sz="0" w:space="0" w:color="auto"/>
                                                <w:right w:val="none" w:sz="0" w:space="0" w:color="auto"/>
                                              </w:divBdr>
                                              <w:divsChild>
                                                <w:div w:id="146750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0905581">
          <w:marLeft w:val="0"/>
          <w:marRight w:val="0"/>
          <w:marTop w:val="0"/>
          <w:marBottom w:val="0"/>
          <w:divBdr>
            <w:top w:val="none" w:sz="0" w:space="0" w:color="auto"/>
            <w:left w:val="none" w:sz="0" w:space="0" w:color="auto"/>
            <w:bottom w:val="none" w:sz="0" w:space="0" w:color="auto"/>
            <w:right w:val="none" w:sz="0" w:space="0" w:color="auto"/>
          </w:divBdr>
          <w:divsChild>
            <w:div w:id="1577131823">
              <w:marLeft w:val="0"/>
              <w:marRight w:val="0"/>
              <w:marTop w:val="0"/>
              <w:marBottom w:val="0"/>
              <w:divBdr>
                <w:top w:val="none" w:sz="0" w:space="0" w:color="auto"/>
                <w:left w:val="none" w:sz="0" w:space="0" w:color="auto"/>
                <w:bottom w:val="none" w:sz="0" w:space="0" w:color="auto"/>
                <w:right w:val="none" w:sz="0" w:space="0" w:color="auto"/>
              </w:divBdr>
              <w:divsChild>
                <w:div w:id="237595885">
                  <w:marLeft w:val="0"/>
                  <w:marRight w:val="0"/>
                  <w:marTop w:val="0"/>
                  <w:marBottom w:val="0"/>
                  <w:divBdr>
                    <w:top w:val="none" w:sz="0" w:space="0" w:color="auto"/>
                    <w:left w:val="none" w:sz="0" w:space="0" w:color="auto"/>
                    <w:bottom w:val="none" w:sz="0" w:space="0" w:color="auto"/>
                    <w:right w:val="none" w:sz="0" w:space="0" w:color="auto"/>
                  </w:divBdr>
                  <w:divsChild>
                    <w:div w:id="867255895">
                      <w:marLeft w:val="0"/>
                      <w:marRight w:val="0"/>
                      <w:marTop w:val="0"/>
                      <w:marBottom w:val="0"/>
                      <w:divBdr>
                        <w:top w:val="none" w:sz="0" w:space="0" w:color="auto"/>
                        <w:left w:val="none" w:sz="0" w:space="0" w:color="auto"/>
                        <w:bottom w:val="none" w:sz="0" w:space="0" w:color="auto"/>
                        <w:right w:val="none" w:sz="0" w:space="0" w:color="auto"/>
                      </w:divBdr>
                      <w:divsChild>
                        <w:div w:id="995037346">
                          <w:marLeft w:val="0"/>
                          <w:marRight w:val="0"/>
                          <w:marTop w:val="0"/>
                          <w:marBottom w:val="0"/>
                          <w:divBdr>
                            <w:top w:val="none" w:sz="0" w:space="0" w:color="auto"/>
                            <w:left w:val="none" w:sz="0" w:space="0" w:color="auto"/>
                            <w:bottom w:val="none" w:sz="0" w:space="0" w:color="auto"/>
                            <w:right w:val="none" w:sz="0" w:space="0" w:color="auto"/>
                          </w:divBdr>
                          <w:divsChild>
                            <w:div w:id="1117603773">
                              <w:marLeft w:val="0"/>
                              <w:marRight w:val="0"/>
                              <w:marTop w:val="0"/>
                              <w:marBottom w:val="0"/>
                              <w:divBdr>
                                <w:top w:val="none" w:sz="0" w:space="0" w:color="auto"/>
                                <w:left w:val="none" w:sz="0" w:space="0" w:color="auto"/>
                                <w:bottom w:val="none" w:sz="0" w:space="0" w:color="auto"/>
                                <w:right w:val="none" w:sz="0" w:space="0" w:color="auto"/>
                              </w:divBdr>
                              <w:divsChild>
                                <w:div w:id="122505059">
                                  <w:marLeft w:val="0"/>
                                  <w:marRight w:val="0"/>
                                  <w:marTop w:val="0"/>
                                  <w:marBottom w:val="0"/>
                                  <w:divBdr>
                                    <w:top w:val="none" w:sz="0" w:space="0" w:color="auto"/>
                                    <w:left w:val="none" w:sz="0" w:space="0" w:color="auto"/>
                                    <w:bottom w:val="none" w:sz="0" w:space="0" w:color="auto"/>
                                    <w:right w:val="none" w:sz="0" w:space="0" w:color="auto"/>
                                  </w:divBdr>
                                  <w:divsChild>
                                    <w:div w:id="97677293">
                                      <w:marLeft w:val="0"/>
                                      <w:marRight w:val="0"/>
                                      <w:marTop w:val="0"/>
                                      <w:marBottom w:val="0"/>
                                      <w:divBdr>
                                        <w:top w:val="none" w:sz="0" w:space="0" w:color="auto"/>
                                        <w:left w:val="none" w:sz="0" w:space="0" w:color="auto"/>
                                        <w:bottom w:val="none" w:sz="0" w:space="0" w:color="auto"/>
                                        <w:right w:val="none" w:sz="0" w:space="0" w:color="auto"/>
                                      </w:divBdr>
                                      <w:divsChild>
                                        <w:div w:id="57536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0794821">
          <w:marLeft w:val="0"/>
          <w:marRight w:val="0"/>
          <w:marTop w:val="0"/>
          <w:marBottom w:val="0"/>
          <w:divBdr>
            <w:top w:val="none" w:sz="0" w:space="0" w:color="auto"/>
            <w:left w:val="none" w:sz="0" w:space="0" w:color="auto"/>
            <w:bottom w:val="none" w:sz="0" w:space="0" w:color="auto"/>
            <w:right w:val="none" w:sz="0" w:space="0" w:color="auto"/>
          </w:divBdr>
          <w:divsChild>
            <w:div w:id="224802725">
              <w:marLeft w:val="0"/>
              <w:marRight w:val="0"/>
              <w:marTop w:val="0"/>
              <w:marBottom w:val="0"/>
              <w:divBdr>
                <w:top w:val="none" w:sz="0" w:space="0" w:color="auto"/>
                <w:left w:val="none" w:sz="0" w:space="0" w:color="auto"/>
                <w:bottom w:val="none" w:sz="0" w:space="0" w:color="auto"/>
                <w:right w:val="none" w:sz="0" w:space="0" w:color="auto"/>
              </w:divBdr>
              <w:divsChild>
                <w:div w:id="868840353">
                  <w:marLeft w:val="0"/>
                  <w:marRight w:val="0"/>
                  <w:marTop w:val="0"/>
                  <w:marBottom w:val="0"/>
                  <w:divBdr>
                    <w:top w:val="none" w:sz="0" w:space="0" w:color="auto"/>
                    <w:left w:val="none" w:sz="0" w:space="0" w:color="auto"/>
                    <w:bottom w:val="none" w:sz="0" w:space="0" w:color="auto"/>
                    <w:right w:val="none" w:sz="0" w:space="0" w:color="auto"/>
                  </w:divBdr>
                  <w:divsChild>
                    <w:div w:id="329138419">
                      <w:marLeft w:val="0"/>
                      <w:marRight w:val="0"/>
                      <w:marTop w:val="0"/>
                      <w:marBottom w:val="0"/>
                      <w:divBdr>
                        <w:top w:val="none" w:sz="0" w:space="0" w:color="auto"/>
                        <w:left w:val="none" w:sz="0" w:space="0" w:color="auto"/>
                        <w:bottom w:val="none" w:sz="0" w:space="0" w:color="auto"/>
                        <w:right w:val="none" w:sz="0" w:space="0" w:color="auto"/>
                      </w:divBdr>
                      <w:divsChild>
                        <w:div w:id="1241793454">
                          <w:marLeft w:val="0"/>
                          <w:marRight w:val="0"/>
                          <w:marTop w:val="0"/>
                          <w:marBottom w:val="0"/>
                          <w:divBdr>
                            <w:top w:val="none" w:sz="0" w:space="0" w:color="auto"/>
                            <w:left w:val="none" w:sz="0" w:space="0" w:color="auto"/>
                            <w:bottom w:val="none" w:sz="0" w:space="0" w:color="auto"/>
                            <w:right w:val="none" w:sz="0" w:space="0" w:color="auto"/>
                          </w:divBdr>
                          <w:divsChild>
                            <w:div w:id="2091779374">
                              <w:marLeft w:val="0"/>
                              <w:marRight w:val="0"/>
                              <w:marTop w:val="0"/>
                              <w:marBottom w:val="0"/>
                              <w:divBdr>
                                <w:top w:val="none" w:sz="0" w:space="0" w:color="auto"/>
                                <w:left w:val="none" w:sz="0" w:space="0" w:color="auto"/>
                                <w:bottom w:val="none" w:sz="0" w:space="0" w:color="auto"/>
                                <w:right w:val="none" w:sz="0" w:space="0" w:color="auto"/>
                              </w:divBdr>
                              <w:divsChild>
                                <w:div w:id="1800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339053">
          <w:marLeft w:val="0"/>
          <w:marRight w:val="0"/>
          <w:marTop w:val="0"/>
          <w:marBottom w:val="0"/>
          <w:divBdr>
            <w:top w:val="none" w:sz="0" w:space="0" w:color="auto"/>
            <w:left w:val="none" w:sz="0" w:space="0" w:color="auto"/>
            <w:bottom w:val="none" w:sz="0" w:space="0" w:color="auto"/>
            <w:right w:val="none" w:sz="0" w:space="0" w:color="auto"/>
          </w:divBdr>
          <w:divsChild>
            <w:div w:id="1599943139">
              <w:marLeft w:val="0"/>
              <w:marRight w:val="0"/>
              <w:marTop w:val="0"/>
              <w:marBottom w:val="0"/>
              <w:divBdr>
                <w:top w:val="none" w:sz="0" w:space="0" w:color="auto"/>
                <w:left w:val="none" w:sz="0" w:space="0" w:color="auto"/>
                <w:bottom w:val="none" w:sz="0" w:space="0" w:color="auto"/>
                <w:right w:val="none" w:sz="0" w:space="0" w:color="auto"/>
              </w:divBdr>
              <w:divsChild>
                <w:div w:id="1734885750">
                  <w:marLeft w:val="0"/>
                  <w:marRight w:val="0"/>
                  <w:marTop w:val="0"/>
                  <w:marBottom w:val="0"/>
                  <w:divBdr>
                    <w:top w:val="none" w:sz="0" w:space="0" w:color="auto"/>
                    <w:left w:val="none" w:sz="0" w:space="0" w:color="auto"/>
                    <w:bottom w:val="none" w:sz="0" w:space="0" w:color="auto"/>
                    <w:right w:val="none" w:sz="0" w:space="0" w:color="auto"/>
                  </w:divBdr>
                  <w:divsChild>
                    <w:div w:id="6607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887544">
          <w:marLeft w:val="0"/>
          <w:marRight w:val="0"/>
          <w:marTop w:val="0"/>
          <w:marBottom w:val="0"/>
          <w:divBdr>
            <w:top w:val="none" w:sz="0" w:space="0" w:color="auto"/>
            <w:left w:val="none" w:sz="0" w:space="0" w:color="auto"/>
            <w:bottom w:val="none" w:sz="0" w:space="0" w:color="auto"/>
            <w:right w:val="none" w:sz="0" w:space="0" w:color="auto"/>
          </w:divBdr>
          <w:divsChild>
            <w:div w:id="1194151624">
              <w:marLeft w:val="0"/>
              <w:marRight w:val="0"/>
              <w:marTop w:val="0"/>
              <w:marBottom w:val="0"/>
              <w:divBdr>
                <w:top w:val="none" w:sz="0" w:space="0" w:color="auto"/>
                <w:left w:val="none" w:sz="0" w:space="0" w:color="auto"/>
                <w:bottom w:val="none" w:sz="0" w:space="0" w:color="auto"/>
                <w:right w:val="none" w:sz="0" w:space="0" w:color="auto"/>
              </w:divBdr>
              <w:divsChild>
                <w:div w:id="1611089206">
                  <w:marLeft w:val="0"/>
                  <w:marRight w:val="0"/>
                  <w:marTop w:val="0"/>
                  <w:marBottom w:val="0"/>
                  <w:divBdr>
                    <w:top w:val="none" w:sz="0" w:space="0" w:color="auto"/>
                    <w:left w:val="none" w:sz="0" w:space="0" w:color="auto"/>
                    <w:bottom w:val="none" w:sz="0" w:space="0" w:color="auto"/>
                    <w:right w:val="none" w:sz="0" w:space="0" w:color="auto"/>
                  </w:divBdr>
                  <w:divsChild>
                    <w:div w:id="619607201">
                      <w:marLeft w:val="0"/>
                      <w:marRight w:val="0"/>
                      <w:marTop w:val="0"/>
                      <w:marBottom w:val="0"/>
                      <w:divBdr>
                        <w:top w:val="none" w:sz="0" w:space="0" w:color="auto"/>
                        <w:left w:val="none" w:sz="0" w:space="0" w:color="auto"/>
                        <w:bottom w:val="none" w:sz="0" w:space="0" w:color="auto"/>
                        <w:right w:val="none" w:sz="0" w:space="0" w:color="auto"/>
                      </w:divBdr>
                      <w:divsChild>
                        <w:div w:id="214317608">
                          <w:marLeft w:val="0"/>
                          <w:marRight w:val="0"/>
                          <w:marTop w:val="0"/>
                          <w:marBottom w:val="0"/>
                          <w:divBdr>
                            <w:top w:val="none" w:sz="0" w:space="0" w:color="auto"/>
                            <w:left w:val="none" w:sz="0" w:space="0" w:color="auto"/>
                            <w:bottom w:val="none" w:sz="0" w:space="0" w:color="auto"/>
                            <w:right w:val="none" w:sz="0" w:space="0" w:color="auto"/>
                          </w:divBdr>
                          <w:divsChild>
                            <w:div w:id="1718427994">
                              <w:marLeft w:val="0"/>
                              <w:marRight w:val="0"/>
                              <w:marTop w:val="0"/>
                              <w:marBottom w:val="0"/>
                              <w:divBdr>
                                <w:top w:val="none" w:sz="0" w:space="0" w:color="auto"/>
                                <w:left w:val="none" w:sz="0" w:space="0" w:color="auto"/>
                                <w:bottom w:val="none" w:sz="0" w:space="0" w:color="auto"/>
                                <w:right w:val="none" w:sz="0" w:space="0" w:color="auto"/>
                              </w:divBdr>
                              <w:divsChild>
                                <w:div w:id="136925112">
                                  <w:marLeft w:val="0"/>
                                  <w:marRight w:val="0"/>
                                  <w:marTop w:val="0"/>
                                  <w:marBottom w:val="0"/>
                                  <w:divBdr>
                                    <w:top w:val="none" w:sz="0" w:space="0" w:color="auto"/>
                                    <w:left w:val="none" w:sz="0" w:space="0" w:color="auto"/>
                                    <w:bottom w:val="none" w:sz="0" w:space="0" w:color="auto"/>
                                    <w:right w:val="none" w:sz="0" w:space="0" w:color="auto"/>
                                  </w:divBdr>
                                  <w:divsChild>
                                    <w:div w:id="171528161">
                                      <w:marLeft w:val="0"/>
                                      <w:marRight w:val="0"/>
                                      <w:marTop w:val="0"/>
                                      <w:marBottom w:val="0"/>
                                      <w:divBdr>
                                        <w:top w:val="none" w:sz="0" w:space="0" w:color="auto"/>
                                        <w:left w:val="none" w:sz="0" w:space="0" w:color="auto"/>
                                        <w:bottom w:val="none" w:sz="0" w:space="0" w:color="auto"/>
                                        <w:right w:val="none" w:sz="0" w:space="0" w:color="auto"/>
                                      </w:divBdr>
                                      <w:divsChild>
                                        <w:div w:id="112369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6639139">
          <w:marLeft w:val="0"/>
          <w:marRight w:val="0"/>
          <w:marTop w:val="0"/>
          <w:marBottom w:val="0"/>
          <w:divBdr>
            <w:top w:val="none" w:sz="0" w:space="0" w:color="auto"/>
            <w:left w:val="none" w:sz="0" w:space="0" w:color="auto"/>
            <w:bottom w:val="none" w:sz="0" w:space="0" w:color="auto"/>
            <w:right w:val="none" w:sz="0" w:space="0" w:color="auto"/>
          </w:divBdr>
          <w:divsChild>
            <w:div w:id="1284265828">
              <w:marLeft w:val="0"/>
              <w:marRight w:val="0"/>
              <w:marTop w:val="0"/>
              <w:marBottom w:val="0"/>
              <w:divBdr>
                <w:top w:val="none" w:sz="0" w:space="0" w:color="auto"/>
                <w:left w:val="none" w:sz="0" w:space="0" w:color="auto"/>
                <w:bottom w:val="none" w:sz="0" w:space="0" w:color="auto"/>
                <w:right w:val="none" w:sz="0" w:space="0" w:color="auto"/>
              </w:divBdr>
              <w:divsChild>
                <w:div w:id="2115785505">
                  <w:marLeft w:val="0"/>
                  <w:marRight w:val="0"/>
                  <w:marTop w:val="0"/>
                  <w:marBottom w:val="0"/>
                  <w:divBdr>
                    <w:top w:val="none" w:sz="0" w:space="0" w:color="auto"/>
                    <w:left w:val="none" w:sz="0" w:space="0" w:color="auto"/>
                    <w:bottom w:val="none" w:sz="0" w:space="0" w:color="auto"/>
                    <w:right w:val="none" w:sz="0" w:space="0" w:color="auto"/>
                  </w:divBdr>
                  <w:divsChild>
                    <w:div w:id="908687855">
                      <w:marLeft w:val="0"/>
                      <w:marRight w:val="0"/>
                      <w:marTop w:val="0"/>
                      <w:marBottom w:val="0"/>
                      <w:divBdr>
                        <w:top w:val="none" w:sz="0" w:space="0" w:color="auto"/>
                        <w:left w:val="none" w:sz="0" w:space="0" w:color="auto"/>
                        <w:bottom w:val="none" w:sz="0" w:space="0" w:color="auto"/>
                        <w:right w:val="none" w:sz="0" w:space="0" w:color="auto"/>
                      </w:divBdr>
                      <w:divsChild>
                        <w:div w:id="663825516">
                          <w:marLeft w:val="0"/>
                          <w:marRight w:val="0"/>
                          <w:marTop w:val="0"/>
                          <w:marBottom w:val="0"/>
                          <w:divBdr>
                            <w:top w:val="none" w:sz="0" w:space="0" w:color="auto"/>
                            <w:left w:val="none" w:sz="0" w:space="0" w:color="auto"/>
                            <w:bottom w:val="none" w:sz="0" w:space="0" w:color="auto"/>
                            <w:right w:val="none" w:sz="0" w:space="0" w:color="auto"/>
                          </w:divBdr>
                          <w:divsChild>
                            <w:div w:id="1160267251">
                              <w:marLeft w:val="0"/>
                              <w:marRight w:val="0"/>
                              <w:marTop w:val="0"/>
                              <w:marBottom w:val="0"/>
                              <w:divBdr>
                                <w:top w:val="none" w:sz="0" w:space="0" w:color="auto"/>
                                <w:left w:val="none" w:sz="0" w:space="0" w:color="auto"/>
                                <w:bottom w:val="none" w:sz="0" w:space="0" w:color="auto"/>
                                <w:right w:val="none" w:sz="0" w:space="0" w:color="auto"/>
                              </w:divBdr>
                              <w:divsChild>
                                <w:div w:id="204532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485057">
          <w:marLeft w:val="0"/>
          <w:marRight w:val="0"/>
          <w:marTop w:val="0"/>
          <w:marBottom w:val="0"/>
          <w:divBdr>
            <w:top w:val="none" w:sz="0" w:space="0" w:color="auto"/>
            <w:left w:val="none" w:sz="0" w:space="0" w:color="auto"/>
            <w:bottom w:val="none" w:sz="0" w:space="0" w:color="auto"/>
            <w:right w:val="none" w:sz="0" w:space="0" w:color="auto"/>
          </w:divBdr>
          <w:divsChild>
            <w:div w:id="1468400542">
              <w:marLeft w:val="0"/>
              <w:marRight w:val="0"/>
              <w:marTop w:val="0"/>
              <w:marBottom w:val="0"/>
              <w:divBdr>
                <w:top w:val="none" w:sz="0" w:space="0" w:color="auto"/>
                <w:left w:val="none" w:sz="0" w:space="0" w:color="auto"/>
                <w:bottom w:val="none" w:sz="0" w:space="0" w:color="auto"/>
                <w:right w:val="none" w:sz="0" w:space="0" w:color="auto"/>
              </w:divBdr>
              <w:divsChild>
                <w:div w:id="1545941191">
                  <w:marLeft w:val="0"/>
                  <w:marRight w:val="0"/>
                  <w:marTop w:val="0"/>
                  <w:marBottom w:val="0"/>
                  <w:divBdr>
                    <w:top w:val="none" w:sz="0" w:space="0" w:color="auto"/>
                    <w:left w:val="none" w:sz="0" w:space="0" w:color="auto"/>
                    <w:bottom w:val="none" w:sz="0" w:space="0" w:color="auto"/>
                    <w:right w:val="none" w:sz="0" w:space="0" w:color="auto"/>
                  </w:divBdr>
                  <w:divsChild>
                    <w:div w:id="129021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101375">
          <w:marLeft w:val="0"/>
          <w:marRight w:val="0"/>
          <w:marTop w:val="0"/>
          <w:marBottom w:val="0"/>
          <w:divBdr>
            <w:top w:val="none" w:sz="0" w:space="0" w:color="auto"/>
            <w:left w:val="none" w:sz="0" w:space="0" w:color="auto"/>
            <w:bottom w:val="none" w:sz="0" w:space="0" w:color="auto"/>
            <w:right w:val="none" w:sz="0" w:space="0" w:color="auto"/>
          </w:divBdr>
          <w:divsChild>
            <w:div w:id="1691252305">
              <w:marLeft w:val="0"/>
              <w:marRight w:val="0"/>
              <w:marTop w:val="0"/>
              <w:marBottom w:val="0"/>
              <w:divBdr>
                <w:top w:val="none" w:sz="0" w:space="0" w:color="auto"/>
                <w:left w:val="none" w:sz="0" w:space="0" w:color="auto"/>
                <w:bottom w:val="none" w:sz="0" w:space="0" w:color="auto"/>
                <w:right w:val="none" w:sz="0" w:space="0" w:color="auto"/>
              </w:divBdr>
              <w:divsChild>
                <w:div w:id="1877692271">
                  <w:marLeft w:val="0"/>
                  <w:marRight w:val="0"/>
                  <w:marTop w:val="0"/>
                  <w:marBottom w:val="0"/>
                  <w:divBdr>
                    <w:top w:val="none" w:sz="0" w:space="0" w:color="auto"/>
                    <w:left w:val="none" w:sz="0" w:space="0" w:color="auto"/>
                    <w:bottom w:val="none" w:sz="0" w:space="0" w:color="auto"/>
                    <w:right w:val="none" w:sz="0" w:space="0" w:color="auto"/>
                  </w:divBdr>
                  <w:divsChild>
                    <w:div w:id="845362453">
                      <w:marLeft w:val="0"/>
                      <w:marRight w:val="0"/>
                      <w:marTop w:val="0"/>
                      <w:marBottom w:val="0"/>
                      <w:divBdr>
                        <w:top w:val="none" w:sz="0" w:space="0" w:color="auto"/>
                        <w:left w:val="none" w:sz="0" w:space="0" w:color="auto"/>
                        <w:bottom w:val="none" w:sz="0" w:space="0" w:color="auto"/>
                        <w:right w:val="none" w:sz="0" w:space="0" w:color="auto"/>
                      </w:divBdr>
                      <w:divsChild>
                        <w:div w:id="1765878765">
                          <w:marLeft w:val="0"/>
                          <w:marRight w:val="0"/>
                          <w:marTop w:val="0"/>
                          <w:marBottom w:val="0"/>
                          <w:divBdr>
                            <w:top w:val="none" w:sz="0" w:space="0" w:color="auto"/>
                            <w:left w:val="none" w:sz="0" w:space="0" w:color="auto"/>
                            <w:bottom w:val="none" w:sz="0" w:space="0" w:color="auto"/>
                            <w:right w:val="none" w:sz="0" w:space="0" w:color="auto"/>
                          </w:divBdr>
                          <w:divsChild>
                            <w:div w:id="600601637">
                              <w:marLeft w:val="0"/>
                              <w:marRight w:val="0"/>
                              <w:marTop w:val="0"/>
                              <w:marBottom w:val="0"/>
                              <w:divBdr>
                                <w:top w:val="none" w:sz="0" w:space="0" w:color="auto"/>
                                <w:left w:val="none" w:sz="0" w:space="0" w:color="auto"/>
                                <w:bottom w:val="none" w:sz="0" w:space="0" w:color="auto"/>
                                <w:right w:val="none" w:sz="0" w:space="0" w:color="auto"/>
                              </w:divBdr>
                              <w:divsChild>
                                <w:div w:id="554239564">
                                  <w:marLeft w:val="0"/>
                                  <w:marRight w:val="0"/>
                                  <w:marTop w:val="0"/>
                                  <w:marBottom w:val="0"/>
                                  <w:divBdr>
                                    <w:top w:val="none" w:sz="0" w:space="0" w:color="auto"/>
                                    <w:left w:val="none" w:sz="0" w:space="0" w:color="auto"/>
                                    <w:bottom w:val="none" w:sz="0" w:space="0" w:color="auto"/>
                                    <w:right w:val="none" w:sz="0" w:space="0" w:color="auto"/>
                                  </w:divBdr>
                                  <w:divsChild>
                                    <w:div w:id="304315301">
                                      <w:marLeft w:val="0"/>
                                      <w:marRight w:val="0"/>
                                      <w:marTop w:val="0"/>
                                      <w:marBottom w:val="0"/>
                                      <w:divBdr>
                                        <w:top w:val="none" w:sz="0" w:space="0" w:color="auto"/>
                                        <w:left w:val="none" w:sz="0" w:space="0" w:color="auto"/>
                                        <w:bottom w:val="none" w:sz="0" w:space="0" w:color="auto"/>
                                        <w:right w:val="none" w:sz="0" w:space="0" w:color="auto"/>
                                      </w:divBdr>
                                      <w:divsChild>
                                        <w:div w:id="151815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2714181">
          <w:marLeft w:val="0"/>
          <w:marRight w:val="0"/>
          <w:marTop w:val="0"/>
          <w:marBottom w:val="0"/>
          <w:divBdr>
            <w:top w:val="none" w:sz="0" w:space="0" w:color="auto"/>
            <w:left w:val="none" w:sz="0" w:space="0" w:color="auto"/>
            <w:bottom w:val="none" w:sz="0" w:space="0" w:color="auto"/>
            <w:right w:val="none" w:sz="0" w:space="0" w:color="auto"/>
          </w:divBdr>
          <w:divsChild>
            <w:div w:id="1344354112">
              <w:marLeft w:val="0"/>
              <w:marRight w:val="0"/>
              <w:marTop w:val="0"/>
              <w:marBottom w:val="0"/>
              <w:divBdr>
                <w:top w:val="none" w:sz="0" w:space="0" w:color="auto"/>
                <w:left w:val="none" w:sz="0" w:space="0" w:color="auto"/>
                <w:bottom w:val="none" w:sz="0" w:space="0" w:color="auto"/>
                <w:right w:val="none" w:sz="0" w:space="0" w:color="auto"/>
              </w:divBdr>
              <w:divsChild>
                <w:div w:id="1931770213">
                  <w:marLeft w:val="0"/>
                  <w:marRight w:val="0"/>
                  <w:marTop w:val="0"/>
                  <w:marBottom w:val="0"/>
                  <w:divBdr>
                    <w:top w:val="none" w:sz="0" w:space="0" w:color="auto"/>
                    <w:left w:val="none" w:sz="0" w:space="0" w:color="auto"/>
                    <w:bottom w:val="none" w:sz="0" w:space="0" w:color="auto"/>
                    <w:right w:val="none" w:sz="0" w:space="0" w:color="auto"/>
                  </w:divBdr>
                  <w:divsChild>
                    <w:div w:id="1258714857">
                      <w:marLeft w:val="0"/>
                      <w:marRight w:val="0"/>
                      <w:marTop w:val="0"/>
                      <w:marBottom w:val="0"/>
                      <w:divBdr>
                        <w:top w:val="none" w:sz="0" w:space="0" w:color="auto"/>
                        <w:left w:val="none" w:sz="0" w:space="0" w:color="auto"/>
                        <w:bottom w:val="none" w:sz="0" w:space="0" w:color="auto"/>
                        <w:right w:val="none" w:sz="0" w:space="0" w:color="auto"/>
                      </w:divBdr>
                      <w:divsChild>
                        <w:div w:id="1270620438">
                          <w:marLeft w:val="0"/>
                          <w:marRight w:val="0"/>
                          <w:marTop w:val="0"/>
                          <w:marBottom w:val="0"/>
                          <w:divBdr>
                            <w:top w:val="none" w:sz="0" w:space="0" w:color="auto"/>
                            <w:left w:val="none" w:sz="0" w:space="0" w:color="auto"/>
                            <w:bottom w:val="none" w:sz="0" w:space="0" w:color="auto"/>
                            <w:right w:val="none" w:sz="0" w:space="0" w:color="auto"/>
                          </w:divBdr>
                          <w:divsChild>
                            <w:div w:id="1953894737">
                              <w:marLeft w:val="0"/>
                              <w:marRight w:val="0"/>
                              <w:marTop w:val="0"/>
                              <w:marBottom w:val="0"/>
                              <w:divBdr>
                                <w:top w:val="none" w:sz="0" w:space="0" w:color="auto"/>
                                <w:left w:val="none" w:sz="0" w:space="0" w:color="auto"/>
                                <w:bottom w:val="none" w:sz="0" w:space="0" w:color="auto"/>
                                <w:right w:val="none" w:sz="0" w:space="0" w:color="auto"/>
                              </w:divBdr>
                              <w:divsChild>
                                <w:div w:id="210823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6758560">
          <w:marLeft w:val="0"/>
          <w:marRight w:val="0"/>
          <w:marTop w:val="0"/>
          <w:marBottom w:val="0"/>
          <w:divBdr>
            <w:top w:val="none" w:sz="0" w:space="0" w:color="auto"/>
            <w:left w:val="none" w:sz="0" w:space="0" w:color="auto"/>
            <w:bottom w:val="none" w:sz="0" w:space="0" w:color="auto"/>
            <w:right w:val="none" w:sz="0" w:space="0" w:color="auto"/>
          </w:divBdr>
          <w:divsChild>
            <w:div w:id="861631677">
              <w:marLeft w:val="0"/>
              <w:marRight w:val="0"/>
              <w:marTop w:val="0"/>
              <w:marBottom w:val="0"/>
              <w:divBdr>
                <w:top w:val="none" w:sz="0" w:space="0" w:color="auto"/>
                <w:left w:val="none" w:sz="0" w:space="0" w:color="auto"/>
                <w:bottom w:val="none" w:sz="0" w:space="0" w:color="auto"/>
                <w:right w:val="none" w:sz="0" w:space="0" w:color="auto"/>
              </w:divBdr>
              <w:divsChild>
                <w:div w:id="926962555">
                  <w:marLeft w:val="0"/>
                  <w:marRight w:val="0"/>
                  <w:marTop w:val="0"/>
                  <w:marBottom w:val="0"/>
                  <w:divBdr>
                    <w:top w:val="none" w:sz="0" w:space="0" w:color="auto"/>
                    <w:left w:val="none" w:sz="0" w:space="0" w:color="auto"/>
                    <w:bottom w:val="none" w:sz="0" w:space="0" w:color="auto"/>
                    <w:right w:val="none" w:sz="0" w:space="0" w:color="auto"/>
                  </w:divBdr>
                  <w:divsChild>
                    <w:div w:id="5893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208384">
          <w:marLeft w:val="0"/>
          <w:marRight w:val="0"/>
          <w:marTop w:val="0"/>
          <w:marBottom w:val="0"/>
          <w:divBdr>
            <w:top w:val="none" w:sz="0" w:space="0" w:color="auto"/>
            <w:left w:val="none" w:sz="0" w:space="0" w:color="auto"/>
            <w:bottom w:val="none" w:sz="0" w:space="0" w:color="auto"/>
            <w:right w:val="none" w:sz="0" w:space="0" w:color="auto"/>
          </w:divBdr>
          <w:divsChild>
            <w:div w:id="364140796">
              <w:marLeft w:val="0"/>
              <w:marRight w:val="0"/>
              <w:marTop w:val="0"/>
              <w:marBottom w:val="0"/>
              <w:divBdr>
                <w:top w:val="none" w:sz="0" w:space="0" w:color="auto"/>
                <w:left w:val="none" w:sz="0" w:space="0" w:color="auto"/>
                <w:bottom w:val="none" w:sz="0" w:space="0" w:color="auto"/>
                <w:right w:val="none" w:sz="0" w:space="0" w:color="auto"/>
              </w:divBdr>
              <w:divsChild>
                <w:div w:id="1225873952">
                  <w:marLeft w:val="0"/>
                  <w:marRight w:val="0"/>
                  <w:marTop w:val="0"/>
                  <w:marBottom w:val="0"/>
                  <w:divBdr>
                    <w:top w:val="none" w:sz="0" w:space="0" w:color="auto"/>
                    <w:left w:val="none" w:sz="0" w:space="0" w:color="auto"/>
                    <w:bottom w:val="none" w:sz="0" w:space="0" w:color="auto"/>
                    <w:right w:val="none" w:sz="0" w:space="0" w:color="auto"/>
                  </w:divBdr>
                  <w:divsChild>
                    <w:div w:id="439179946">
                      <w:marLeft w:val="0"/>
                      <w:marRight w:val="0"/>
                      <w:marTop w:val="0"/>
                      <w:marBottom w:val="0"/>
                      <w:divBdr>
                        <w:top w:val="none" w:sz="0" w:space="0" w:color="auto"/>
                        <w:left w:val="none" w:sz="0" w:space="0" w:color="auto"/>
                        <w:bottom w:val="none" w:sz="0" w:space="0" w:color="auto"/>
                        <w:right w:val="none" w:sz="0" w:space="0" w:color="auto"/>
                      </w:divBdr>
                      <w:divsChild>
                        <w:div w:id="1480732963">
                          <w:marLeft w:val="0"/>
                          <w:marRight w:val="0"/>
                          <w:marTop w:val="0"/>
                          <w:marBottom w:val="0"/>
                          <w:divBdr>
                            <w:top w:val="none" w:sz="0" w:space="0" w:color="auto"/>
                            <w:left w:val="none" w:sz="0" w:space="0" w:color="auto"/>
                            <w:bottom w:val="none" w:sz="0" w:space="0" w:color="auto"/>
                            <w:right w:val="none" w:sz="0" w:space="0" w:color="auto"/>
                          </w:divBdr>
                          <w:divsChild>
                            <w:div w:id="846093661">
                              <w:marLeft w:val="0"/>
                              <w:marRight w:val="0"/>
                              <w:marTop w:val="0"/>
                              <w:marBottom w:val="0"/>
                              <w:divBdr>
                                <w:top w:val="none" w:sz="0" w:space="0" w:color="auto"/>
                                <w:left w:val="none" w:sz="0" w:space="0" w:color="auto"/>
                                <w:bottom w:val="none" w:sz="0" w:space="0" w:color="auto"/>
                                <w:right w:val="none" w:sz="0" w:space="0" w:color="auto"/>
                              </w:divBdr>
                              <w:divsChild>
                                <w:div w:id="2097480759">
                                  <w:marLeft w:val="0"/>
                                  <w:marRight w:val="0"/>
                                  <w:marTop w:val="0"/>
                                  <w:marBottom w:val="0"/>
                                  <w:divBdr>
                                    <w:top w:val="none" w:sz="0" w:space="0" w:color="auto"/>
                                    <w:left w:val="none" w:sz="0" w:space="0" w:color="auto"/>
                                    <w:bottom w:val="none" w:sz="0" w:space="0" w:color="auto"/>
                                    <w:right w:val="none" w:sz="0" w:space="0" w:color="auto"/>
                                  </w:divBdr>
                                  <w:divsChild>
                                    <w:div w:id="78798120">
                                      <w:marLeft w:val="0"/>
                                      <w:marRight w:val="0"/>
                                      <w:marTop w:val="0"/>
                                      <w:marBottom w:val="0"/>
                                      <w:divBdr>
                                        <w:top w:val="none" w:sz="0" w:space="0" w:color="auto"/>
                                        <w:left w:val="none" w:sz="0" w:space="0" w:color="auto"/>
                                        <w:bottom w:val="none" w:sz="0" w:space="0" w:color="auto"/>
                                        <w:right w:val="none" w:sz="0" w:space="0" w:color="auto"/>
                                      </w:divBdr>
                                      <w:divsChild>
                                        <w:div w:id="61220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4204216">
          <w:marLeft w:val="0"/>
          <w:marRight w:val="0"/>
          <w:marTop w:val="0"/>
          <w:marBottom w:val="0"/>
          <w:divBdr>
            <w:top w:val="none" w:sz="0" w:space="0" w:color="auto"/>
            <w:left w:val="none" w:sz="0" w:space="0" w:color="auto"/>
            <w:bottom w:val="none" w:sz="0" w:space="0" w:color="auto"/>
            <w:right w:val="none" w:sz="0" w:space="0" w:color="auto"/>
          </w:divBdr>
          <w:divsChild>
            <w:div w:id="69931115">
              <w:marLeft w:val="0"/>
              <w:marRight w:val="0"/>
              <w:marTop w:val="0"/>
              <w:marBottom w:val="0"/>
              <w:divBdr>
                <w:top w:val="none" w:sz="0" w:space="0" w:color="auto"/>
                <w:left w:val="none" w:sz="0" w:space="0" w:color="auto"/>
                <w:bottom w:val="none" w:sz="0" w:space="0" w:color="auto"/>
                <w:right w:val="none" w:sz="0" w:space="0" w:color="auto"/>
              </w:divBdr>
              <w:divsChild>
                <w:div w:id="1420910809">
                  <w:marLeft w:val="0"/>
                  <w:marRight w:val="0"/>
                  <w:marTop w:val="0"/>
                  <w:marBottom w:val="0"/>
                  <w:divBdr>
                    <w:top w:val="none" w:sz="0" w:space="0" w:color="auto"/>
                    <w:left w:val="none" w:sz="0" w:space="0" w:color="auto"/>
                    <w:bottom w:val="none" w:sz="0" w:space="0" w:color="auto"/>
                    <w:right w:val="none" w:sz="0" w:space="0" w:color="auto"/>
                  </w:divBdr>
                  <w:divsChild>
                    <w:div w:id="1805002817">
                      <w:marLeft w:val="0"/>
                      <w:marRight w:val="0"/>
                      <w:marTop w:val="0"/>
                      <w:marBottom w:val="0"/>
                      <w:divBdr>
                        <w:top w:val="none" w:sz="0" w:space="0" w:color="auto"/>
                        <w:left w:val="none" w:sz="0" w:space="0" w:color="auto"/>
                        <w:bottom w:val="none" w:sz="0" w:space="0" w:color="auto"/>
                        <w:right w:val="none" w:sz="0" w:space="0" w:color="auto"/>
                      </w:divBdr>
                      <w:divsChild>
                        <w:div w:id="623661685">
                          <w:marLeft w:val="0"/>
                          <w:marRight w:val="0"/>
                          <w:marTop w:val="0"/>
                          <w:marBottom w:val="0"/>
                          <w:divBdr>
                            <w:top w:val="none" w:sz="0" w:space="0" w:color="auto"/>
                            <w:left w:val="none" w:sz="0" w:space="0" w:color="auto"/>
                            <w:bottom w:val="none" w:sz="0" w:space="0" w:color="auto"/>
                            <w:right w:val="none" w:sz="0" w:space="0" w:color="auto"/>
                          </w:divBdr>
                          <w:divsChild>
                            <w:div w:id="256527039">
                              <w:marLeft w:val="0"/>
                              <w:marRight w:val="0"/>
                              <w:marTop w:val="0"/>
                              <w:marBottom w:val="0"/>
                              <w:divBdr>
                                <w:top w:val="none" w:sz="0" w:space="0" w:color="auto"/>
                                <w:left w:val="none" w:sz="0" w:space="0" w:color="auto"/>
                                <w:bottom w:val="none" w:sz="0" w:space="0" w:color="auto"/>
                                <w:right w:val="none" w:sz="0" w:space="0" w:color="auto"/>
                              </w:divBdr>
                              <w:divsChild>
                                <w:div w:id="166732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3864999">
          <w:marLeft w:val="0"/>
          <w:marRight w:val="0"/>
          <w:marTop w:val="0"/>
          <w:marBottom w:val="0"/>
          <w:divBdr>
            <w:top w:val="none" w:sz="0" w:space="0" w:color="auto"/>
            <w:left w:val="none" w:sz="0" w:space="0" w:color="auto"/>
            <w:bottom w:val="none" w:sz="0" w:space="0" w:color="auto"/>
            <w:right w:val="none" w:sz="0" w:space="0" w:color="auto"/>
          </w:divBdr>
          <w:divsChild>
            <w:div w:id="76681992">
              <w:marLeft w:val="0"/>
              <w:marRight w:val="0"/>
              <w:marTop w:val="0"/>
              <w:marBottom w:val="0"/>
              <w:divBdr>
                <w:top w:val="none" w:sz="0" w:space="0" w:color="auto"/>
                <w:left w:val="none" w:sz="0" w:space="0" w:color="auto"/>
                <w:bottom w:val="none" w:sz="0" w:space="0" w:color="auto"/>
                <w:right w:val="none" w:sz="0" w:space="0" w:color="auto"/>
              </w:divBdr>
              <w:divsChild>
                <w:div w:id="2086103671">
                  <w:marLeft w:val="0"/>
                  <w:marRight w:val="0"/>
                  <w:marTop w:val="0"/>
                  <w:marBottom w:val="0"/>
                  <w:divBdr>
                    <w:top w:val="none" w:sz="0" w:space="0" w:color="auto"/>
                    <w:left w:val="none" w:sz="0" w:space="0" w:color="auto"/>
                    <w:bottom w:val="none" w:sz="0" w:space="0" w:color="auto"/>
                    <w:right w:val="none" w:sz="0" w:space="0" w:color="auto"/>
                  </w:divBdr>
                  <w:divsChild>
                    <w:div w:id="175670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664842">
          <w:marLeft w:val="0"/>
          <w:marRight w:val="0"/>
          <w:marTop w:val="0"/>
          <w:marBottom w:val="0"/>
          <w:divBdr>
            <w:top w:val="none" w:sz="0" w:space="0" w:color="auto"/>
            <w:left w:val="none" w:sz="0" w:space="0" w:color="auto"/>
            <w:bottom w:val="none" w:sz="0" w:space="0" w:color="auto"/>
            <w:right w:val="none" w:sz="0" w:space="0" w:color="auto"/>
          </w:divBdr>
          <w:divsChild>
            <w:div w:id="575940035">
              <w:marLeft w:val="0"/>
              <w:marRight w:val="0"/>
              <w:marTop w:val="0"/>
              <w:marBottom w:val="0"/>
              <w:divBdr>
                <w:top w:val="none" w:sz="0" w:space="0" w:color="auto"/>
                <w:left w:val="none" w:sz="0" w:space="0" w:color="auto"/>
                <w:bottom w:val="none" w:sz="0" w:space="0" w:color="auto"/>
                <w:right w:val="none" w:sz="0" w:space="0" w:color="auto"/>
              </w:divBdr>
              <w:divsChild>
                <w:div w:id="900746857">
                  <w:marLeft w:val="0"/>
                  <w:marRight w:val="0"/>
                  <w:marTop w:val="0"/>
                  <w:marBottom w:val="0"/>
                  <w:divBdr>
                    <w:top w:val="none" w:sz="0" w:space="0" w:color="auto"/>
                    <w:left w:val="none" w:sz="0" w:space="0" w:color="auto"/>
                    <w:bottom w:val="none" w:sz="0" w:space="0" w:color="auto"/>
                    <w:right w:val="none" w:sz="0" w:space="0" w:color="auto"/>
                  </w:divBdr>
                  <w:divsChild>
                    <w:div w:id="977686375">
                      <w:marLeft w:val="0"/>
                      <w:marRight w:val="0"/>
                      <w:marTop w:val="0"/>
                      <w:marBottom w:val="0"/>
                      <w:divBdr>
                        <w:top w:val="none" w:sz="0" w:space="0" w:color="auto"/>
                        <w:left w:val="none" w:sz="0" w:space="0" w:color="auto"/>
                        <w:bottom w:val="none" w:sz="0" w:space="0" w:color="auto"/>
                        <w:right w:val="none" w:sz="0" w:space="0" w:color="auto"/>
                      </w:divBdr>
                      <w:divsChild>
                        <w:div w:id="920717948">
                          <w:marLeft w:val="0"/>
                          <w:marRight w:val="0"/>
                          <w:marTop w:val="0"/>
                          <w:marBottom w:val="0"/>
                          <w:divBdr>
                            <w:top w:val="none" w:sz="0" w:space="0" w:color="auto"/>
                            <w:left w:val="none" w:sz="0" w:space="0" w:color="auto"/>
                            <w:bottom w:val="none" w:sz="0" w:space="0" w:color="auto"/>
                            <w:right w:val="none" w:sz="0" w:space="0" w:color="auto"/>
                          </w:divBdr>
                          <w:divsChild>
                            <w:div w:id="439490239">
                              <w:marLeft w:val="0"/>
                              <w:marRight w:val="0"/>
                              <w:marTop w:val="0"/>
                              <w:marBottom w:val="0"/>
                              <w:divBdr>
                                <w:top w:val="none" w:sz="0" w:space="0" w:color="auto"/>
                                <w:left w:val="none" w:sz="0" w:space="0" w:color="auto"/>
                                <w:bottom w:val="none" w:sz="0" w:space="0" w:color="auto"/>
                                <w:right w:val="none" w:sz="0" w:space="0" w:color="auto"/>
                              </w:divBdr>
                              <w:divsChild>
                                <w:div w:id="2097555379">
                                  <w:marLeft w:val="0"/>
                                  <w:marRight w:val="0"/>
                                  <w:marTop w:val="0"/>
                                  <w:marBottom w:val="0"/>
                                  <w:divBdr>
                                    <w:top w:val="none" w:sz="0" w:space="0" w:color="auto"/>
                                    <w:left w:val="none" w:sz="0" w:space="0" w:color="auto"/>
                                    <w:bottom w:val="none" w:sz="0" w:space="0" w:color="auto"/>
                                    <w:right w:val="none" w:sz="0" w:space="0" w:color="auto"/>
                                  </w:divBdr>
                                  <w:divsChild>
                                    <w:div w:id="48922349">
                                      <w:marLeft w:val="0"/>
                                      <w:marRight w:val="0"/>
                                      <w:marTop w:val="0"/>
                                      <w:marBottom w:val="0"/>
                                      <w:divBdr>
                                        <w:top w:val="none" w:sz="0" w:space="0" w:color="auto"/>
                                        <w:left w:val="none" w:sz="0" w:space="0" w:color="auto"/>
                                        <w:bottom w:val="none" w:sz="0" w:space="0" w:color="auto"/>
                                        <w:right w:val="none" w:sz="0" w:space="0" w:color="auto"/>
                                      </w:divBdr>
                                      <w:divsChild>
                                        <w:div w:id="112076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406763">
          <w:marLeft w:val="0"/>
          <w:marRight w:val="0"/>
          <w:marTop w:val="0"/>
          <w:marBottom w:val="0"/>
          <w:divBdr>
            <w:top w:val="none" w:sz="0" w:space="0" w:color="auto"/>
            <w:left w:val="none" w:sz="0" w:space="0" w:color="auto"/>
            <w:bottom w:val="none" w:sz="0" w:space="0" w:color="auto"/>
            <w:right w:val="none" w:sz="0" w:space="0" w:color="auto"/>
          </w:divBdr>
          <w:divsChild>
            <w:div w:id="1555893925">
              <w:marLeft w:val="0"/>
              <w:marRight w:val="0"/>
              <w:marTop w:val="0"/>
              <w:marBottom w:val="0"/>
              <w:divBdr>
                <w:top w:val="none" w:sz="0" w:space="0" w:color="auto"/>
                <w:left w:val="none" w:sz="0" w:space="0" w:color="auto"/>
                <w:bottom w:val="none" w:sz="0" w:space="0" w:color="auto"/>
                <w:right w:val="none" w:sz="0" w:space="0" w:color="auto"/>
              </w:divBdr>
              <w:divsChild>
                <w:div w:id="1628731706">
                  <w:marLeft w:val="0"/>
                  <w:marRight w:val="0"/>
                  <w:marTop w:val="0"/>
                  <w:marBottom w:val="0"/>
                  <w:divBdr>
                    <w:top w:val="none" w:sz="0" w:space="0" w:color="auto"/>
                    <w:left w:val="none" w:sz="0" w:space="0" w:color="auto"/>
                    <w:bottom w:val="none" w:sz="0" w:space="0" w:color="auto"/>
                    <w:right w:val="none" w:sz="0" w:space="0" w:color="auto"/>
                  </w:divBdr>
                  <w:divsChild>
                    <w:div w:id="876045955">
                      <w:marLeft w:val="0"/>
                      <w:marRight w:val="0"/>
                      <w:marTop w:val="0"/>
                      <w:marBottom w:val="0"/>
                      <w:divBdr>
                        <w:top w:val="none" w:sz="0" w:space="0" w:color="auto"/>
                        <w:left w:val="none" w:sz="0" w:space="0" w:color="auto"/>
                        <w:bottom w:val="none" w:sz="0" w:space="0" w:color="auto"/>
                        <w:right w:val="none" w:sz="0" w:space="0" w:color="auto"/>
                      </w:divBdr>
                      <w:divsChild>
                        <w:div w:id="357001455">
                          <w:marLeft w:val="0"/>
                          <w:marRight w:val="0"/>
                          <w:marTop w:val="0"/>
                          <w:marBottom w:val="0"/>
                          <w:divBdr>
                            <w:top w:val="none" w:sz="0" w:space="0" w:color="auto"/>
                            <w:left w:val="none" w:sz="0" w:space="0" w:color="auto"/>
                            <w:bottom w:val="none" w:sz="0" w:space="0" w:color="auto"/>
                            <w:right w:val="none" w:sz="0" w:space="0" w:color="auto"/>
                          </w:divBdr>
                          <w:divsChild>
                            <w:div w:id="469789040">
                              <w:marLeft w:val="0"/>
                              <w:marRight w:val="0"/>
                              <w:marTop w:val="0"/>
                              <w:marBottom w:val="0"/>
                              <w:divBdr>
                                <w:top w:val="none" w:sz="0" w:space="0" w:color="auto"/>
                                <w:left w:val="none" w:sz="0" w:space="0" w:color="auto"/>
                                <w:bottom w:val="none" w:sz="0" w:space="0" w:color="auto"/>
                                <w:right w:val="none" w:sz="0" w:space="0" w:color="auto"/>
                              </w:divBdr>
                              <w:divsChild>
                                <w:div w:id="179425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628217">
          <w:marLeft w:val="0"/>
          <w:marRight w:val="0"/>
          <w:marTop w:val="0"/>
          <w:marBottom w:val="0"/>
          <w:divBdr>
            <w:top w:val="none" w:sz="0" w:space="0" w:color="auto"/>
            <w:left w:val="none" w:sz="0" w:space="0" w:color="auto"/>
            <w:bottom w:val="none" w:sz="0" w:space="0" w:color="auto"/>
            <w:right w:val="none" w:sz="0" w:space="0" w:color="auto"/>
          </w:divBdr>
          <w:divsChild>
            <w:div w:id="1590579350">
              <w:marLeft w:val="0"/>
              <w:marRight w:val="0"/>
              <w:marTop w:val="0"/>
              <w:marBottom w:val="0"/>
              <w:divBdr>
                <w:top w:val="none" w:sz="0" w:space="0" w:color="auto"/>
                <w:left w:val="none" w:sz="0" w:space="0" w:color="auto"/>
                <w:bottom w:val="none" w:sz="0" w:space="0" w:color="auto"/>
                <w:right w:val="none" w:sz="0" w:space="0" w:color="auto"/>
              </w:divBdr>
            </w:div>
          </w:divsChild>
        </w:div>
        <w:div w:id="125007532">
          <w:marLeft w:val="0"/>
          <w:marRight w:val="0"/>
          <w:marTop w:val="0"/>
          <w:marBottom w:val="0"/>
          <w:divBdr>
            <w:top w:val="none" w:sz="0" w:space="0" w:color="auto"/>
            <w:left w:val="none" w:sz="0" w:space="0" w:color="auto"/>
            <w:bottom w:val="none" w:sz="0" w:space="0" w:color="auto"/>
            <w:right w:val="none" w:sz="0" w:space="0" w:color="auto"/>
          </w:divBdr>
          <w:divsChild>
            <w:div w:id="113521995">
              <w:marLeft w:val="0"/>
              <w:marRight w:val="0"/>
              <w:marTop w:val="0"/>
              <w:marBottom w:val="0"/>
              <w:divBdr>
                <w:top w:val="none" w:sz="0" w:space="0" w:color="auto"/>
                <w:left w:val="none" w:sz="0" w:space="0" w:color="auto"/>
                <w:bottom w:val="none" w:sz="0" w:space="0" w:color="auto"/>
                <w:right w:val="none" w:sz="0" w:space="0" w:color="auto"/>
              </w:divBdr>
              <w:divsChild>
                <w:div w:id="1258712906">
                  <w:marLeft w:val="0"/>
                  <w:marRight w:val="0"/>
                  <w:marTop w:val="0"/>
                  <w:marBottom w:val="0"/>
                  <w:divBdr>
                    <w:top w:val="none" w:sz="0" w:space="0" w:color="auto"/>
                    <w:left w:val="none" w:sz="0" w:space="0" w:color="auto"/>
                    <w:bottom w:val="none" w:sz="0" w:space="0" w:color="auto"/>
                    <w:right w:val="none" w:sz="0" w:space="0" w:color="auto"/>
                  </w:divBdr>
                  <w:divsChild>
                    <w:div w:id="115149086">
                      <w:marLeft w:val="0"/>
                      <w:marRight w:val="0"/>
                      <w:marTop w:val="0"/>
                      <w:marBottom w:val="0"/>
                      <w:divBdr>
                        <w:top w:val="none" w:sz="0" w:space="0" w:color="auto"/>
                        <w:left w:val="none" w:sz="0" w:space="0" w:color="auto"/>
                        <w:bottom w:val="none" w:sz="0" w:space="0" w:color="auto"/>
                        <w:right w:val="none" w:sz="0" w:space="0" w:color="auto"/>
                      </w:divBdr>
                      <w:divsChild>
                        <w:div w:id="1096829210">
                          <w:marLeft w:val="0"/>
                          <w:marRight w:val="0"/>
                          <w:marTop w:val="0"/>
                          <w:marBottom w:val="0"/>
                          <w:divBdr>
                            <w:top w:val="none" w:sz="0" w:space="0" w:color="auto"/>
                            <w:left w:val="none" w:sz="0" w:space="0" w:color="auto"/>
                            <w:bottom w:val="none" w:sz="0" w:space="0" w:color="auto"/>
                            <w:right w:val="none" w:sz="0" w:space="0" w:color="auto"/>
                          </w:divBdr>
                          <w:divsChild>
                            <w:div w:id="1784271">
                              <w:marLeft w:val="0"/>
                              <w:marRight w:val="0"/>
                              <w:marTop w:val="0"/>
                              <w:marBottom w:val="0"/>
                              <w:divBdr>
                                <w:top w:val="none" w:sz="0" w:space="0" w:color="auto"/>
                                <w:left w:val="none" w:sz="0" w:space="0" w:color="auto"/>
                                <w:bottom w:val="none" w:sz="0" w:space="0" w:color="auto"/>
                                <w:right w:val="none" w:sz="0" w:space="0" w:color="auto"/>
                              </w:divBdr>
                            </w:div>
                          </w:divsChild>
                        </w:div>
                        <w:div w:id="19698210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610741784">
          <w:marLeft w:val="0"/>
          <w:marRight w:val="0"/>
          <w:marTop w:val="0"/>
          <w:marBottom w:val="0"/>
          <w:divBdr>
            <w:top w:val="none" w:sz="0" w:space="0" w:color="auto"/>
            <w:left w:val="none" w:sz="0" w:space="0" w:color="auto"/>
            <w:bottom w:val="none" w:sz="0" w:space="0" w:color="auto"/>
            <w:right w:val="none" w:sz="0" w:space="0" w:color="auto"/>
          </w:divBdr>
          <w:divsChild>
            <w:div w:id="2114738280">
              <w:marLeft w:val="0"/>
              <w:marRight w:val="0"/>
              <w:marTop w:val="0"/>
              <w:marBottom w:val="0"/>
              <w:divBdr>
                <w:top w:val="none" w:sz="0" w:space="0" w:color="auto"/>
                <w:left w:val="none" w:sz="0" w:space="0" w:color="auto"/>
                <w:bottom w:val="none" w:sz="0" w:space="0" w:color="auto"/>
                <w:right w:val="none" w:sz="0" w:space="0" w:color="auto"/>
              </w:divBdr>
              <w:divsChild>
                <w:div w:id="1812601331">
                  <w:marLeft w:val="0"/>
                  <w:marRight w:val="0"/>
                  <w:marTop w:val="0"/>
                  <w:marBottom w:val="0"/>
                  <w:divBdr>
                    <w:top w:val="none" w:sz="0" w:space="0" w:color="auto"/>
                    <w:left w:val="none" w:sz="0" w:space="0" w:color="auto"/>
                    <w:bottom w:val="none" w:sz="0" w:space="0" w:color="auto"/>
                    <w:right w:val="none" w:sz="0" w:space="0" w:color="auto"/>
                  </w:divBdr>
                  <w:divsChild>
                    <w:div w:id="1905288218">
                      <w:marLeft w:val="0"/>
                      <w:marRight w:val="0"/>
                      <w:marTop w:val="0"/>
                      <w:marBottom w:val="0"/>
                      <w:divBdr>
                        <w:top w:val="none" w:sz="0" w:space="0" w:color="auto"/>
                        <w:left w:val="none" w:sz="0" w:space="0" w:color="auto"/>
                        <w:bottom w:val="none" w:sz="0" w:space="0" w:color="auto"/>
                        <w:right w:val="none" w:sz="0" w:space="0" w:color="auto"/>
                      </w:divBdr>
                      <w:divsChild>
                        <w:div w:id="840124557">
                          <w:marLeft w:val="0"/>
                          <w:marRight w:val="0"/>
                          <w:marTop w:val="0"/>
                          <w:marBottom w:val="0"/>
                          <w:divBdr>
                            <w:top w:val="none" w:sz="0" w:space="0" w:color="auto"/>
                            <w:left w:val="none" w:sz="0" w:space="0" w:color="auto"/>
                            <w:bottom w:val="none" w:sz="0" w:space="0" w:color="auto"/>
                            <w:right w:val="none" w:sz="0" w:space="0" w:color="auto"/>
                          </w:divBdr>
                          <w:divsChild>
                            <w:div w:id="2020573054">
                              <w:marLeft w:val="0"/>
                              <w:marRight w:val="0"/>
                              <w:marTop w:val="0"/>
                              <w:marBottom w:val="0"/>
                              <w:divBdr>
                                <w:top w:val="none" w:sz="0" w:space="0" w:color="auto"/>
                                <w:left w:val="none" w:sz="0" w:space="0" w:color="auto"/>
                                <w:bottom w:val="none" w:sz="0" w:space="0" w:color="auto"/>
                                <w:right w:val="none" w:sz="0" w:space="0" w:color="auto"/>
                              </w:divBdr>
                              <w:divsChild>
                                <w:div w:id="570584435">
                                  <w:marLeft w:val="0"/>
                                  <w:marRight w:val="0"/>
                                  <w:marTop w:val="0"/>
                                  <w:marBottom w:val="0"/>
                                  <w:divBdr>
                                    <w:top w:val="none" w:sz="0" w:space="0" w:color="auto"/>
                                    <w:left w:val="none" w:sz="0" w:space="0" w:color="auto"/>
                                    <w:bottom w:val="none" w:sz="0" w:space="0" w:color="auto"/>
                                    <w:right w:val="none" w:sz="0" w:space="0" w:color="auto"/>
                                  </w:divBdr>
                                  <w:divsChild>
                                    <w:div w:id="759644275">
                                      <w:marLeft w:val="0"/>
                                      <w:marRight w:val="0"/>
                                      <w:marTop w:val="0"/>
                                      <w:marBottom w:val="0"/>
                                      <w:divBdr>
                                        <w:top w:val="none" w:sz="0" w:space="0" w:color="auto"/>
                                        <w:left w:val="none" w:sz="0" w:space="0" w:color="auto"/>
                                        <w:bottom w:val="none" w:sz="0" w:space="0" w:color="auto"/>
                                        <w:right w:val="none" w:sz="0" w:space="0" w:color="auto"/>
                                      </w:divBdr>
                                      <w:divsChild>
                                        <w:div w:id="162746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3429955">
          <w:marLeft w:val="0"/>
          <w:marRight w:val="0"/>
          <w:marTop w:val="0"/>
          <w:marBottom w:val="0"/>
          <w:divBdr>
            <w:top w:val="none" w:sz="0" w:space="0" w:color="auto"/>
            <w:left w:val="none" w:sz="0" w:space="0" w:color="auto"/>
            <w:bottom w:val="none" w:sz="0" w:space="0" w:color="auto"/>
            <w:right w:val="none" w:sz="0" w:space="0" w:color="auto"/>
          </w:divBdr>
          <w:divsChild>
            <w:div w:id="1220246554">
              <w:marLeft w:val="0"/>
              <w:marRight w:val="0"/>
              <w:marTop w:val="0"/>
              <w:marBottom w:val="0"/>
              <w:divBdr>
                <w:top w:val="none" w:sz="0" w:space="0" w:color="auto"/>
                <w:left w:val="none" w:sz="0" w:space="0" w:color="auto"/>
                <w:bottom w:val="none" w:sz="0" w:space="0" w:color="auto"/>
                <w:right w:val="none" w:sz="0" w:space="0" w:color="auto"/>
              </w:divBdr>
              <w:divsChild>
                <w:div w:id="757405072">
                  <w:marLeft w:val="0"/>
                  <w:marRight w:val="0"/>
                  <w:marTop w:val="0"/>
                  <w:marBottom w:val="0"/>
                  <w:divBdr>
                    <w:top w:val="none" w:sz="0" w:space="0" w:color="auto"/>
                    <w:left w:val="none" w:sz="0" w:space="0" w:color="auto"/>
                    <w:bottom w:val="none" w:sz="0" w:space="0" w:color="auto"/>
                    <w:right w:val="none" w:sz="0" w:space="0" w:color="auto"/>
                  </w:divBdr>
                  <w:divsChild>
                    <w:div w:id="148130969">
                      <w:marLeft w:val="0"/>
                      <w:marRight w:val="0"/>
                      <w:marTop w:val="0"/>
                      <w:marBottom w:val="0"/>
                      <w:divBdr>
                        <w:top w:val="none" w:sz="0" w:space="0" w:color="auto"/>
                        <w:left w:val="none" w:sz="0" w:space="0" w:color="auto"/>
                        <w:bottom w:val="none" w:sz="0" w:space="0" w:color="auto"/>
                        <w:right w:val="none" w:sz="0" w:space="0" w:color="auto"/>
                      </w:divBdr>
                      <w:divsChild>
                        <w:div w:id="787772771">
                          <w:marLeft w:val="0"/>
                          <w:marRight w:val="0"/>
                          <w:marTop w:val="0"/>
                          <w:marBottom w:val="0"/>
                          <w:divBdr>
                            <w:top w:val="none" w:sz="0" w:space="0" w:color="auto"/>
                            <w:left w:val="none" w:sz="0" w:space="0" w:color="auto"/>
                            <w:bottom w:val="none" w:sz="0" w:space="0" w:color="auto"/>
                            <w:right w:val="none" w:sz="0" w:space="0" w:color="auto"/>
                          </w:divBdr>
                          <w:divsChild>
                            <w:div w:id="41296189">
                              <w:marLeft w:val="0"/>
                              <w:marRight w:val="0"/>
                              <w:marTop w:val="0"/>
                              <w:marBottom w:val="0"/>
                              <w:divBdr>
                                <w:top w:val="none" w:sz="0" w:space="0" w:color="auto"/>
                                <w:left w:val="none" w:sz="0" w:space="0" w:color="auto"/>
                                <w:bottom w:val="none" w:sz="0" w:space="0" w:color="auto"/>
                                <w:right w:val="none" w:sz="0" w:space="0" w:color="auto"/>
                              </w:divBdr>
                              <w:divsChild>
                                <w:div w:id="157404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31715">
          <w:marLeft w:val="0"/>
          <w:marRight w:val="0"/>
          <w:marTop w:val="0"/>
          <w:marBottom w:val="0"/>
          <w:divBdr>
            <w:top w:val="none" w:sz="0" w:space="0" w:color="auto"/>
            <w:left w:val="none" w:sz="0" w:space="0" w:color="auto"/>
            <w:bottom w:val="none" w:sz="0" w:space="0" w:color="auto"/>
            <w:right w:val="none" w:sz="0" w:space="0" w:color="auto"/>
          </w:divBdr>
          <w:divsChild>
            <w:div w:id="736172259">
              <w:marLeft w:val="0"/>
              <w:marRight w:val="0"/>
              <w:marTop w:val="0"/>
              <w:marBottom w:val="0"/>
              <w:divBdr>
                <w:top w:val="none" w:sz="0" w:space="0" w:color="auto"/>
                <w:left w:val="none" w:sz="0" w:space="0" w:color="auto"/>
                <w:bottom w:val="none" w:sz="0" w:space="0" w:color="auto"/>
                <w:right w:val="none" w:sz="0" w:space="0" w:color="auto"/>
              </w:divBdr>
              <w:divsChild>
                <w:div w:id="847259415">
                  <w:marLeft w:val="0"/>
                  <w:marRight w:val="0"/>
                  <w:marTop w:val="0"/>
                  <w:marBottom w:val="0"/>
                  <w:divBdr>
                    <w:top w:val="none" w:sz="0" w:space="0" w:color="auto"/>
                    <w:left w:val="none" w:sz="0" w:space="0" w:color="auto"/>
                    <w:bottom w:val="none" w:sz="0" w:space="0" w:color="auto"/>
                    <w:right w:val="none" w:sz="0" w:space="0" w:color="auto"/>
                  </w:divBdr>
                  <w:divsChild>
                    <w:div w:id="138256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660483">
          <w:marLeft w:val="0"/>
          <w:marRight w:val="0"/>
          <w:marTop w:val="0"/>
          <w:marBottom w:val="0"/>
          <w:divBdr>
            <w:top w:val="none" w:sz="0" w:space="0" w:color="auto"/>
            <w:left w:val="none" w:sz="0" w:space="0" w:color="auto"/>
            <w:bottom w:val="none" w:sz="0" w:space="0" w:color="auto"/>
            <w:right w:val="none" w:sz="0" w:space="0" w:color="auto"/>
          </w:divBdr>
          <w:divsChild>
            <w:div w:id="2029722029">
              <w:marLeft w:val="0"/>
              <w:marRight w:val="0"/>
              <w:marTop w:val="0"/>
              <w:marBottom w:val="0"/>
              <w:divBdr>
                <w:top w:val="none" w:sz="0" w:space="0" w:color="auto"/>
                <w:left w:val="none" w:sz="0" w:space="0" w:color="auto"/>
                <w:bottom w:val="none" w:sz="0" w:space="0" w:color="auto"/>
                <w:right w:val="none" w:sz="0" w:space="0" w:color="auto"/>
              </w:divBdr>
              <w:divsChild>
                <w:div w:id="831411339">
                  <w:marLeft w:val="0"/>
                  <w:marRight w:val="0"/>
                  <w:marTop w:val="0"/>
                  <w:marBottom w:val="0"/>
                  <w:divBdr>
                    <w:top w:val="none" w:sz="0" w:space="0" w:color="auto"/>
                    <w:left w:val="none" w:sz="0" w:space="0" w:color="auto"/>
                    <w:bottom w:val="none" w:sz="0" w:space="0" w:color="auto"/>
                    <w:right w:val="none" w:sz="0" w:space="0" w:color="auto"/>
                  </w:divBdr>
                  <w:divsChild>
                    <w:div w:id="658071880">
                      <w:marLeft w:val="0"/>
                      <w:marRight w:val="0"/>
                      <w:marTop w:val="0"/>
                      <w:marBottom w:val="0"/>
                      <w:divBdr>
                        <w:top w:val="none" w:sz="0" w:space="0" w:color="auto"/>
                        <w:left w:val="none" w:sz="0" w:space="0" w:color="auto"/>
                        <w:bottom w:val="none" w:sz="0" w:space="0" w:color="auto"/>
                        <w:right w:val="none" w:sz="0" w:space="0" w:color="auto"/>
                      </w:divBdr>
                      <w:divsChild>
                        <w:div w:id="1023241968">
                          <w:marLeft w:val="0"/>
                          <w:marRight w:val="0"/>
                          <w:marTop w:val="0"/>
                          <w:marBottom w:val="0"/>
                          <w:divBdr>
                            <w:top w:val="none" w:sz="0" w:space="0" w:color="auto"/>
                            <w:left w:val="none" w:sz="0" w:space="0" w:color="auto"/>
                            <w:bottom w:val="none" w:sz="0" w:space="0" w:color="auto"/>
                            <w:right w:val="none" w:sz="0" w:space="0" w:color="auto"/>
                          </w:divBdr>
                          <w:divsChild>
                            <w:div w:id="173108343">
                              <w:marLeft w:val="0"/>
                              <w:marRight w:val="0"/>
                              <w:marTop w:val="0"/>
                              <w:marBottom w:val="0"/>
                              <w:divBdr>
                                <w:top w:val="none" w:sz="0" w:space="0" w:color="auto"/>
                                <w:left w:val="none" w:sz="0" w:space="0" w:color="auto"/>
                                <w:bottom w:val="none" w:sz="0" w:space="0" w:color="auto"/>
                                <w:right w:val="none" w:sz="0" w:space="0" w:color="auto"/>
                              </w:divBdr>
                              <w:divsChild>
                                <w:div w:id="1042366642">
                                  <w:marLeft w:val="0"/>
                                  <w:marRight w:val="0"/>
                                  <w:marTop w:val="0"/>
                                  <w:marBottom w:val="0"/>
                                  <w:divBdr>
                                    <w:top w:val="none" w:sz="0" w:space="0" w:color="auto"/>
                                    <w:left w:val="none" w:sz="0" w:space="0" w:color="auto"/>
                                    <w:bottom w:val="none" w:sz="0" w:space="0" w:color="auto"/>
                                    <w:right w:val="none" w:sz="0" w:space="0" w:color="auto"/>
                                  </w:divBdr>
                                  <w:divsChild>
                                    <w:div w:id="807552190">
                                      <w:marLeft w:val="0"/>
                                      <w:marRight w:val="0"/>
                                      <w:marTop w:val="0"/>
                                      <w:marBottom w:val="0"/>
                                      <w:divBdr>
                                        <w:top w:val="none" w:sz="0" w:space="0" w:color="auto"/>
                                        <w:left w:val="none" w:sz="0" w:space="0" w:color="auto"/>
                                        <w:bottom w:val="none" w:sz="0" w:space="0" w:color="auto"/>
                                        <w:right w:val="none" w:sz="0" w:space="0" w:color="auto"/>
                                      </w:divBdr>
                                      <w:divsChild>
                                        <w:div w:id="133741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1871862">
          <w:marLeft w:val="0"/>
          <w:marRight w:val="0"/>
          <w:marTop w:val="0"/>
          <w:marBottom w:val="0"/>
          <w:divBdr>
            <w:top w:val="none" w:sz="0" w:space="0" w:color="auto"/>
            <w:left w:val="none" w:sz="0" w:space="0" w:color="auto"/>
            <w:bottom w:val="none" w:sz="0" w:space="0" w:color="auto"/>
            <w:right w:val="none" w:sz="0" w:space="0" w:color="auto"/>
          </w:divBdr>
          <w:divsChild>
            <w:div w:id="2065330056">
              <w:marLeft w:val="0"/>
              <w:marRight w:val="0"/>
              <w:marTop w:val="0"/>
              <w:marBottom w:val="0"/>
              <w:divBdr>
                <w:top w:val="none" w:sz="0" w:space="0" w:color="auto"/>
                <w:left w:val="none" w:sz="0" w:space="0" w:color="auto"/>
                <w:bottom w:val="none" w:sz="0" w:space="0" w:color="auto"/>
                <w:right w:val="none" w:sz="0" w:space="0" w:color="auto"/>
              </w:divBdr>
              <w:divsChild>
                <w:div w:id="1351026371">
                  <w:marLeft w:val="0"/>
                  <w:marRight w:val="0"/>
                  <w:marTop w:val="0"/>
                  <w:marBottom w:val="0"/>
                  <w:divBdr>
                    <w:top w:val="none" w:sz="0" w:space="0" w:color="auto"/>
                    <w:left w:val="none" w:sz="0" w:space="0" w:color="auto"/>
                    <w:bottom w:val="none" w:sz="0" w:space="0" w:color="auto"/>
                    <w:right w:val="none" w:sz="0" w:space="0" w:color="auto"/>
                  </w:divBdr>
                  <w:divsChild>
                    <w:div w:id="313030590">
                      <w:marLeft w:val="0"/>
                      <w:marRight w:val="0"/>
                      <w:marTop w:val="0"/>
                      <w:marBottom w:val="0"/>
                      <w:divBdr>
                        <w:top w:val="none" w:sz="0" w:space="0" w:color="auto"/>
                        <w:left w:val="none" w:sz="0" w:space="0" w:color="auto"/>
                        <w:bottom w:val="none" w:sz="0" w:space="0" w:color="auto"/>
                        <w:right w:val="none" w:sz="0" w:space="0" w:color="auto"/>
                      </w:divBdr>
                      <w:divsChild>
                        <w:div w:id="2108842465">
                          <w:marLeft w:val="0"/>
                          <w:marRight w:val="0"/>
                          <w:marTop w:val="0"/>
                          <w:marBottom w:val="0"/>
                          <w:divBdr>
                            <w:top w:val="none" w:sz="0" w:space="0" w:color="auto"/>
                            <w:left w:val="none" w:sz="0" w:space="0" w:color="auto"/>
                            <w:bottom w:val="none" w:sz="0" w:space="0" w:color="auto"/>
                            <w:right w:val="none" w:sz="0" w:space="0" w:color="auto"/>
                          </w:divBdr>
                          <w:divsChild>
                            <w:div w:id="1444959334">
                              <w:marLeft w:val="0"/>
                              <w:marRight w:val="0"/>
                              <w:marTop w:val="0"/>
                              <w:marBottom w:val="0"/>
                              <w:divBdr>
                                <w:top w:val="none" w:sz="0" w:space="0" w:color="auto"/>
                                <w:left w:val="none" w:sz="0" w:space="0" w:color="auto"/>
                                <w:bottom w:val="none" w:sz="0" w:space="0" w:color="auto"/>
                                <w:right w:val="none" w:sz="0" w:space="0" w:color="auto"/>
                              </w:divBdr>
                              <w:divsChild>
                                <w:div w:id="119218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4903078">
          <w:marLeft w:val="0"/>
          <w:marRight w:val="0"/>
          <w:marTop w:val="0"/>
          <w:marBottom w:val="0"/>
          <w:divBdr>
            <w:top w:val="none" w:sz="0" w:space="0" w:color="auto"/>
            <w:left w:val="none" w:sz="0" w:space="0" w:color="auto"/>
            <w:bottom w:val="none" w:sz="0" w:space="0" w:color="auto"/>
            <w:right w:val="none" w:sz="0" w:space="0" w:color="auto"/>
          </w:divBdr>
          <w:divsChild>
            <w:div w:id="1741364108">
              <w:marLeft w:val="0"/>
              <w:marRight w:val="0"/>
              <w:marTop w:val="0"/>
              <w:marBottom w:val="0"/>
              <w:divBdr>
                <w:top w:val="none" w:sz="0" w:space="0" w:color="auto"/>
                <w:left w:val="none" w:sz="0" w:space="0" w:color="auto"/>
                <w:bottom w:val="none" w:sz="0" w:space="0" w:color="auto"/>
                <w:right w:val="none" w:sz="0" w:space="0" w:color="auto"/>
              </w:divBdr>
              <w:divsChild>
                <w:div w:id="1178547153">
                  <w:marLeft w:val="0"/>
                  <w:marRight w:val="0"/>
                  <w:marTop w:val="0"/>
                  <w:marBottom w:val="0"/>
                  <w:divBdr>
                    <w:top w:val="none" w:sz="0" w:space="0" w:color="auto"/>
                    <w:left w:val="none" w:sz="0" w:space="0" w:color="auto"/>
                    <w:bottom w:val="none" w:sz="0" w:space="0" w:color="auto"/>
                    <w:right w:val="none" w:sz="0" w:space="0" w:color="auto"/>
                  </w:divBdr>
                  <w:divsChild>
                    <w:div w:id="46165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143131">
          <w:marLeft w:val="0"/>
          <w:marRight w:val="0"/>
          <w:marTop w:val="0"/>
          <w:marBottom w:val="0"/>
          <w:divBdr>
            <w:top w:val="none" w:sz="0" w:space="0" w:color="auto"/>
            <w:left w:val="none" w:sz="0" w:space="0" w:color="auto"/>
            <w:bottom w:val="none" w:sz="0" w:space="0" w:color="auto"/>
            <w:right w:val="none" w:sz="0" w:space="0" w:color="auto"/>
          </w:divBdr>
          <w:divsChild>
            <w:div w:id="1728261040">
              <w:marLeft w:val="0"/>
              <w:marRight w:val="0"/>
              <w:marTop w:val="0"/>
              <w:marBottom w:val="0"/>
              <w:divBdr>
                <w:top w:val="none" w:sz="0" w:space="0" w:color="auto"/>
                <w:left w:val="none" w:sz="0" w:space="0" w:color="auto"/>
                <w:bottom w:val="none" w:sz="0" w:space="0" w:color="auto"/>
                <w:right w:val="none" w:sz="0" w:space="0" w:color="auto"/>
              </w:divBdr>
              <w:divsChild>
                <w:div w:id="972758014">
                  <w:marLeft w:val="0"/>
                  <w:marRight w:val="0"/>
                  <w:marTop w:val="0"/>
                  <w:marBottom w:val="0"/>
                  <w:divBdr>
                    <w:top w:val="none" w:sz="0" w:space="0" w:color="auto"/>
                    <w:left w:val="none" w:sz="0" w:space="0" w:color="auto"/>
                    <w:bottom w:val="none" w:sz="0" w:space="0" w:color="auto"/>
                    <w:right w:val="none" w:sz="0" w:space="0" w:color="auto"/>
                  </w:divBdr>
                  <w:divsChild>
                    <w:div w:id="1062798935">
                      <w:marLeft w:val="0"/>
                      <w:marRight w:val="0"/>
                      <w:marTop w:val="0"/>
                      <w:marBottom w:val="0"/>
                      <w:divBdr>
                        <w:top w:val="none" w:sz="0" w:space="0" w:color="auto"/>
                        <w:left w:val="none" w:sz="0" w:space="0" w:color="auto"/>
                        <w:bottom w:val="none" w:sz="0" w:space="0" w:color="auto"/>
                        <w:right w:val="none" w:sz="0" w:space="0" w:color="auto"/>
                      </w:divBdr>
                      <w:divsChild>
                        <w:div w:id="1640187577">
                          <w:marLeft w:val="0"/>
                          <w:marRight w:val="0"/>
                          <w:marTop w:val="0"/>
                          <w:marBottom w:val="0"/>
                          <w:divBdr>
                            <w:top w:val="none" w:sz="0" w:space="0" w:color="auto"/>
                            <w:left w:val="none" w:sz="0" w:space="0" w:color="auto"/>
                            <w:bottom w:val="none" w:sz="0" w:space="0" w:color="auto"/>
                            <w:right w:val="none" w:sz="0" w:space="0" w:color="auto"/>
                          </w:divBdr>
                          <w:divsChild>
                            <w:div w:id="1490710598">
                              <w:marLeft w:val="0"/>
                              <w:marRight w:val="0"/>
                              <w:marTop w:val="0"/>
                              <w:marBottom w:val="0"/>
                              <w:divBdr>
                                <w:top w:val="none" w:sz="0" w:space="0" w:color="auto"/>
                                <w:left w:val="none" w:sz="0" w:space="0" w:color="auto"/>
                                <w:bottom w:val="none" w:sz="0" w:space="0" w:color="auto"/>
                                <w:right w:val="none" w:sz="0" w:space="0" w:color="auto"/>
                              </w:divBdr>
                              <w:divsChild>
                                <w:div w:id="1843163506">
                                  <w:marLeft w:val="0"/>
                                  <w:marRight w:val="0"/>
                                  <w:marTop w:val="0"/>
                                  <w:marBottom w:val="0"/>
                                  <w:divBdr>
                                    <w:top w:val="none" w:sz="0" w:space="0" w:color="auto"/>
                                    <w:left w:val="none" w:sz="0" w:space="0" w:color="auto"/>
                                    <w:bottom w:val="none" w:sz="0" w:space="0" w:color="auto"/>
                                    <w:right w:val="none" w:sz="0" w:space="0" w:color="auto"/>
                                  </w:divBdr>
                                  <w:divsChild>
                                    <w:div w:id="36973334">
                                      <w:marLeft w:val="0"/>
                                      <w:marRight w:val="0"/>
                                      <w:marTop w:val="0"/>
                                      <w:marBottom w:val="0"/>
                                      <w:divBdr>
                                        <w:top w:val="none" w:sz="0" w:space="0" w:color="auto"/>
                                        <w:left w:val="none" w:sz="0" w:space="0" w:color="auto"/>
                                        <w:bottom w:val="none" w:sz="0" w:space="0" w:color="auto"/>
                                        <w:right w:val="none" w:sz="0" w:space="0" w:color="auto"/>
                                      </w:divBdr>
                                      <w:divsChild>
                                        <w:div w:id="186836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37628">
          <w:marLeft w:val="0"/>
          <w:marRight w:val="0"/>
          <w:marTop w:val="0"/>
          <w:marBottom w:val="0"/>
          <w:divBdr>
            <w:top w:val="none" w:sz="0" w:space="0" w:color="auto"/>
            <w:left w:val="none" w:sz="0" w:space="0" w:color="auto"/>
            <w:bottom w:val="none" w:sz="0" w:space="0" w:color="auto"/>
            <w:right w:val="none" w:sz="0" w:space="0" w:color="auto"/>
          </w:divBdr>
          <w:divsChild>
            <w:div w:id="321858640">
              <w:marLeft w:val="0"/>
              <w:marRight w:val="0"/>
              <w:marTop w:val="0"/>
              <w:marBottom w:val="0"/>
              <w:divBdr>
                <w:top w:val="none" w:sz="0" w:space="0" w:color="auto"/>
                <w:left w:val="none" w:sz="0" w:space="0" w:color="auto"/>
                <w:bottom w:val="none" w:sz="0" w:space="0" w:color="auto"/>
                <w:right w:val="none" w:sz="0" w:space="0" w:color="auto"/>
              </w:divBdr>
              <w:divsChild>
                <w:div w:id="310214549">
                  <w:marLeft w:val="0"/>
                  <w:marRight w:val="0"/>
                  <w:marTop w:val="0"/>
                  <w:marBottom w:val="0"/>
                  <w:divBdr>
                    <w:top w:val="none" w:sz="0" w:space="0" w:color="auto"/>
                    <w:left w:val="none" w:sz="0" w:space="0" w:color="auto"/>
                    <w:bottom w:val="none" w:sz="0" w:space="0" w:color="auto"/>
                    <w:right w:val="none" w:sz="0" w:space="0" w:color="auto"/>
                  </w:divBdr>
                  <w:divsChild>
                    <w:div w:id="827794889">
                      <w:marLeft w:val="0"/>
                      <w:marRight w:val="0"/>
                      <w:marTop w:val="0"/>
                      <w:marBottom w:val="0"/>
                      <w:divBdr>
                        <w:top w:val="none" w:sz="0" w:space="0" w:color="auto"/>
                        <w:left w:val="none" w:sz="0" w:space="0" w:color="auto"/>
                        <w:bottom w:val="none" w:sz="0" w:space="0" w:color="auto"/>
                        <w:right w:val="none" w:sz="0" w:space="0" w:color="auto"/>
                      </w:divBdr>
                      <w:divsChild>
                        <w:div w:id="551845234">
                          <w:marLeft w:val="0"/>
                          <w:marRight w:val="0"/>
                          <w:marTop w:val="0"/>
                          <w:marBottom w:val="0"/>
                          <w:divBdr>
                            <w:top w:val="none" w:sz="0" w:space="0" w:color="auto"/>
                            <w:left w:val="none" w:sz="0" w:space="0" w:color="auto"/>
                            <w:bottom w:val="none" w:sz="0" w:space="0" w:color="auto"/>
                            <w:right w:val="none" w:sz="0" w:space="0" w:color="auto"/>
                          </w:divBdr>
                          <w:divsChild>
                            <w:div w:id="969358738">
                              <w:marLeft w:val="0"/>
                              <w:marRight w:val="0"/>
                              <w:marTop w:val="0"/>
                              <w:marBottom w:val="0"/>
                              <w:divBdr>
                                <w:top w:val="none" w:sz="0" w:space="0" w:color="auto"/>
                                <w:left w:val="none" w:sz="0" w:space="0" w:color="auto"/>
                                <w:bottom w:val="none" w:sz="0" w:space="0" w:color="auto"/>
                                <w:right w:val="none" w:sz="0" w:space="0" w:color="auto"/>
                              </w:divBdr>
                              <w:divsChild>
                                <w:div w:id="18009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3487097">
          <w:marLeft w:val="0"/>
          <w:marRight w:val="0"/>
          <w:marTop w:val="0"/>
          <w:marBottom w:val="0"/>
          <w:divBdr>
            <w:top w:val="none" w:sz="0" w:space="0" w:color="auto"/>
            <w:left w:val="none" w:sz="0" w:space="0" w:color="auto"/>
            <w:bottom w:val="none" w:sz="0" w:space="0" w:color="auto"/>
            <w:right w:val="none" w:sz="0" w:space="0" w:color="auto"/>
          </w:divBdr>
          <w:divsChild>
            <w:div w:id="1411148723">
              <w:marLeft w:val="0"/>
              <w:marRight w:val="0"/>
              <w:marTop w:val="0"/>
              <w:marBottom w:val="0"/>
              <w:divBdr>
                <w:top w:val="none" w:sz="0" w:space="0" w:color="auto"/>
                <w:left w:val="none" w:sz="0" w:space="0" w:color="auto"/>
                <w:bottom w:val="none" w:sz="0" w:space="0" w:color="auto"/>
                <w:right w:val="none" w:sz="0" w:space="0" w:color="auto"/>
              </w:divBdr>
              <w:divsChild>
                <w:div w:id="120265325">
                  <w:marLeft w:val="0"/>
                  <w:marRight w:val="0"/>
                  <w:marTop w:val="0"/>
                  <w:marBottom w:val="0"/>
                  <w:divBdr>
                    <w:top w:val="none" w:sz="0" w:space="0" w:color="auto"/>
                    <w:left w:val="none" w:sz="0" w:space="0" w:color="auto"/>
                    <w:bottom w:val="none" w:sz="0" w:space="0" w:color="auto"/>
                    <w:right w:val="none" w:sz="0" w:space="0" w:color="auto"/>
                  </w:divBdr>
                  <w:divsChild>
                    <w:div w:id="178063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287630">
          <w:marLeft w:val="0"/>
          <w:marRight w:val="0"/>
          <w:marTop w:val="0"/>
          <w:marBottom w:val="0"/>
          <w:divBdr>
            <w:top w:val="none" w:sz="0" w:space="0" w:color="auto"/>
            <w:left w:val="none" w:sz="0" w:space="0" w:color="auto"/>
            <w:bottom w:val="none" w:sz="0" w:space="0" w:color="auto"/>
            <w:right w:val="none" w:sz="0" w:space="0" w:color="auto"/>
          </w:divBdr>
          <w:divsChild>
            <w:div w:id="438110156">
              <w:marLeft w:val="0"/>
              <w:marRight w:val="0"/>
              <w:marTop w:val="0"/>
              <w:marBottom w:val="0"/>
              <w:divBdr>
                <w:top w:val="none" w:sz="0" w:space="0" w:color="auto"/>
                <w:left w:val="none" w:sz="0" w:space="0" w:color="auto"/>
                <w:bottom w:val="none" w:sz="0" w:space="0" w:color="auto"/>
                <w:right w:val="none" w:sz="0" w:space="0" w:color="auto"/>
              </w:divBdr>
              <w:divsChild>
                <w:div w:id="1544904685">
                  <w:marLeft w:val="0"/>
                  <w:marRight w:val="0"/>
                  <w:marTop w:val="0"/>
                  <w:marBottom w:val="0"/>
                  <w:divBdr>
                    <w:top w:val="none" w:sz="0" w:space="0" w:color="auto"/>
                    <w:left w:val="none" w:sz="0" w:space="0" w:color="auto"/>
                    <w:bottom w:val="none" w:sz="0" w:space="0" w:color="auto"/>
                    <w:right w:val="none" w:sz="0" w:space="0" w:color="auto"/>
                  </w:divBdr>
                  <w:divsChild>
                    <w:div w:id="965088026">
                      <w:marLeft w:val="0"/>
                      <w:marRight w:val="0"/>
                      <w:marTop w:val="0"/>
                      <w:marBottom w:val="0"/>
                      <w:divBdr>
                        <w:top w:val="none" w:sz="0" w:space="0" w:color="auto"/>
                        <w:left w:val="none" w:sz="0" w:space="0" w:color="auto"/>
                        <w:bottom w:val="none" w:sz="0" w:space="0" w:color="auto"/>
                        <w:right w:val="none" w:sz="0" w:space="0" w:color="auto"/>
                      </w:divBdr>
                      <w:divsChild>
                        <w:div w:id="999818575">
                          <w:marLeft w:val="0"/>
                          <w:marRight w:val="0"/>
                          <w:marTop w:val="0"/>
                          <w:marBottom w:val="0"/>
                          <w:divBdr>
                            <w:top w:val="none" w:sz="0" w:space="0" w:color="auto"/>
                            <w:left w:val="none" w:sz="0" w:space="0" w:color="auto"/>
                            <w:bottom w:val="none" w:sz="0" w:space="0" w:color="auto"/>
                            <w:right w:val="none" w:sz="0" w:space="0" w:color="auto"/>
                          </w:divBdr>
                          <w:divsChild>
                            <w:div w:id="3016456">
                              <w:marLeft w:val="0"/>
                              <w:marRight w:val="0"/>
                              <w:marTop w:val="0"/>
                              <w:marBottom w:val="0"/>
                              <w:divBdr>
                                <w:top w:val="none" w:sz="0" w:space="0" w:color="auto"/>
                                <w:left w:val="none" w:sz="0" w:space="0" w:color="auto"/>
                                <w:bottom w:val="none" w:sz="0" w:space="0" w:color="auto"/>
                                <w:right w:val="none" w:sz="0" w:space="0" w:color="auto"/>
                              </w:divBdr>
                              <w:divsChild>
                                <w:div w:id="1360203620">
                                  <w:marLeft w:val="0"/>
                                  <w:marRight w:val="0"/>
                                  <w:marTop w:val="0"/>
                                  <w:marBottom w:val="0"/>
                                  <w:divBdr>
                                    <w:top w:val="none" w:sz="0" w:space="0" w:color="auto"/>
                                    <w:left w:val="none" w:sz="0" w:space="0" w:color="auto"/>
                                    <w:bottom w:val="none" w:sz="0" w:space="0" w:color="auto"/>
                                    <w:right w:val="none" w:sz="0" w:space="0" w:color="auto"/>
                                  </w:divBdr>
                                  <w:divsChild>
                                    <w:div w:id="1624387499">
                                      <w:marLeft w:val="0"/>
                                      <w:marRight w:val="0"/>
                                      <w:marTop w:val="0"/>
                                      <w:marBottom w:val="0"/>
                                      <w:divBdr>
                                        <w:top w:val="none" w:sz="0" w:space="0" w:color="auto"/>
                                        <w:left w:val="none" w:sz="0" w:space="0" w:color="auto"/>
                                        <w:bottom w:val="none" w:sz="0" w:space="0" w:color="auto"/>
                                        <w:right w:val="none" w:sz="0" w:space="0" w:color="auto"/>
                                      </w:divBdr>
                                      <w:divsChild>
                                        <w:div w:id="150459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6573393">
          <w:marLeft w:val="0"/>
          <w:marRight w:val="0"/>
          <w:marTop w:val="0"/>
          <w:marBottom w:val="0"/>
          <w:divBdr>
            <w:top w:val="none" w:sz="0" w:space="0" w:color="auto"/>
            <w:left w:val="none" w:sz="0" w:space="0" w:color="auto"/>
            <w:bottom w:val="none" w:sz="0" w:space="0" w:color="auto"/>
            <w:right w:val="none" w:sz="0" w:space="0" w:color="auto"/>
          </w:divBdr>
          <w:divsChild>
            <w:div w:id="610939701">
              <w:marLeft w:val="0"/>
              <w:marRight w:val="0"/>
              <w:marTop w:val="0"/>
              <w:marBottom w:val="0"/>
              <w:divBdr>
                <w:top w:val="none" w:sz="0" w:space="0" w:color="auto"/>
                <w:left w:val="none" w:sz="0" w:space="0" w:color="auto"/>
                <w:bottom w:val="none" w:sz="0" w:space="0" w:color="auto"/>
                <w:right w:val="none" w:sz="0" w:space="0" w:color="auto"/>
              </w:divBdr>
              <w:divsChild>
                <w:div w:id="929197685">
                  <w:marLeft w:val="0"/>
                  <w:marRight w:val="0"/>
                  <w:marTop w:val="0"/>
                  <w:marBottom w:val="0"/>
                  <w:divBdr>
                    <w:top w:val="none" w:sz="0" w:space="0" w:color="auto"/>
                    <w:left w:val="none" w:sz="0" w:space="0" w:color="auto"/>
                    <w:bottom w:val="none" w:sz="0" w:space="0" w:color="auto"/>
                    <w:right w:val="none" w:sz="0" w:space="0" w:color="auto"/>
                  </w:divBdr>
                  <w:divsChild>
                    <w:div w:id="556862800">
                      <w:marLeft w:val="0"/>
                      <w:marRight w:val="0"/>
                      <w:marTop w:val="0"/>
                      <w:marBottom w:val="0"/>
                      <w:divBdr>
                        <w:top w:val="none" w:sz="0" w:space="0" w:color="auto"/>
                        <w:left w:val="none" w:sz="0" w:space="0" w:color="auto"/>
                        <w:bottom w:val="none" w:sz="0" w:space="0" w:color="auto"/>
                        <w:right w:val="none" w:sz="0" w:space="0" w:color="auto"/>
                      </w:divBdr>
                      <w:divsChild>
                        <w:div w:id="1464542211">
                          <w:marLeft w:val="0"/>
                          <w:marRight w:val="0"/>
                          <w:marTop w:val="0"/>
                          <w:marBottom w:val="0"/>
                          <w:divBdr>
                            <w:top w:val="none" w:sz="0" w:space="0" w:color="auto"/>
                            <w:left w:val="none" w:sz="0" w:space="0" w:color="auto"/>
                            <w:bottom w:val="none" w:sz="0" w:space="0" w:color="auto"/>
                            <w:right w:val="none" w:sz="0" w:space="0" w:color="auto"/>
                          </w:divBdr>
                          <w:divsChild>
                            <w:div w:id="1171749585">
                              <w:marLeft w:val="0"/>
                              <w:marRight w:val="0"/>
                              <w:marTop w:val="0"/>
                              <w:marBottom w:val="0"/>
                              <w:divBdr>
                                <w:top w:val="none" w:sz="0" w:space="0" w:color="auto"/>
                                <w:left w:val="none" w:sz="0" w:space="0" w:color="auto"/>
                                <w:bottom w:val="none" w:sz="0" w:space="0" w:color="auto"/>
                                <w:right w:val="none" w:sz="0" w:space="0" w:color="auto"/>
                              </w:divBdr>
                              <w:divsChild>
                                <w:div w:id="133930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652435">
          <w:marLeft w:val="0"/>
          <w:marRight w:val="0"/>
          <w:marTop w:val="0"/>
          <w:marBottom w:val="0"/>
          <w:divBdr>
            <w:top w:val="none" w:sz="0" w:space="0" w:color="auto"/>
            <w:left w:val="none" w:sz="0" w:space="0" w:color="auto"/>
            <w:bottom w:val="none" w:sz="0" w:space="0" w:color="auto"/>
            <w:right w:val="none" w:sz="0" w:space="0" w:color="auto"/>
          </w:divBdr>
          <w:divsChild>
            <w:div w:id="555707320">
              <w:marLeft w:val="0"/>
              <w:marRight w:val="0"/>
              <w:marTop w:val="0"/>
              <w:marBottom w:val="0"/>
              <w:divBdr>
                <w:top w:val="none" w:sz="0" w:space="0" w:color="auto"/>
                <w:left w:val="none" w:sz="0" w:space="0" w:color="auto"/>
                <w:bottom w:val="none" w:sz="0" w:space="0" w:color="auto"/>
                <w:right w:val="none" w:sz="0" w:space="0" w:color="auto"/>
              </w:divBdr>
              <w:divsChild>
                <w:div w:id="1790513884">
                  <w:marLeft w:val="0"/>
                  <w:marRight w:val="0"/>
                  <w:marTop w:val="0"/>
                  <w:marBottom w:val="0"/>
                  <w:divBdr>
                    <w:top w:val="none" w:sz="0" w:space="0" w:color="auto"/>
                    <w:left w:val="none" w:sz="0" w:space="0" w:color="auto"/>
                    <w:bottom w:val="none" w:sz="0" w:space="0" w:color="auto"/>
                    <w:right w:val="none" w:sz="0" w:space="0" w:color="auto"/>
                  </w:divBdr>
                  <w:divsChild>
                    <w:div w:id="127004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691072">
          <w:marLeft w:val="0"/>
          <w:marRight w:val="0"/>
          <w:marTop w:val="0"/>
          <w:marBottom w:val="0"/>
          <w:divBdr>
            <w:top w:val="none" w:sz="0" w:space="0" w:color="auto"/>
            <w:left w:val="none" w:sz="0" w:space="0" w:color="auto"/>
            <w:bottom w:val="none" w:sz="0" w:space="0" w:color="auto"/>
            <w:right w:val="none" w:sz="0" w:space="0" w:color="auto"/>
          </w:divBdr>
          <w:divsChild>
            <w:div w:id="1361123367">
              <w:marLeft w:val="0"/>
              <w:marRight w:val="0"/>
              <w:marTop w:val="0"/>
              <w:marBottom w:val="0"/>
              <w:divBdr>
                <w:top w:val="none" w:sz="0" w:space="0" w:color="auto"/>
                <w:left w:val="none" w:sz="0" w:space="0" w:color="auto"/>
                <w:bottom w:val="none" w:sz="0" w:space="0" w:color="auto"/>
                <w:right w:val="none" w:sz="0" w:space="0" w:color="auto"/>
              </w:divBdr>
              <w:divsChild>
                <w:div w:id="316037962">
                  <w:marLeft w:val="0"/>
                  <w:marRight w:val="0"/>
                  <w:marTop w:val="0"/>
                  <w:marBottom w:val="0"/>
                  <w:divBdr>
                    <w:top w:val="none" w:sz="0" w:space="0" w:color="auto"/>
                    <w:left w:val="none" w:sz="0" w:space="0" w:color="auto"/>
                    <w:bottom w:val="none" w:sz="0" w:space="0" w:color="auto"/>
                    <w:right w:val="none" w:sz="0" w:space="0" w:color="auto"/>
                  </w:divBdr>
                  <w:divsChild>
                    <w:div w:id="328749292">
                      <w:marLeft w:val="0"/>
                      <w:marRight w:val="0"/>
                      <w:marTop w:val="0"/>
                      <w:marBottom w:val="0"/>
                      <w:divBdr>
                        <w:top w:val="none" w:sz="0" w:space="0" w:color="auto"/>
                        <w:left w:val="none" w:sz="0" w:space="0" w:color="auto"/>
                        <w:bottom w:val="none" w:sz="0" w:space="0" w:color="auto"/>
                        <w:right w:val="none" w:sz="0" w:space="0" w:color="auto"/>
                      </w:divBdr>
                      <w:divsChild>
                        <w:div w:id="39715884">
                          <w:marLeft w:val="0"/>
                          <w:marRight w:val="0"/>
                          <w:marTop w:val="0"/>
                          <w:marBottom w:val="0"/>
                          <w:divBdr>
                            <w:top w:val="none" w:sz="0" w:space="0" w:color="auto"/>
                            <w:left w:val="none" w:sz="0" w:space="0" w:color="auto"/>
                            <w:bottom w:val="none" w:sz="0" w:space="0" w:color="auto"/>
                            <w:right w:val="none" w:sz="0" w:space="0" w:color="auto"/>
                          </w:divBdr>
                          <w:divsChild>
                            <w:div w:id="1575049582">
                              <w:marLeft w:val="0"/>
                              <w:marRight w:val="0"/>
                              <w:marTop w:val="0"/>
                              <w:marBottom w:val="0"/>
                              <w:divBdr>
                                <w:top w:val="none" w:sz="0" w:space="0" w:color="auto"/>
                                <w:left w:val="none" w:sz="0" w:space="0" w:color="auto"/>
                                <w:bottom w:val="none" w:sz="0" w:space="0" w:color="auto"/>
                                <w:right w:val="none" w:sz="0" w:space="0" w:color="auto"/>
                              </w:divBdr>
                              <w:divsChild>
                                <w:div w:id="299963112">
                                  <w:marLeft w:val="0"/>
                                  <w:marRight w:val="0"/>
                                  <w:marTop w:val="0"/>
                                  <w:marBottom w:val="0"/>
                                  <w:divBdr>
                                    <w:top w:val="none" w:sz="0" w:space="0" w:color="auto"/>
                                    <w:left w:val="none" w:sz="0" w:space="0" w:color="auto"/>
                                    <w:bottom w:val="none" w:sz="0" w:space="0" w:color="auto"/>
                                    <w:right w:val="none" w:sz="0" w:space="0" w:color="auto"/>
                                  </w:divBdr>
                                  <w:divsChild>
                                    <w:div w:id="456291386">
                                      <w:marLeft w:val="0"/>
                                      <w:marRight w:val="0"/>
                                      <w:marTop w:val="0"/>
                                      <w:marBottom w:val="0"/>
                                      <w:divBdr>
                                        <w:top w:val="none" w:sz="0" w:space="0" w:color="auto"/>
                                        <w:left w:val="none" w:sz="0" w:space="0" w:color="auto"/>
                                        <w:bottom w:val="none" w:sz="0" w:space="0" w:color="auto"/>
                                        <w:right w:val="none" w:sz="0" w:space="0" w:color="auto"/>
                                      </w:divBdr>
                                      <w:divsChild>
                                        <w:div w:id="118744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5955972">
          <w:marLeft w:val="0"/>
          <w:marRight w:val="0"/>
          <w:marTop w:val="0"/>
          <w:marBottom w:val="0"/>
          <w:divBdr>
            <w:top w:val="none" w:sz="0" w:space="0" w:color="auto"/>
            <w:left w:val="none" w:sz="0" w:space="0" w:color="auto"/>
            <w:bottom w:val="none" w:sz="0" w:space="0" w:color="auto"/>
            <w:right w:val="none" w:sz="0" w:space="0" w:color="auto"/>
          </w:divBdr>
          <w:divsChild>
            <w:div w:id="579291973">
              <w:marLeft w:val="0"/>
              <w:marRight w:val="0"/>
              <w:marTop w:val="0"/>
              <w:marBottom w:val="0"/>
              <w:divBdr>
                <w:top w:val="none" w:sz="0" w:space="0" w:color="auto"/>
                <w:left w:val="none" w:sz="0" w:space="0" w:color="auto"/>
                <w:bottom w:val="none" w:sz="0" w:space="0" w:color="auto"/>
                <w:right w:val="none" w:sz="0" w:space="0" w:color="auto"/>
              </w:divBdr>
              <w:divsChild>
                <w:div w:id="2559775">
                  <w:marLeft w:val="0"/>
                  <w:marRight w:val="0"/>
                  <w:marTop w:val="0"/>
                  <w:marBottom w:val="0"/>
                  <w:divBdr>
                    <w:top w:val="none" w:sz="0" w:space="0" w:color="auto"/>
                    <w:left w:val="none" w:sz="0" w:space="0" w:color="auto"/>
                    <w:bottom w:val="none" w:sz="0" w:space="0" w:color="auto"/>
                    <w:right w:val="none" w:sz="0" w:space="0" w:color="auto"/>
                  </w:divBdr>
                  <w:divsChild>
                    <w:div w:id="1621567611">
                      <w:marLeft w:val="0"/>
                      <w:marRight w:val="0"/>
                      <w:marTop w:val="0"/>
                      <w:marBottom w:val="0"/>
                      <w:divBdr>
                        <w:top w:val="none" w:sz="0" w:space="0" w:color="auto"/>
                        <w:left w:val="none" w:sz="0" w:space="0" w:color="auto"/>
                        <w:bottom w:val="none" w:sz="0" w:space="0" w:color="auto"/>
                        <w:right w:val="none" w:sz="0" w:space="0" w:color="auto"/>
                      </w:divBdr>
                      <w:divsChild>
                        <w:div w:id="1609849811">
                          <w:marLeft w:val="0"/>
                          <w:marRight w:val="0"/>
                          <w:marTop w:val="0"/>
                          <w:marBottom w:val="0"/>
                          <w:divBdr>
                            <w:top w:val="none" w:sz="0" w:space="0" w:color="auto"/>
                            <w:left w:val="none" w:sz="0" w:space="0" w:color="auto"/>
                            <w:bottom w:val="none" w:sz="0" w:space="0" w:color="auto"/>
                            <w:right w:val="none" w:sz="0" w:space="0" w:color="auto"/>
                          </w:divBdr>
                          <w:divsChild>
                            <w:div w:id="1455639199">
                              <w:marLeft w:val="0"/>
                              <w:marRight w:val="0"/>
                              <w:marTop w:val="0"/>
                              <w:marBottom w:val="0"/>
                              <w:divBdr>
                                <w:top w:val="none" w:sz="0" w:space="0" w:color="auto"/>
                                <w:left w:val="none" w:sz="0" w:space="0" w:color="auto"/>
                                <w:bottom w:val="none" w:sz="0" w:space="0" w:color="auto"/>
                                <w:right w:val="none" w:sz="0" w:space="0" w:color="auto"/>
                              </w:divBdr>
                              <w:divsChild>
                                <w:div w:id="14412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208179">
          <w:marLeft w:val="0"/>
          <w:marRight w:val="0"/>
          <w:marTop w:val="0"/>
          <w:marBottom w:val="0"/>
          <w:divBdr>
            <w:top w:val="none" w:sz="0" w:space="0" w:color="auto"/>
            <w:left w:val="none" w:sz="0" w:space="0" w:color="auto"/>
            <w:bottom w:val="none" w:sz="0" w:space="0" w:color="auto"/>
            <w:right w:val="none" w:sz="0" w:space="0" w:color="auto"/>
          </w:divBdr>
          <w:divsChild>
            <w:div w:id="1874613845">
              <w:marLeft w:val="0"/>
              <w:marRight w:val="0"/>
              <w:marTop w:val="0"/>
              <w:marBottom w:val="0"/>
              <w:divBdr>
                <w:top w:val="none" w:sz="0" w:space="0" w:color="auto"/>
                <w:left w:val="none" w:sz="0" w:space="0" w:color="auto"/>
                <w:bottom w:val="none" w:sz="0" w:space="0" w:color="auto"/>
                <w:right w:val="none" w:sz="0" w:space="0" w:color="auto"/>
              </w:divBdr>
              <w:divsChild>
                <w:div w:id="232592922">
                  <w:marLeft w:val="0"/>
                  <w:marRight w:val="0"/>
                  <w:marTop w:val="0"/>
                  <w:marBottom w:val="0"/>
                  <w:divBdr>
                    <w:top w:val="none" w:sz="0" w:space="0" w:color="auto"/>
                    <w:left w:val="none" w:sz="0" w:space="0" w:color="auto"/>
                    <w:bottom w:val="none" w:sz="0" w:space="0" w:color="auto"/>
                    <w:right w:val="none" w:sz="0" w:space="0" w:color="auto"/>
                  </w:divBdr>
                  <w:divsChild>
                    <w:div w:id="145478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62558">
          <w:marLeft w:val="0"/>
          <w:marRight w:val="0"/>
          <w:marTop w:val="0"/>
          <w:marBottom w:val="0"/>
          <w:divBdr>
            <w:top w:val="none" w:sz="0" w:space="0" w:color="auto"/>
            <w:left w:val="none" w:sz="0" w:space="0" w:color="auto"/>
            <w:bottom w:val="none" w:sz="0" w:space="0" w:color="auto"/>
            <w:right w:val="none" w:sz="0" w:space="0" w:color="auto"/>
          </w:divBdr>
          <w:divsChild>
            <w:div w:id="244806460">
              <w:marLeft w:val="0"/>
              <w:marRight w:val="0"/>
              <w:marTop w:val="0"/>
              <w:marBottom w:val="0"/>
              <w:divBdr>
                <w:top w:val="none" w:sz="0" w:space="0" w:color="auto"/>
                <w:left w:val="none" w:sz="0" w:space="0" w:color="auto"/>
                <w:bottom w:val="none" w:sz="0" w:space="0" w:color="auto"/>
                <w:right w:val="none" w:sz="0" w:space="0" w:color="auto"/>
              </w:divBdr>
              <w:divsChild>
                <w:div w:id="2146653744">
                  <w:marLeft w:val="0"/>
                  <w:marRight w:val="0"/>
                  <w:marTop w:val="0"/>
                  <w:marBottom w:val="0"/>
                  <w:divBdr>
                    <w:top w:val="none" w:sz="0" w:space="0" w:color="auto"/>
                    <w:left w:val="none" w:sz="0" w:space="0" w:color="auto"/>
                    <w:bottom w:val="none" w:sz="0" w:space="0" w:color="auto"/>
                    <w:right w:val="none" w:sz="0" w:space="0" w:color="auto"/>
                  </w:divBdr>
                  <w:divsChild>
                    <w:div w:id="1905984682">
                      <w:marLeft w:val="0"/>
                      <w:marRight w:val="0"/>
                      <w:marTop w:val="0"/>
                      <w:marBottom w:val="0"/>
                      <w:divBdr>
                        <w:top w:val="none" w:sz="0" w:space="0" w:color="auto"/>
                        <w:left w:val="none" w:sz="0" w:space="0" w:color="auto"/>
                        <w:bottom w:val="none" w:sz="0" w:space="0" w:color="auto"/>
                        <w:right w:val="none" w:sz="0" w:space="0" w:color="auto"/>
                      </w:divBdr>
                      <w:divsChild>
                        <w:div w:id="422334793">
                          <w:marLeft w:val="0"/>
                          <w:marRight w:val="0"/>
                          <w:marTop w:val="0"/>
                          <w:marBottom w:val="0"/>
                          <w:divBdr>
                            <w:top w:val="none" w:sz="0" w:space="0" w:color="auto"/>
                            <w:left w:val="none" w:sz="0" w:space="0" w:color="auto"/>
                            <w:bottom w:val="none" w:sz="0" w:space="0" w:color="auto"/>
                            <w:right w:val="none" w:sz="0" w:space="0" w:color="auto"/>
                          </w:divBdr>
                          <w:divsChild>
                            <w:div w:id="1818640839">
                              <w:marLeft w:val="0"/>
                              <w:marRight w:val="0"/>
                              <w:marTop w:val="0"/>
                              <w:marBottom w:val="0"/>
                              <w:divBdr>
                                <w:top w:val="none" w:sz="0" w:space="0" w:color="auto"/>
                                <w:left w:val="none" w:sz="0" w:space="0" w:color="auto"/>
                                <w:bottom w:val="none" w:sz="0" w:space="0" w:color="auto"/>
                                <w:right w:val="none" w:sz="0" w:space="0" w:color="auto"/>
                              </w:divBdr>
                              <w:divsChild>
                                <w:div w:id="1408645770">
                                  <w:marLeft w:val="0"/>
                                  <w:marRight w:val="0"/>
                                  <w:marTop w:val="0"/>
                                  <w:marBottom w:val="0"/>
                                  <w:divBdr>
                                    <w:top w:val="none" w:sz="0" w:space="0" w:color="auto"/>
                                    <w:left w:val="none" w:sz="0" w:space="0" w:color="auto"/>
                                    <w:bottom w:val="none" w:sz="0" w:space="0" w:color="auto"/>
                                    <w:right w:val="none" w:sz="0" w:space="0" w:color="auto"/>
                                  </w:divBdr>
                                  <w:divsChild>
                                    <w:div w:id="191039124">
                                      <w:marLeft w:val="0"/>
                                      <w:marRight w:val="0"/>
                                      <w:marTop w:val="0"/>
                                      <w:marBottom w:val="0"/>
                                      <w:divBdr>
                                        <w:top w:val="none" w:sz="0" w:space="0" w:color="auto"/>
                                        <w:left w:val="none" w:sz="0" w:space="0" w:color="auto"/>
                                        <w:bottom w:val="none" w:sz="0" w:space="0" w:color="auto"/>
                                        <w:right w:val="none" w:sz="0" w:space="0" w:color="auto"/>
                                      </w:divBdr>
                                      <w:divsChild>
                                        <w:div w:id="116878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6366743">
          <w:marLeft w:val="0"/>
          <w:marRight w:val="0"/>
          <w:marTop w:val="0"/>
          <w:marBottom w:val="0"/>
          <w:divBdr>
            <w:top w:val="none" w:sz="0" w:space="0" w:color="auto"/>
            <w:left w:val="none" w:sz="0" w:space="0" w:color="auto"/>
            <w:bottom w:val="none" w:sz="0" w:space="0" w:color="auto"/>
            <w:right w:val="none" w:sz="0" w:space="0" w:color="auto"/>
          </w:divBdr>
          <w:divsChild>
            <w:div w:id="638459929">
              <w:marLeft w:val="0"/>
              <w:marRight w:val="0"/>
              <w:marTop w:val="0"/>
              <w:marBottom w:val="0"/>
              <w:divBdr>
                <w:top w:val="none" w:sz="0" w:space="0" w:color="auto"/>
                <w:left w:val="none" w:sz="0" w:space="0" w:color="auto"/>
                <w:bottom w:val="none" w:sz="0" w:space="0" w:color="auto"/>
                <w:right w:val="none" w:sz="0" w:space="0" w:color="auto"/>
              </w:divBdr>
              <w:divsChild>
                <w:div w:id="1371105762">
                  <w:marLeft w:val="0"/>
                  <w:marRight w:val="0"/>
                  <w:marTop w:val="0"/>
                  <w:marBottom w:val="0"/>
                  <w:divBdr>
                    <w:top w:val="none" w:sz="0" w:space="0" w:color="auto"/>
                    <w:left w:val="none" w:sz="0" w:space="0" w:color="auto"/>
                    <w:bottom w:val="none" w:sz="0" w:space="0" w:color="auto"/>
                    <w:right w:val="none" w:sz="0" w:space="0" w:color="auto"/>
                  </w:divBdr>
                  <w:divsChild>
                    <w:div w:id="1552377061">
                      <w:marLeft w:val="0"/>
                      <w:marRight w:val="0"/>
                      <w:marTop w:val="0"/>
                      <w:marBottom w:val="0"/>
                      <w:divBdr>
                        <w:top w:val="none" w:sz="0" w:space="0" w:color="auto"/>
                        <w:left w:val="none" w:sz="0" w:space="0" w:color="auto"/>
                        <w:bottom w:val="none" w:sz="0" w:space="0" w:color="auto"/>
                        <w:right w:val="none" w:sz="0" w:space="0" w:color="auto"/>
                      </w:divBdr>
                      <w:divsChild>
                        <w:div w:id="872229830">
                          <w:marLeft w:val="0"/>
                          <w:marRight w:val="0"/>
                          <w:marTop w:val="0"/>
                          <w:marBottom w:val="0"/>
                          <w:divBdr>
                            <w:top w:val="none" w:sz="0" w:space="0" w:color="auto"/>
                            <w:left w:val="none" w:sz="0" w:space="0" w:color="auto"/>
                            <w:bottom w:val="none" w:sz="0" w:space="0" w:color="auto"/>
                            <w:right w:val="none" w:sz="0" w:space="0" w:color="auto"/>
                          </w:divBdr>
                          <w:divsChild>
                            <w:div w:id="631987598">
                              <w:marLeft w:val="0"/>
                              <w:marRight w:val="0"/>
                              <w:marTop w:val="0"/>
                              <w:marBottom w:val="0"/>
                              <w:divBdr>
                                <w:top w:val="none" w:sz="0" w:space="0" w:color="auto"/>
                                <w:left w:val="none" w:sz="0" w:space="0" w:color="auto"/>
                                <w:bottom w:val="none" w:sz="0" w:space="0" w:color="auto"/>
                                <w:right w:val="none" w:sz="0" w:space="0" w:color="auto"/>
                              </w:divBdr>
                              <w:divsChild>
                                <w:div w:id="4107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24060">
          <w:marLeft w:val="0"/>
          <w:marRight w:val="0"/>
          <w:marTop w:val="0"/>
          <w:marBottom w:val="0"/>
          <w:divBdr>
            <w:top w:val="none" w:sz="0" w:space="0" w:color="auto"/>
            <w:left w:val="none" w:sz="0" w:space="0" w:color="auto"/>
            <w:bottom w:val="none" w:sz="0" w:space="0" w:color="auto"/>
            <w:right w:val="none" w:sz="0" w:space="0" w:color="auto"/>
          </w:divBdr>
          <w:divsChild>
            <w:div w:id="968825201">
              <w:marLeft w:val="0"/>
              <w:marRight w:val="0"/>
              <w:marTop w:val="0"/>
              <w:marBottom w:val="0"/>
              <w:divBdr>
                <w:top w:val="none" w:sz="0" w:space="0" w:color="auto"/>
                <w:left w:val="none" w:sz="0" w:space="0" w:color="auto"/>
                <w:bottom w:val="none" w:sz="0" w:space="0" w:color="auto"/>
                <w:right w:val="none" w:sz="0" w:space="0" w:color="auto"/>
              </w:divBdr>
              <w:divsChild>
                <w:div w:id="2131043752">
                  <w:marLeft w:val="0"/>
                  <w:marRight w:val="0"/>
                  <w:marTop w:val="0"/>
                  <w:marBottom w:val="0"/>
                  <w:divBdr>
                    <w:top w:val="none" w:sz="0" w:space="0" w:color="auto"/>
                    <w:left w:val="none" w:sz="0" w:space="0" w:color="auto"/>
                    <w:bottom w:val="none" w:sz="0" w:space="0" w:color="auto"/>
                    <w:right w:val="none" w:sz="0" w:space="0" w:color="auto"/>
                  </w:divBdr>
                  <w:divsChild>
                    <w:div w:id="97675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951234">
          <w:marLeft w:val="0"/>
          <w:marRight w:val="0"/>
          <w:marTop w:val="0"/>
          <w:marBottom w:val="0"/>
          <w:divBdr>
            <w:top w:val="none" w:sz="0" w:space="0" w:color="auto"/>
            <w:left w:val="none" w:sz="0" w:space="0" w:color="auto"/>
            <w:bottom w:val="none" w:sz="0" w:space="0" w:color="auto"/>
            <w:right w:val="none" w:sz="0" w:space="0" w:color="auto"/>
          </w:divBdr>
          <w:divsChild>
            <w:div w:id="175195532">
              <w:marLeft w:val="0"/>
              <w:marRight w:val="0"/>
              <w:marTop w:val="0"/>
              <w:marBottom w:val="0"/>
              <w:divBdr>
                <w:top w:val="none" w:sz="0" w:space="0" w:color="auto"/>
                <w:left w:val="none" w:sz="0" w:space="0" w:color="auto"/>
                <w:bottom w:val="none" w:sz="0" w:space="0" w:color="auto"/>
                <w:right w:val="none" w:sz="0" w:space="0" w:color="auto"/>
              </w:divBdr>
              <w:divsChild>
                <w:div w:id="1377268037">
                  <w:marLeft w:val="0"/>
                  <w:marRight w:val="0"/>
                  <w:marTop w:val="0"/>
                  <w:marBottom w:val="0"/>
                  <w:divBdr>
                    <w:top w:val="none" w:sz="0" w:space="0" w:color="auto"/>
                    <w:left w:val="none" w:sz="0" w:space="0" w:color="auto"/>
                    <w:bottom w:val="none" w:sz="0" w:space="0" w:color="auto"/>
                    <w:right w:val="none" w:sz="0" w:space="0" w:color="auto"/>
                  </w:divBdr>
                  <w:divsChild>
                    <w:div w:id="1265310087">
                      <w:marLeft w:val="0"/>
                      <w:marRight w:val="0"/>
                      <w:marTop w:val="0"/>
                      <w:marBottom w:val="0"/>
                      <w:divBdr>
                        <w:top w:val="none" w:sz="0" w:space="0" w:color="auto"/>
                        <w:left w:val="none" w:sz="0" w:space="0" w:color="auto"/>
                        <w:bottom w:val="none" w:sz="0" w:space="0" w:color="auto"/>
                        <w:right w:val="none" w:sz="0" w:space="0" w:color="auto"/>
                      </w:divBdr>
                      <w:divsChild>
                        <w:div w:id="1918904131">
                          <w:marLeft w:val="0"/>
                          <w:marRight w:val="0"/>
                          <w:marTop w:val="0"/>
                          <w:marBottom w:val="0"/>
                          <w:divBdr>
                            <w:top w:val="none" w:sz="0" w:space="0" w:color="auto"/>
                            <w:left w:val="none" w:sz="0" w:space="0" w:color="auto"/>
                            <w:bottom w:val="none" w:sz="0" w:space="0" w:color="auto"/>
                            <w:right w:val="none" w:sz="0" w:space="0" w:color="auto"/>
                          </w:divBdr>
                          <w:divsChild>
                            <w:div w:id="1620062588">
                              <w:marLeft w:val="0"/>
                              <w:marRight w:val="0"/>
                              <w:marTop w:val="0"/>
                              <w:marBottom w:val="0"/>
                              <w:divBdr>
                                <w:top w:val="none" w:sz="0" w:space="0" w:color="auto"/>
                                <w:left w:val="none" w:sz="0" w:space="0" w:color="auto"/>
                                <w:bottom w:val="none" w:sz="0" w:space="0" w:color="auto"/>
                                <w:right w:val="none" w:sz="0" w:space="0" w:color="auto"/>
                              </w:divBdr>
                              <w:divsChild>
                                <w:div w:id="2047485266">
                                  <w:marLeft w:val="0"/>
                                  <w:marRight w:val="0"/>
                                  <w:marTop w:val="0"/>
                                  <w:marBottom w:val="0"/>
                                  <w:divBdr>
                                    <w:top w:val="none" w:sz="0" w:space="0" w:color="auto"/>
                                    <w:left w:val="none" w:sz="0" w:space="0" w:color="auto"/>
                                    <w:bottom w:val="none" w:sz="0" w:space="0" w:color="auto"/>
                                    <w:right w:val="none" w:sz="0" w:space="0" w:color="auto"/>
                                  </w:divBdr>
                                  <w:divsChild>
                                    <w:div w:id="1086652926">
                                      <w:marLeft w:val="0"/>
                                      <w:marRight w:val="0"/>
                                      <w:marTop w:val="0"/>
                                      <w:marBottom w:val="0"/>
                                      <w:divBdr>
                                        <w:top w:val="none" w:sz="0" w:space="0" w:color="auto"/>
                                        <w:left w:val="none" w:sz="0" w:space="0" w:color="auto"/>
                                        <w:bottom w:val="none" w:sz="0" w:space="0" w:color="auto"/>
                                        <w:right w:val="none" w:sz="0" w:space="0" w:color="auto"/>
                                      </w:divBdr>
                                      <w:divsChild>
                                        <w:div w:id="196418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2549295">
          <w:marLeft w:val="0"/>
          <w:marRight w:val="0"/>
          <w:marTop w:val="0"/>
          <w:marBottom w:val="0"/>
          <w:divBdr>
            <w:top w:val="none" w:sz="0" w:space="0" w:color="auto"/>
            <w:left w:val="none" w:sz="0" w:space="0" w:color="auto"/>
            <w:bottom w:val="none" w:sz="0" w:space="0" w:color="auto"/>
            <w:right w:val="none" w:sz="0" w:space="0" w:color="auto"/>
          </w:divBdr>
          <w:divsChild>
            <w:div w:id="1894460116">
              <w:marLeft w:val="0"/>
              <w:marRight w:val="0"/>
              <w:marTop w:val="0"/>
              <w:marBottom w:val="0"/>
              <w:divBdr>
                <w:top w:val="none" w:sz="0" w:space="0" w:color="auto"/>
                <w:left w:val="none" w:sz="0" w:space="0" w:color="auto"/>
                <w:bottom w:val="none" w:sz="0" w:space="0" w:color="auto"/>
                <w:right w:val="none" w:sz="0" w:space="0" w:color="auto"/>
              </w:divBdr>
              <w:divsChild>
                <w:div w:id="958561345">
                  <w:marLeft w:val="0"/>
                  <w:marRight w:val="0"/>
                  <w:marTop w:val="0"/>
                  <w:marBottom w:val="0"/>
                  <w:divBdr>
                    <w:top w:val="none" w:sz="0" w:space="0" w:color="auto"/>
                    <w:left w:val="none" w:sz="0" w:space="0" w:color="auto"/>
                    <w:bottom w:val="none" w:sz="0" w:space="0" w:color="auto"/>
                    <w:right w:val="none" w:sz="0" w:space="0" w:color="auto"/>
                  </w:divBdr>
                  <w:divsChild>
                    <w:div w:id="1167138963">
                      <w:marLeft w:val="0"/>
                      <w:marRight w:val="0"/>
                      <w:marTop w:val="0"/>
                      <w:marBottom w:val="0"/>
                      <w:divBdr>
                        <w:top w:val="none" w:sz="0" w:space="0" w:color="auto"/>
                        <w:left w:val="none" w:sz="0" w:space="0" w:color="auto"/>
                        <w:bottom w:val="none" w:sz="0" w:space="0" w:color="auto"/>
                        <w:right w:val="none" w:sz="0" w:space="0" w:color="auto"/>
                      </w:divBdr>
                      <w:divsChild>
                        <w:div w:id="792794726">
                          <w:marLeft w:val="0"/>
                          <w:marRight w:val="0"/>
                          <w:marTop w:val="0"/>
                          <w:marBottom w:val="0"/>
                          <w:divBdr>
                            <w:top w:val="none" w:sz="0" w:space="0" w:color="auto"/>
                            <w:left w:val="none" w:sz="0" w:space="0" w:color="auto"/>
                            <w:bottom w:val="none" w:sz="0" w:space="0" w:color="auto"/>
                            <w:right w:val="none" w:sz="0" w:space="0" w:color="auto"/>
                          </w:divBdr>
                          <w:divsChild>
                            <w:div w:id="1149205163">
                              <w:marLeft w:val="0"/>
                              <w:marRight w:val="0"/>
                              <w:marTop w:val="0"/>
                              <w:marBottom w:val="0"/>
                              <w:divBdr>
                                <w:top w:val="none" w:sz="0" w:space="0" w:color="auto"/>
                                <w:left w:val="none" w:sz="0" w:space="0" w:color="auto"/>
                                <w:bottom w:val="none" w:sz="0" w:space="0" w:color="auto"/>
                                <w:right w:val="none" w:sz="0" w:space="0" w:color="auto"/>
                              </w:divBdr>
                              <w:divsChild>
                                <w:div w:id="77575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145625">
          <w:marLeft w:val="0"/>
          <w:marRight w:val="0"/>
          <w:marTop w:val="0"/>
          <w:marBottom w:val="0"/>
          <w:divBdr>
            <w:top w:val="none" w:sz="0" w:space="0" w:color="auto"/>
            <w:left w:val="none" w:sz="0" w:space="0" w:color="auto"/>
            <w:bottom w:val="none" w:sz="0" w:space="0" w:color="auto"/>
            <w:right w:val="none" w:sz="0" w:space="0" w:color="auto"/>
          </w:divBdr>
          <w:divsChild>
            <w:div w:id="1052657858">
              <w:marLeft w:val="0"/>
              <w:marRight w:val="0"/>
              <w:marTop w:val="0"/>
              <w:marBottom w:val="0"/>
              <w:divBdr>
                <w:top w:val="none" w:sz="0" w:space="0" w:color="auto"/>
                <w:left w:val="none" w:sz="0" w:space="0" w:color="auto"/>
                <w:bottom w:val="none" w:sz="0" w:space="0" w:color="auto"/>
                <w:right w:val="none" w:sz="0" w:space="0" w:color="auto"/>
              </w:divBdr>
              <w:divsChild>
                <w:div w:id="2013988109">
                  <w:marLeft w:val="0"/>
                  <w:marRight w:val="0"/>
                  <w:marTop w:val="0"/>
                  <w:marBottom w:val="0"/>
                  <w:divBdr>
                    <w:top w:val="none" w:sz="0" w:space="0" w:color="auto"/>
                    <w:left w:val="none" w:sz="0" w:space="0" w:color="auto"/>
                    <w:bottom w:val="none" w:sz="0" w:space="0" w:color="auto"/>
                    <w:right w:val="none" w:sz="0" w:space="0" w:color="auto"/>
                  </w:divBdr>
                  <w:divsChild>
                    <w:div w:id="15040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831216">
          <w:marLeft w:val="0"/>
          <w:marRight w:val="0"/>
          <w:marTop w:val="0"/>
          <w:marBottom w:val="0"/>
          <w:divBdr>
            <w:top w:val="none" w:sz="0" w:space="0" w:color="auto"/>
            <w:left w:val="none" w:sz="0" w:space="0" w:color="auto"/>
            <w:bottom w:val="none" w:sz="0" w:space="0" w:color="auto"/>
            <w:right w:val="none" w:sz="0" w:space="0" w:color="auto"/>
          </w:divBdr>
          <w:divsChild>
            <w:div w:id="1496997070">
              <w:marLeft w:val="0"/>
              <w:marRight w:val="0"/>
              <w:marTop w:val="0"/>
              <w:marBottom w:val="0"/>
              <w:divBdr>
                <w:top w:val="none" w:sz="0" w:space="0" w:color="auto"/>
                <w:left w:val="none" w:sz="0" w:space="0" w:color="auto"/>
                <w:bottom w:val="none" w:sz="0" w:space="0" w:color="auto"/>
                <w:right w:val="none" w:sz="0" w:space="0" w:color="auto"/>
              </w:divBdr>
              <w:divsChild>
                <w:div w:id="232784418">
                  <w:marLeft w:val="0"/>
                  <w:marRight w:val="0"/>
                  <w:marTop w:val="0"/>
                  <w:marBottom w:val="0"/>
                  <w:divBdr>
                    <w:top w:val="none" w:sz="0" w:space="0" w:color="auto"/>
                    <w:left w:val="none" w:sz="0" w:space="0" w:color="auto"/>
                    <w:bottom w:val="none" w:sz="0" w:space="0" w:color="auto"/>
                    <w:right w:val="none" w:sz="0" w:space="0" w:color="auto"/>
                  </w:divBdr>
                  <w:divsChild>
                    <w:div w:id="1732465847">
                      <w:marLeft w:val="0"/>
                      <w:marRight w:val="0"/>
                      <w:marTop w:val="0"/>
                      <w:marBottom w:val="0"/>
                      <w:divBdr>
                        <w:top w:val="none" w:sz="0" w:space="0" w:color="auto"/>
                        <w:left w:val="none" w:sz="0" w:space="0" w:color="auto"/>
                        <w:bottom w:val="none" w:sz="0" w:space="0" w:color="auto"/>
                        <w:right w:val="none" w:sz="0" w:space="0" w:color="auto"/>
                      </w:divBdr>
                      <w:divsChild>
                        <w:div w:id="809134046">
                          <w:marLeft w:val="0"/>
                          <w:marRight w:val="0"/>
                          <w:marTop w:val="0"/>
                          <w:marBottom w:val="0"/>
                          <w:divBdr>
                            <w:top w:val="none" w:sz="0" w:space="0" w:color="auto"/>
                            <w:left w:val="none" w:sz="0" w:space="0" w:color="auto"/>
                            <w:bottom w:val="none" w:sz="0" w:space="0" w:color="auto"/>
                            <w:right w:val="none" w:sz="0" w:space="0" w:color="auto"/>
                          </w:divBdr>
                          <w:divsChild>
                            <w:div w:id="1294209417">
                              <w:marLeft w:val="0"/>
                              <w:marRight w:val="0"/>
                              <w:marTop w:val="0"/>
                              <w:marBottom w:val="0"/>
                              <w:divBdr>
                                <w:top w:val="none" w:sz="0" w:space="0" w:color="auto"/>
                                <w:left w:val="none" w:sz="0" w:space="0" w:color="auto"/>
                                <w:bottom w:val="none" w:sz="0" w:space="0" w:color="auto"/>
                                <w:right w:val="none" w:sz="0" w:space="0" w:color="auto"/>
                              </w:divBdr>
                              <w:divsChild>
                                <w:div w:id="875314903">
                                  <w:marLeft w:val="0"/>
                                  <w:marRight w:val="0"/>
                                  <w:marTop w:val="0"/>
                                  <w:marBottom w:val="0"/>
                                  <w:divBdr>
                                    <w:top w:val="none" w:sz="0" w:space="0" w:color="auto"/>
                                    <w:left w:val="none" w:sz="0" w:space="0" w:color="auto"/>
                                    <w:bottom w:val="none" w:sz="0" w:space="0" w:color="auto"/>
                                    <w:right w:val="none" w:sz="0" w:space="0" w:color="auto"/>
                                  </w:divBdr>
                                  <w:divsChild>
                                    <w:div w:id="822165943">
                                      <w:marLeft w:val="0"/>
                                      <w:marRight w:val="0"/>
                                      <w:marTop w:val="0"/>
                                      <w:marBottom w:val="0"/>
                                      <w:divBdr>
                                        <w:top w:val="none" w:sz="0" w:space="0" w:color="auto"/>
                                        <w:left w:val="none" w:sz="0" w:space="0" w:color="auto"/>
                                        <w:bottom w:val="none" w:sz="0" w:space="0" w:color="auto"/>
                                        <w:right w:val="none" w:sz="0" w:space="0" w:color="auto"/>
                                      </w:divBdr>
                                      <w:divsChild>
                                        <w:div w:id="207476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3743158">
          <w:marLeft w:val="0"/>
          <w:marRight w:val="0"/>
          <w:marTop w:val="0"/>
          <w:marBottom w:val="0"/>
          <w:divBdr>
            <w:top w:val="none" w:sz="0" w:space="0" w:color="auto"/>
            <w:left w:val="none" w:sz="0" w:space="0" w:color="auto"/>
            <w:bottom w:val="none" w:sz="0" w:space="0" w:color="auto"/>
            <w:right w:val="none" w:sz="0" w:space="0" w:color="auto"/>
          </w:divBdr>
          <w:divsChild>
            <w:div w:id="1452436862">
              <w:marLeft w:val="0"/>
              <w:marRight w:val="0"/>
              <w:marTop w:val="0"/>
              <w:marBottom w:val="0"/>
              <w:divBdr>
                <w:top w:val="none" w:sz="0" w:space="0" w:color="auto"/>
                <w:left w:val="none" w:sz="0" w:space="0" w:color="auto"/>
                <w:bottom w:val="none" w:sz="0" w:space="0" w:color="auto"/>
                <w:right w:val="none" w:sz="0" w:space="0" w:color="auto"/>
              </w:divBdr>
              <w:divsChild>
                <w:div w:id="989165518">
                  <w:marLeft w:val="0"/>
                  <w:marRight w:val="0"/>
                  <w:marTop w:val="0"/>
                  <w:marBottom w:val="0"/>
                  <w:divBdr>
                    <w:top w:val="none" w:sz="0" w:space="0" w:color="auto"/>
                    <w:left w:val="none" w:sz="0" w:space="0" w:color="auto"/>
                    <w:bottom w:val="none" w:sz="0" w:space="0" w:color="auto"/>
                    <w:right w:val="none" w:sz="0" w:space="0" w:color="auto"/>
                  </w:divBdr>
                  <w:divsChild>
                    <w:div w:id="334193839">
                      <w:marLeft w:val="0"/>
                      <w:marRight w:val="0"/>
                      <w:marTop w:val="0"/>
                      <w:marBottom w:val="0"/>
                      <w:divBdr>
                        <w:top w:val="none" w:sz="0" w:space="0" w:color="auto"/>
                        <w:left w:val="none" w:sz="0" w:space="0" w:color="auto"/>
                        <w:bottom w:val="none" w:sz="0" w:space="0" w:color="auto"/>
                        <w:right w:val="none" w:sz="0" w:space="0" w:color="auto"/>
                      </w:divBdr>
                      <w:divsChild>
                        <w:div w:id="1876386436">
                          <w:marLeft w:val="0"/>
                          <w:marRight w:val="0"/>
                          <w:marTop w:val="0"/>
                          <w:marBottom w:val="0"/>
                          <w:divBdr>
                            <w:top w:val="none" w:sz="0" w:space="0" w:color="auto"/>
                            <w:left w:val="none" w:sz="0" w:space="0" w:color="auto"/>
                            <w:bottom w:val="none" w:sz="0" w:space="0" w:color="auto"/>
                            <w:right w:val="none" w:sz="0" w:space="0" w:color="auto"/>
                          </w:divBdr>
                          <w:divsChild>
                            <w:div w:id="1362436695">
                              <w:marLeft w:val="0"/>
                              <w:marRight w:val="0"/>
                              <w:marTop w:val="0"/>
                              <w:marBottom w:val="0"/>
                              <w:divBdr>
                                <w:top w:val="none" w:sz="0" w:space="0" w:color="auto"/>
                                <w:left w:val="none" w:sz="0" w:space="0" w:color="auto"/>
                                <w:bottom w:val="none" w:sz="0" w:space="0" w:color="auto"/>
                                <w:right w:val="none" w:sz="0" w:space="0" w:color="auto"/>
                              </w:divBdr>
                              <w:divsChild>
                                <w:div w:id="131603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339955">
          <w:marLeft w:val="0"/>
          <w:marRight w:val="0"/>
          <w:marTop w:val="0"/>
          <w:marBottom w:val="0"/>
          <w:divBdr>
            <w:top w:val="none" w:sz="0" w:space="0" w:color="auto"/>
            <w:left w:val="none" w:sz="0" w:space="0" w:color="auto"/>
            <w:bottom w:val="none" w:sz="0" w:space="0" w:color="auto"/>
            <w:right w:val="none" w:sz="0" w:space="0" w:color="auto"/>
          </w:divBdr>
          <w:divsChild>
            <w:div w:id="1338075979">
              <w:marLeft w:val="0"/>
              <w:marRight w:val="0"/>
              <w:marTop w:val="0"/>
              <w:marBottom w:val="0"/>
              <w:divBdr>
                <w:top w:val="none" w:sz="0" w:space="0" w:color="auto"/>
                <w:left w:val="none" w:sz="0" w:space="0" w:color="auto"/>
                <w:bottom w:val="none" w:sz="0" w:space="0" w:color="auto"/>
                <w:right w:val="none" w:sz="0" w:space="0" w:color="auto"/>
              </w:divBdr>
              <w:divsChild>
                <w:div w:id="669480587">
                  <w:marLeft w:val="0"/>
                  <w:marRight w:val="0"/>
                  <w:marTop w:val="0"/>
                  <w:marBottom w:val="0"/>
                  <w:divBdr>
                    <w:top w:val="none" w:sz="0" w:space="0" w:color="auto"/>
                    <w:left w:val="none" w:sz="0" w:space="0" w:color="auto"/>
                    <w:bottom w:val="none" w:sz="0" w:space="0" w:color="auto"/>
                    <w:right w:val="none" w:sz="0" w:space="0" w:color="auto"/>
                  </w:divBdr>
                  <w:divsChild>
                    <w:div w:id="94026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908921">
          <w:marLeft w:val="0"/>
          <w:marRight w:val="0"/>
          <w:marTop w:val="0"/>
          <w:marBottom w:val="0"/>
          <w:divBdr>
            <w:top w:val="none" w:sz="0" w:space="0" w:color="auto"/>
            <w:left w:val="none" w:sz="0" w:space="0" w:color="auto"/>
            <w:bottom w:val="none" w:sz="0" w:space="0" w:color="auto"/>
            <w:right w:val="none" w:sz="0" w:space="0" w:color="auto"/>
          </w:divBdr>
          <w:divsChild>
            <w:div w:id="1835800296">
              <w:marLeft w:val="0"/>
              <w:marRight w:val="0"/>
              <w:marTop w:val="0"/>
              <w:marBottom w:val="0"/>
              <w:divBdr>
                <w:top w:val="none" w:sz="0" w:space="0" w:color="auto"/>
                <w:left w:val="none" w:sz="0" w:space="0" w:color="auto"/>
                <w:bottom w:val="none" w:sz="0" w:space="0" w:color="auto"/>
                <w:right w:val="none" w:sz="0" w:space="0" w:color="auto"/>
              </w:divBdr>
              <w:divsChild>
                <w:div w:id="1325746167">
                  <w:marLeft w:val="0"/>
                  <w:marRight w:val="0"/>
                  <w:marTop w:val="0"/>
                  <w:marBottom w:val="0"/>
                  <w:divBdr>
                    <w:top w:val="none" w:sz="0" w:space="0" w:color="auto"/>
                    <w:left w:val="none" w:sz="0" w:space="0" w:color="auto"/>
                    <w:bottom w:val="none" w:sz="0" w:space="0" w:color="auto"/>
                    <w:right w:val="none" w:sz="0" w:space="0" w:color="auto"/>
                  </w:divBdr>
                  <w:divsChild>
                    <w:div w:id="1491865243">
                      <w:marLeft w:val="0"/>
                      <w:marRight w:val="0"/>
                      <w:marTop w:val="0"/>
                      <w:marBottom w:val="0"/>
                      <w:divBdr>
                        <w:top w:val="none" w:sz="0" w:space="0" w:color="auto"/>
                        <w:left w:val="none" w:sz="0" w:space="0" w:color="auto"/>
                        <w:bottom w:val="none" w:sz="0" w:space="0" w:color="auto"/>
                        <w:right w:val="none" w:sz="0" w:space="0" w:color="auto"/>
                      </w:divBdr>
                      <w:divsChild>
                        <w:div w:id="2012027131">
                          <w:marLeft w:val="0"/>
                          <w:marRight w:val="0"/>
                          <w:marTop w:val="0"/>
                          <w:marBottom w:val="0"/>
                          <w:divBdr>
                            <w:top w:val="none" w:sz="0" w:space="0" w:color="auto"/>
                            <w:left w:val="none" w:sz="0" w:space="0" w:color="auto"/>
                            <w:bottom w:val="none" w:sz="0" w:space="0" w:color="auto"/>
                            <w:right w:val="none" w:sz="0" w:space="0" w:color="auto"/>
                          </w:divBdr>
                          <w:divsChild>
                            <w:div w:id="1453206010">
                              <w:marLeft w:val="0"/>
                              <w:marRight w:val="0"/>
                              <w:marTop w:val="0"/>
                              <w:marBottom w:val="0"/>
                              <w:divBdr>
                                <w:top w:val="none" w:sz="0" w:space="0" w:color="auto"/>
                                <w:left w:val="none" w:sz="0" w:space="0" w:color="auto"/>
                                <w:bottom w:val="none" w:sz="0" w:space="0" w:color="auto"/>
                                <w:right w:val="none" w:sz="0" w:space="0" w:color="auto"/>
                              </w:divBdr>
                              <w:divsChild>
                                <w:div w:id="315112384">
                                  <w:marLeft w:val="0"/>
                                  <w:marRight w:val="0"/>
                                  <w:marTop w:val="0"/>
                                  <w:marBottom w:val="0"/>
                                  <w:divBdr>
                                    <w:top w:val="none" w:sz="0" w:space="0" w:color="auto"/>
                                    <w:left w:val="none" w:sz="0" w:space="0" w:color="auto"/>
                                    <w:bottom w:val="none" w:sz="0" w:space="0" w:color="auto"/>
                                    <w:right w:val="none" w:sz="0" w:space="0" w:color="auto"/>
                                  </w:divBdr>
                                  <w:divsChild>
                                    <w:div w:id="1374815803">
                                      <w:marLeft w:val="0"/>
                                      <w:marRight w:val="0"/>
                                      <w:marTop w:val="0"/>
                                      <w:marBottom w:val="0"/>
                                      <w:divBdr>
                                        <w:top w:val="none" w:sz="0" w:space="0" w:color="auto"/>
                                        <w:left w:val="none" w:sz="0" w:space="0" w:color="auto"/>
                                        <w:bottom w:val="none" w:sz="0" w:space="0" w:color="auto"/>
                                        <w:right w:val="none" w:sz="0" w:space="0" w:color="auto"/>
                                      </w:divBdr>
                                      <w:divsChild>
                                        <w:div w:id="163814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7206842">
          <w:marLeft w:val="0"/>
          <w:marRight w:val="0"/>
          <w:marTop w:val="0"/>
          <w:marBottom w:val="0"/>
          <w:divBdr>
            <w:top w:val="none" w:sz="0" w:space="0" w:color="auto"/>
            <w:left w:val="none" w:sz="0" w:space="0" w:color="auto"/>
            <w:bottom w:val="none" w:sz="0" w:space="0" w:color="auto"/>
            <w:right w:val="none" w:sz="0" w:space="0" w:color="auto"/>
          </w:divBdr>
          <w:divsChild>
            <w:div w:id="1082219080">
              <w:marLeft w:val="0"/>
              <w:marRight w:val="0"/>
              <w:marTop w:val="0"/>
              <w:marBottom w:val="0"/>
              <w:divBdr>
                <w:top w:val="none" w:sz="0" w:space="0" w:color="auto"/>
                <w:left w:val="none" w:sz="0" w:space="0" w:color="auto"/>
                <w:bottom w:val="none" w:sz="0" w:space="0" w:color="auto"/>
                <w:right w:val="none" w:sz="0" w:space="0" w:color="auto"/>
              </w:divBdr>
              <w:divsChild>
                <w:div w:id="1352603648">
                  <w:marLeft w:val="0"/>
                  <w:marRight w:val="0"/>
                  <w:marTop w:val="0"/>
                  <w:marBottom w:val="0"/>
                  <w:divBdr>
                    <w:top w:val="none" w:sz="0" w:space="0" w:color="auto"/>
                    <w:left w:val="none" w:sz="0" w:space="0" w:color="auto"/>
                    <w:bottom w:val="none" w:sz="0" w:space="0" w:color="auto"/>
                    <w:right w:val="none" w:sz="0" w:space="0" w:color="auto"/>
                  </w:divBdr>
                  <w:divsChild>
                    <w:div w:id="818959621">
                      <w:marLeft w:val="0"/>
                      <w:marRight w:val="0"/>
                      <w:marTop w:val="0"/>
                      <w:marBottom w:val="0"/>
                      <w:divBdr>
                        <w:top w:val="none" w:sz="0" w:space="0" w:color="auto"/>
                        <w:left w:val="none" w:sz="0" w:space="0" w:color="auto"/>
                        <w:bottom w:val="none" w:sz="0" w:space="0" w:color="auto"/>
                        <w:right w:val="none" w:sz="0" w:space="0" w:color="auto"/>
                      </w:divBdr>
                      <w:divsChild>
                        <w:div w:id="2136673032">
                          <w:marLeft w:val="0"/>
                          <w:marRight w:val="0"/>
                          <w:marTop w:val="0"/>
                          <w:marBottom w:val="0"/>
                          <w:divBdr>
                            <w:top w:val="none" w:sz="0" w:space="0" w:color="auto"/>
                            <w:left w:val="none" w:sz="0" w:space="0" w:color="auto"/>
                            <w:bottom w:val="none" w:sz="0" w:space="0" w:color="auto"/>
                            <w:right w:val="none" w:sz="0" w:space="0" w:color="auto"/>
                          </w:divBdr>
                          <w:divsChild>
                            <w:div w:id="831914281">
                              <w:marLeft w:val="0"/>
                              <w:marRight w:val="0"/>
                              <w:marTop w:val="0"/>
                              <w:marBottom w:val="0"/>
                              <w:divBdr>
                                <w:top w:val="none" w:sz="0" w:space="0" w:color="auto"/>
                                <w:left w:val="none" w:sz="0" w:space="0" w:color="auto"/>
                                <w:bottom w:val="none" w:sz="0" w:space="0" w:color="auto"/>
                                <w:right w:val="none" w:sz="0" w:space="0" w:color="auto"/>
                              </w:divBdr>
                              <w:divsChild>
                                <w:div w:id="110588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6089571">
          <w:marLeft w:val="0"/>
          <w:marRight w:val="0"/>
          <w:marTop w:val="0"/>
          <w:marBottom w:val="0"/>
          <w:divBdr>
            <w:top w:val="none" w:sz="0" w:space="0" w:color="auto"/>
            <w:left w:val="none" w:sz="0" w:space="0" w:color="auto"/>
            <w:bottom w:val="none" w:sz="0" w:space="0" w:color="auto"/>
            <w:right w:val="none" w:sz="0" w:space="0" w:color="auto"/>
          </w:divBdr>
          <w:divsChild>
            <w:div w:id="1694380166">
              <w:marLeft w:val="0"/>
              <w:marRight w:val="0"/>
              <w:marTop w:val="0"/>
              <w:marBottom w:val="0"/>
              <w:divBdr>
                <w:top w:val="none" w:sz="0" w:space="0" w:color="auto"/>
                <w:left w:val="none" w:sz="0" w:space="0" w:color="auto"/>
                <w:bottom w:val="none" w:sz="0" w:space="0" w:color="auto"/>
                <w:right w:val="none" w:sz="0" w:space="0" w:color="auto"/>
              </w:divBdr>
              <w:divsChild>
                <w:div w:id="994068985">
                  <w:marLeft w:val="0"/>
                  <w:marRight w:val="0"/>
                  <w:marTop w:val="0"/>
                  <w:marBottom w:val="0"/>
                  <w:divBdr>
                    <w:top w:val="none" w:sz="0" w:space="0" w:color="auto"/>
                    <w:left w:val="none" w:sz="0" w:space="0" w:color="auto"/>
                    <w:bottom w:val="none" w:sz="0" w:space="0" w:color="auto"/>
                    <w:right w:val="none" w:sz="0" w:space="0" w:color="auto"/>
                  </w:divBdr>
                  <w:divsChild>
                    <w:div w:id="175400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877727">
          <w:marLeft w:val="0"/>
          <w:marRight w:val="0"/>
          <w:marTop w:val="0"/>
          <w:marBottom w:val="0"/>
          <w:divBdr>
            <w:top w:val="none" w:sz="0" w:space="0" w:color="auto"/>
            <w:left w:val="none" w:sz="0" w:space="0" w:color="auto"/>
            <w:bottom w:val="none" w:sz="0" w:space="0" w:color="auto"/>
            <w:right w:val="none" w:sz="0" w:space="0" w:color="auto"/>
          </w:divBdr>
          <w:divsChild>
            <w:div w:id="1696925279">
              <w:marLeft w:val="0"/>
              <w:marRight w:val="0"/>
              <w:marTop w:val="0"/>
              <w:marBottom w:val="0"/>
              <w:divBdr>
                <w:top w:val="none" w:sz="0" w:space="0" w:color="auto"/>
                <w:left w:val="none" w:sz="0" w:space="0" w:color="auto"/>
                <w:bottom w:val="none" w:sz="0" w:space="0" w:color="auto"/>
                <w:right w:val="none" w:sz="0" w:space="0" w:color="auto"/>
              </w:divBdr>
              <w:divsChild>
                <w:div w:id="842400571">
                  <w:marLeft w:val="0"/>
                  <w:marRight w:val="0"/>
                  <w:marTop w:val="0"/>
                  <w:marBottom w:val="0"/>
                  <w:divBdr>
                    <w:top w:val="none" w:sz="0" w:space="0" w:color="auto"/>
                    <w:left w:val="none" w:sz="0" w:space="0" w:color="auto"/>
                    <w:bottom w:val="none" w:sz="0" w:space="0" w:color="auto"/>
                    <w:right w:val="none" w:sz="0" w:space="0" w:color="auto"/>
                  </w:divBdr>
                  <w:divsChild>
                    <w:div w:id="1315643582">
                      <w:marLeft w:val="0"/>
                      <w:marRight w:val="0"/>
                      <w:marTop w:val="0"/>
                      <w:marBottom w:val="0"/>
                      <w:divBdr>
                        <w:top w:val="none" w:sz="0" w:space="0" w:color="auto"/>
                        <w:left w:val="none" w:sz="0" w:space="0" w:color="auto"/>
                        <w:bottom w:val="none" w:sz="0" w:space="0" w:color="auto"/>
                        <w:right w:val="none" w:sz="0" w:space="0" w:color="auto"/>
                      </w:divBdr>
                      <w:divsChild>
                        <w:div w:id="1134061831">
                          <w:marLeft w:val="0"/>
                          <w:marRight w:val="0"/>
                          <w:marTop w:val="0"/>
                          <w:marBottom w:val="0"/>
                          <w:divBdr>
                            <w:top w:val="none" w:sz="0" w:space="0" w:color="auto"/>
                            <w:left w:val="none" w:sz="0" w:space="0" w:color="auto"/>
                            <w:bottom w:val="none" w:sz="0" w:space="0" w:color="auto"/>
                            <w:right w:val="none" w:sz="0" w:space="0" w:color="auto"/>
                          </w:divBdr>
                          <w:divsChild>
                            <w:div w:id="1301114866">
                              <w:marLeft w:val="0"/>
                              <w:marRight w:val="0"/>
                              <w:marTop w:val="0"/>
                              <w:marBottom w:val="0"/>
                              <w:divBdr>
                                <w:top w:val="none" w:sz="0" w:space="0" w:color="auto"/>
                                <w:left w:val="none" w:sz="0" w:space="0" w:color="auto"/>
                                <w:bottom w:val="none" w:sz="0" w:space="0" w:color="auto"/>
                                <w:right w:val="none" w:sz="0" w:space="0" w:color="auto"/>
                              </w:divBdr>
                              <w:divsChild>
                                <w:div w:id="695812142">
                                  <w:marLeft w:val="0"/>
                                  <w:marRight w:val="0"/>
                                  <w:marTop w:val="0"/>
                                  <w:marBottom w:val="0"/>
                                  <w:divBdr>
                                    <w:top w:val="none" w:sz="0" w:space="0" w:color="auto"/>
                                    <w:left w:val="none" w:sz="0" w:space="0" w:color="auto"/>
                                    <w:bottom w:val="none" w:sz="0" w:space="0" w:color="auto"/>
                                    <w:right w:val="none" w:sz="0" w:space="0" w:color="auto"/>
                                  </w:divBdr>
                                  <w:divsChild>
                                    <w:div w:id="2145927977">
                                      <w:marLeft w:val="0"/>
                                      <w:marRight w:val="0"/>
                                      <w:marTop w:val="0"/>
                                      <w:marBottom w:val="0"/>
                                      <w:divBdr>
                                        <w:top w:val="none" w:sz="0" w:space="0" w:color="auto"/>
                                        <w:left w:val="none" w:sz="0" w:space="0" w:color="auto"/>
                                        <w:bottom w:val="none" w:sz="0" w:space="0" w:color="auto"/>
                                        <w:right w:val="none" w:sz="0" w:space="0" w:color="auto"/>
                                      </w:divBdr>
                                      <w:divsChild>
                                        <w:div w:id="195100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3623108">
          <w:marLeft w:val="0"/>
          <w:marRight w:val="0"/>
          <w:marTop w:val="0"/>
          <w:marBottom w:val="0"/>
          <w:divBdr>
            <w:top w:val="none" w:sz="0" w:space="0" w:color="auto"/>
            <w:left w:val="none" w:sz="0" w:space="0" w:color="auto"/>
            <w:bottom w:val="none" w:sz="0" w:space="0" w:color="auto"/>
            <w:right w:val="none" w:sz="0" w:space="0" w:color="auto"/>
          </w:divBdr>
          <w:divsChild>
            <w:div w:id="745686113">
              <w:marLeft w:val="0"/>
              <w:marRight w:val="0"/>
              <w:marTop w:val="0"/>
              <w:marBottom w:val="0"/>
              <w:divBdr>
                <w:top w:val="none" w:sz="0" w:space="0" w:color="auto"/>
                <w:left w:val="none" w:sz="0" w:space="0" w:color="auto"/>
                <w:bottom w:val="none" w:sz="0" w:space="0" w:color="auto"/>
                <w:right w:val="none" w:sz="0" w:space="0" w:color="auto"/>
              </w:divBdr>
              <w:divsChild>
                <w:div w:id="1626545589">
                  <w:marLeft w:val="0"/>
                  <w:marRight w:val="0"/>
                  <w:marTop w:val="0"/>
                  <w:marBottom w:val="0"/>
                  <w:divBdr>
                    <w:top w:val="none" w:sz="0" w:space="0" w:color="auto"/>
                    <w:left w:val="none" w:sz="0" w:space="0" w:color="auto"/>
                    <w:bottom w:val="none" w:sz="0" w:space="0" w:color="auto"/>
                    <w:right w:val="none" w:sz="0" w:space="0" w:color="auto"/>
                  </w:divBdr>
                  <w:divsChild>
                    <w:div w:id="1113745958">
                      <w:marLeft w:val="0"/>
                      <w:marRight w:val="0"/>
                      <w:marTop w:val="0"/>
                      <w:marBottom w:val="0"/>
                      <w:divBdr>
                        <w:top w:val="none" w:sz="0" w:space="0" w:color="auto"/>
                        <w:left w:val="none" w:sz="0" w:space="0" w:color="auto"/>
                        <w:bottom w:val="none" w:sz="0" w:space="0" w:color="auto"/>
                        <w:right w:val="none" w:sz="0" w:space="0" w:color="auto"/>
                      </w:divBdr>
                      <w:divsChild>
                        <w:div w:id="1238400521">
                          <w:marLeft w:val="0"/>
                          <w:marRight w:val="0"/>
                          <w:marTop w:val="0"/>
                          <w:marBottom w:val="0"/>
                          <w:divBdr>
                            <w:top w:val="none" w:sz="0" w:space="0" w:color="auto"/>
                            <w:left w:val="none" w:sz="0" w:space="0" w:color="auto"/>
                            <w:bottom w:val="none" w:sz="0" w:space="0" w:color="auto"/>
                            <w:right w:val="none" w:sz="0" w:space="0" w:color="auto"/>
                          </w:divBdr>
                          <w:divsChild>
                            <w:div w:id="1505898134">
                              <w:marLeft w:val="0"/>
                              <w:marRight w:val="0"/>
                              <w:marTop w:val="0"/>
                              <w:marBottom w:val="0"/>
                              <w:divBdr>
                                <w:top w:val="none" w:sz="0" w:space="0" w:color="auto"/>
                                <w:left w:val="none" w:sz="0" w:space="0" w:color="auto"/>
                                <w:bottom w:val="none" w:sz="0" w:space="0" w:color="auto"/>
                                <w:right w:val="none" w:sz="0" w:space="0" w:color="auto"/>
                              </w:divBdr>
                              <w:divsChild>
                                <w:div w:id="201792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9302503">
          <w:marLeft w:val="0"/>
          <w:marRight w:val="0"/>
          <w:marTop w:val="0"/>
          <w:marBottom w:val="0"/>
          <w:divBdr>
            <w:top w:val="none" w:sz="0" w:space="0" w:color="auto"/>
            <w:left w:val="none" w:sz="0" w:space="0" w:color="auto"/>
            <w:bottom w:val="none" w:sz="0" w:space="0" w:color="auto"/>
            <w:right w:val="none" w:sz="0" w:space="0" w:color="auto"/>
          </w:divBdr>
          <w:divsChild>
            <w:div w:id="1915510267">
              <w:marLeft w:val="0"/>
              <w:marRight w:val="0"/>
              <w:marTop w:val="0"/>
              <w:marBottom w:val="0"/>
              <w:divBdr>
                <w:top w:val="none" w:sz="0" w:space="0" w:color="auto"/>
                <w:left w:val="none" w:sz="0" w:space="0" w:color="auto"/>
                <w:bottom w:val="none" w:sz="0" w:space="0" w:color="auto"/>
                <w:right w:val="none" w:sz="0" w:space="0" w:color="auto"/>
              </w:divBdr>
              <w:divsChild>
                <w:div w:id="2115057884">
                  <w:marLeft w:val="0"/>
                  <w:marRight w:val="0"/>
                  <w:marTop w:val="0"/>
                  <w:marBottom w:val="0"/>
                  <w:divBdr>
                    <w:top w:val="none" w:sz="0" w:space="0" w:color="auto"/>
                    <w:left w:val="none" w:sz="0" w:space="0" w:color="auto"/>
                    <w:bottom w:val="none" w:sz="0" w:space="0" w:color="auto"/>
                    <w:right w:val="none" w:sz="0" w:space="0" w:color="auto"/>
                  </w:divBdr>
                  <w:divsChild>
                    <w:div w:id="212939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143748">
          <w:marLeft w:val="0"/>
          <w:marRight w:val="0"/>
          <w:marTop w:val="0"/>
          <w:marBottom w:val="0"/>
          <w:divBdr>
            <w:top w:val="none" w:sz="0" w:space="0" w:color="auto"/>
            <w:left w:val="none" w:sz="0" w:space="0" w:color="auto"/>
            <w:bottom w:val="none" w:sz="0" w:space="0" w:color="auto"/>
            <w:right w:val="none" w:sz="0" w:space="0" w:color="auto"/>
          </w:divBdr>
          <w:divsChild>
            <w:div w:id="227767135">
              <w:marLeft w:val="0"/>
              <w:marRight w:val="0"/>
              <w:marTop w:val="0"/>
              <w:marBottom w:val="0"/>
              <w:divBdr>
                <w:top w:val="none" w:sz="0" w:space="0" w:color="auto"/>
                <w:left w:val="none" w:sz="0" w:space="0" w:color="auto"/>
                <w:bottom w:val="none" w:sz="0" w:space="0" w:color="auto"/>
                <w:right w:val="none" w:sz="0" w:space="0" w:color="auto"/>
              </w:divBdr>
              <w:divsChild>
                <w:div w:id="1981231208">
                  <w:marLeft w:val="0"/>
                  <w:marRight w:val="0"/>
                  <w:marTop w:val="0"/>
                  <w:marBottom w:val="0"/>
                  <w:divBdr>
                    <w:top w:val="none" w:sz="0" w:space="0" w:color="auto"/>
                    <w:left w:val="none" w:sz="0" w:space="0" w:color="auto"/>
                    <w:bottom w:val="none" w:sz="0" w:space="0" w:color="auto"/>
                    <w:right w:val="none" w:sz="0" w:space="0" w:color="auto"/>
                  </w:divBdr>
                  <w:divsChild>
                    <w:div w:id="1851800169">
                      <w:marLeft w:val="0"/>
                      <w:marRight w:val="0"/>
                      <w:marTop w:val="0"/>
                      <w:marBottom w:val="0"/>
                      <w:divBdr>
                        <w:top w:val="none" w:sz="0" w:space="0" w:color="auto"/>
                        <w:left w:val="none" w:sz="0" w:space="0" w:color="auto"/>
                        <w:bottom w:val="none" w:sz="0" w:space="0" w:color="auto"/>
                        <w:right w:val="none" w:sz="0" w:space="0" w:color="auto"/>
                      </w:divBdr>
                      <w:divsChild>
                        <w:div w:id="1198665644">
                          <w:marLeft w:val="0"/>
                          <w:marRight w:val="0"/>
                          <w:marTop w:val="0"/>
                          <w:marBottom w:val="0"/>
                          <w:divBdr>
                            <w:top w:val="none" w:sz="0" w:space="0" w:color="auto"/>
                            <w:left w:val="none" w:sz="0" w:space="0" w:color="auto"/>
                            <w:bottom w:val="none" w:sz="0" w:space="0" w:color="auto"/>
                            <w:right w:val="none" w:sz="0" w:space="0" w:color="auto"/>
                          </w:divBdr>
                          <w:divsChild>
                            <w:div w:id="982539045">
                              <w:marLeft w:val="0"/>
                              <w:marRight w:val="0"/>
                              <w:marTop w:val="0"/>
                              <w:marBottom w:val="0"/>
                              <w:divBdr>
                                <w:top w:val="none" w:sz="0" w:space="0" w:color="auto"/>
                                <w:left w:val="none" w:sz="0" w:space="0" w:color="auto"/>
                                <w:bottom w:val="none" w:sz="0" w:space="0" w:color="auto"/>
                                <w:right w:val="none" w:sz="0" w:space="0" w:color="auto"/>
                              </w:divBdr>
                              <w:divsChild>
                                <w:div w:id="283270739">
                                  <w:marLeft w:val="0"/>
                                  <w:marRight w:val="0"/>
                                  <w:marTop w:val="0"/>
                                  <w:marBottom w:val="0"/>
                                  <w:divBdr>
                                    <w:top w:val="none" w:sz="0" w:space="0" w:color="auto"/>
                                    <w:left w:val="none" w:sz="0" w:space="0" w:color="auto"/>
                                    <w:bottom w:val="none" w:sz="0" w:space="0" w:color="auto"/>
                                    <w:right w:val="none" w:sz="0" w:space="0" w:color="auto"/>
                                  </w:divBdr>
                                  <w:divsChild>
                                    <w:div w:id="1791051711">
                                      <w:marLeft w:val="0"/>
                                      <w:marRight w:val="0"/>
                                      <w:marTop w:val="0"/>
                                      <w:marBottom w:val="0"/>
                                      <w:divBdr>
                                        <w:top w:val="none" w:sz="0" w:space="0" w:color="auto"/>
                                        <w:left w:val="none" w:sz="0" w:space="0" w:color="auto"/>
                                        <w:bottom w:val="none" w:sz="0" w:space="0" w:color="auto"/>
                                        <w:right w:val="none" w:sz="0" w:space="0" w:color="auto"/>
                                      </w:divBdr>
                                      <w:divsChild>
                                        <w:div w:id="80046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134667">
          <w:marLeft w:val="0"/>
          <w:marRight w:val="0"/>
          <w:marTop w:val="0"/>
          <w:marBottom w:val="0"/>
          <w:divBdr>
            <w:top w:val="none" w:sz="0" w:space="0" w:color="auto"/>
            <w:left w:val="none" w:sz="0" w:space="0" w:color="auto"/>
            <w:bottom w:val="none" w:sz="0" w:space="0" w:color="auto"/>
            <w:right w:val="none" w:sz="0" w:space="0" w:color="auto"/>
          </w:divBdr>
          <w:divsChild>
            <w:div w:id="2057504318">
              <w:marLeft w:val="0"/>
              <w:marRight w:val="0"/>
              <w:marTop w:val="0"/>
              <w:marBottom w:val="0"/>
              <w:divBdr>
                <w:top w:val="none" w:sz="0" w:space="0" w:color="auto"/>
                <w:left w:val="none" w:sz="0" w:space="0" w:color="auto"/>
                <w:bottom w:val="none" w:sz="0" w:space="0" w:color="auto"/>
                <w:right w:val="none" w:sz="0" w:space="0" w:color="auto"/>
              </w:divBdr>
              <w:divsChild>
                <w:div w:id="401221571">
                  <w:marLeft w:val="0"/>
                  <w:marRight w:val="0"/>
                  <w:marTop w:val="0"/>
                  <w:marBottom w:val="0"/>
                  <w:divBdr>
                    <w:top w:val="none" w:sz="0" w:space="0" w:color="auto"/>
                    <w:left w:val="none" w:sz="0" w:space="0" w:color="auto"/>
                    <w:bottom w:val="none" w:sz="0" w:space="0" w:color="auto"/>
                    <w:right w:val="none" w:sz="0" w:space="0" w:color="auto"/>
                  </w:divBdr>
                  <w:divsChild>
                    <w:div w:id="2133136222">
                      <w:marLeft w:val="0"/>
                      <w:marRight w:val="0"/>
                      <w:marTop w:val="0"/>
                      <w:marBottom w:val="0"/>
                      <w:divBdr>
                        <w:top w:val="none" w:sz="0" w:space="0" w:color="auto"/>
                        <w:left w:val="none" w:sz="0" w:space="0" w:color="auto"/>
                        <w:bottom w:val="none" w:sz="0" w:space="0" w:color="auto"/>
                        <w:right w:val="none" w:sz="0" w:space="0" w:color="auto"/>
                      </w:divBdr>
                      <w:divsChild>
                        <w:div w:id="973098319">
                          <w:marLeft w:val="0"/>
                          <w:marRight w:val="0"/>
                          <w:marTop w:val="0"/>
                          <w:marBottom w:val="0"/>
                          <w:divBdr>
                            <w:top w:val="none" w:sz="0" w:space="0" w:color="auto"/>
                            <w:left w:val="none" w:sz="0" w:space="0" w:color="auto"/>
                            <w:bottom w:val="none" w:sz="0" w:space="0" w:color="auto"/>
                            <w:right w:val="none" w:sz="0" w:space="0" w:color="auto"/>
                          </w:divBdr>
                          <w:divsChild>
                            <w:div w:id="464785804">
                              <w:marLeft w:val="0"/>
                              <w:marRight w:val="0"/>
                              <w:marTop w:val="0"/>
                              <w:marBottom w:val="0"/>
                              <w:divBdr>
                                <w:top w:val="none" w:sz="0" w:space="0" w:color="auto"/>
                                <w:left w:val="none" w:sz="0" w:space="0" w:color="auto"/>
                                <w:bottom w:val="none" w:sz="0" w:space="0" w:color="auto"/>
                                <w:right w:val="none" w:sz="0" w:space="0" w:color="auto"/>
                              </w:divBdr>
                              <w:divsChild>
                                <w:div w:id="149988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9182592">
          <w:marLeft w:val="0"/>
          <w:marRight w:val="0"/>
          <w:marTop w:val="0"/>
          <w:marBottom w:val="0"/>
          <w:divBdr>
            <w:top w:val="none" w:sz="0" w:space="0" w:color="auto"/>
            <w:left w:val="none" w:sz="0" w:space="0" w:color="auto"/>
            <w:bottom w:val="none" w:sz="0" w:space="0" w:color="auto"/>
            <w:right w:val="none" w:sz="0" w:space="0" w:color="auto"/>
          </w:divBdr>
          <w:divsChild>
            <w:div w:id="241305101">
              <w:marLeft w:val="0"/>
              <w:marRight w:val="0"/>
              <w:marTop w:val="0"/>
              <w:marBottom w:val="0"/>
              <w:divBdr>
                <w:top w:val="none" w:sz="0" w:space="0" w:color="auto"/>
                <w:left w:val="none" w:sz="0" w:space="0" w:color="auto"/>
                <w:bottom w:val="none" w:sz="0" w:space="0" w:color="auto"/>
                <w:right w:val="none" w:sz="0" w:space="0" w:color="auto"/>
              </w:divBdr>
              <w:divsChild>
                <w:div w:id="613439361">
                  <w:marLeft w:val="0"/>
                  <w:marRight w:val="0"/>
                  <w:marTop w:val="0"/>
                  <w:marBottom w:val="0"/>
                  <w:divBdr>
                    <w:top w:val="none" w:sz="0" w:space="0" w:color="auto"/>
                    <w:left w:val="none" w:sz="0" w:space="0" w:color="auto"/>
                    <w:bottom w:val="none" w:sz="0" w:space="0" w:color="auto"/>
                    <w:right w:val="none" w:sz="0" w:space="0" w:color="auto"/>
                  </w:divBdr>
                  <w:divsChild>
                    <w:div w:id="18687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610215">
          <w:marLeft w:val="0"/>
          <w:marRight w:val="0"/>
          <w:marTop w:val="0"/>
          <w:marBottom w:val="0"/>
          <w:divBdr>
            <w:top w:val="none" w:sz="0" w:space="0" w:color="auto"/>
            <w:left w:val="none" w:sz="0" w:space="0" w:color="auto"/>
            <w:bottom w:val="none" w:sz="0" w:space="0" w:color="auto"/>
            <w:right w:val="none" w:sz="0" w:space="0" w:color="auto"/>
          </w:divBdr>
          <w:divsChild>
            <w:div w:id="146752005">
              <w:marLeft w:val="0"/>
              <w:marRight w:val="0"/>
              <w:marTop w:val="0"/>
              <w:marBottom w:val="0"/>
              <w:divBdr>
                <w:top w:val="none" w:sz="0" w:space="0" w:color="auto"/>
                <w:left w:val="none" w:sz="0" w:space="0" w:color="auto"/>
                <w:bottom w:val="none" w:sz="0" w:space="0" w:color="auto"/>
                <w:right w:val="none" w:sz="0" w:space="0" w:color="auto"/>
              </w:divBdr>
              <w:divsChild>
                <w:div w:id="228074982">
                  <w:marLeft w:val="0"/>
                  <w:marRight w:val="0"/>
                  <w:marTop w:val="0"/>
                  <w:marBottom w:val="0"/>
                  <w:divBdr>
                    <w:top w:val="none" w:sz="0" w:space="0" w:color="auto"/>
                    <w:left w:val="none" w:sz="0" w:space="0" w:color="auto"/>
                    <w:bottom w:val="none" w:sz="0" w:space="0" w:color="auto"/>
                    <w:right w:val="none" w:sz="0" w:space="0" w:color="auto"/>
                  </w:divBdr>
                  <w:divsChild>
                    <w:div w:id="1744721843">
                      <w:marLeft w:val="0"/>
                      <w:marRight w:val="0"/>
                      <w:marTop w:val="0"/>
                      <w:marBottom w:val="0"/>
                      <w:divBdr>
                        <w:top w:val="none" w:sz="0" w:space="0" w:color="auto"/>
                        <w:left w:val="none" w:sz="0" w:space="0" w:color="auto"/>
                        <w:bottom w:val="none" w:sz="0" w:space="0" w:color="auto"/>
                        <w:right w:val="none" w:sz="0" w:space="0" w:color="auto"/>
                      </w:divBdr>
                      <w:divsChild>
                        <w:div w:id="635449817">
                          <w:marLeft w:val="0"/>
                          <w:marRight w:val="0"/>
                          <w:marTop w:val="0"/>
                          <w:marBottom w:val="0"/>
                          <w:divBdr>
                            <w:top w:val="none" w:sz="0" w:space="0" w:color="auto"/>
                            <w:left w:val="none" w:sz="0" w:space="0" w:color="auto"/>
                            <w:bottom w:val="none" w:sz="0" w:space="0" w:color="auto"/>
                            <w:right w:val="none" w:sz="0" w:space="0" w:color="auto"/>
                          </w:divBdr>
                          <w:divsChild>
                            <w:div w:id="1457605855">
                              <w:marLeft w:val="0"/>
                              <w:marRight w:val="0"/>
                              <w:marTop w:val="0"/>
                              <w:marBottom w:val="0"/>
                              <w:divBdr>
                                <w:top w:val="none" w:sz="0" w:space="0" w:color="auto"/>
                                <w:left w:val="none" w:sz="0" w:space="0" w:color="auto"/>
                                <w:bottom w:val="none" w:sz="0" w:space="0" w:color="auto"/>
                                <w:right w:val="none" w:sz="0" w:space="0" w:color="auto"/>
                              </w:divBdr>
                              <w:divsChild>
                                <w:div w:id="1778213857">
                                  <w:marLeft w:val="0"/>
                                  <w:marRight w:val="0"/>
                                  <w:marTop w:val="0"/>
                                  <w:marBottom w:val="0"/>
                                  <w:divBdr>
                                    <w:top w:val="none" w:sz="0" w:space="0" w:color="auto"/>
                                    <w:left w:val="none" w:sz="0" w:space="0" w:color="auto"/>
                                    <w:bottom w:val="none" w:sz="0" w:space="0" w:color="auto"/>
                                    <w:right w:val="none" w:sz="0" w:space="0" w:color="auto"/>
                                  </w:divBdr>
                                  <w:divsChild>
                                    <w:div w:id="1860584782">
                                      <w:marLeft w:val="0"/>
                                      <w:marRight w:val="0"/>
                                      <w:marTop w:val="0"/>
                                      <w:marBottom w:val="0"/>
                                      <w:divBdr>
                                        <w:top w:val="none" w:sz="0" w:space="0" w:color="auto"/>
                                        <w:left w:val="none" w:sz="0" w:space="0" w:color="auto"/>
                                        <w:bottom w:val="none" w:sz="0" w:space="0" w:color="auto"/>
                                        <w:right w:val="none" w:sz="0" w:space="0" w:color="auto"/>
                                      </w:divBdr>
                                      <w:divsChild>
                                        <w:div w:id="1616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722291">
          <w:marLeft w:val="0"/>
          <w:marRight w:val="0"/>
          <w:marTop w:val="0"/>
          <w:marBottom w:val="0"/>
          <w:divBdr>
            <w:top w:val="none" w:sz="0" w:space="0" w:color="auto"/>
            <w:left w:val="none" w:sz="0" w:space="0" w:color="auto"/>
            <w:bottom w:val="none" w:sz="0" w:space="0" w:color="auto"/>
            <w:right w:val="none" w:sz="0" w:space="0" w:color="auto"/>
          </w:divBdr>
          <w:divsChild>
            <w:div w:id="583539267">
              <w:marLeft w:val="0"/>
              <w:marRight w:val="0"/>
              <w:marTop w:val="0"/>
              <w:marBottom w:val="0"/>
              <w:divBdr>
                <w:top w:val="none" w:sz="0" w:space="0" w:color="auto"/>
                <w:left w:val="none" w:sz="0" w:space="0" w:color="auto"/>
                <w:bottom w:val="none" w:sz="0" w:space="0" w:color="auto"/>
                <w:right w:val="none" w:sz="0" w:space="0" w:color="auto"/>
              </w:divBdr>
              <w:divsChild>
                <w:div w:id="1086684553">
                  <w:marLeft w:val="0"/>
                  <w:marRight w:val="0"/>
                  <w:marTop w:val="0"/>
                  <w:marBottom w:val="0"/>
                  <w:divBdr>
                    <w:top w:val="none" w:sz="0" w:space="0" w:color="auto"/>
                    <w:left w:val="none" w:sz="0" w:space="0" w:color="auto"/>
                    <w:bottom w:val="none" w:sz="0" w:space="0" w:color="auto"/>
                    <w:right w:val="none" w:sz="0" w:space="0" w:color="auto"/>
                  </w:divBdr>
                  <w:divsChild>
                    <w:div w:id="1507793096">
                      <w:marLeft w:val="0"/>
                      <w:marRight w:val="0"/>
                      <w:marTop w:val="0"/>
                      <w:marBottom w:val="0"/>
                      <w:divBdr>
                        <w:top w:val="none" w:sz="0" w:space="0" w:color="auto"/>
                        <w:left w:val="none" w:sz="0" w:space="0" w:color="auto"/>
                        <w:bottom w:val="none" w:sz="0" w:space="0" w:color="auto"/>
                        <w:right w:val="none" w:sz="0" w:space="0" w:color="auto"/>
                      </w:divBdr>
                      <w:divsChild>
                        <w:div w:id="1219247421">
                          <w:marLeft w:val="0"/>
                          <w:marRight w:val="0"/>
                          <w:marTop w:val="0"/>
                          <w:marBottom w:val="0"/>
                          <w:divBdr>
                            <w:top w:val="none" w:sz="0" w:space="0" w:color="auto"/>
                            <w:left w:val="none" w:sz="0" w:space="0" w:color="auto"/>
                            <w:bottom w:val="none" w:sz="0" w:space="0" w:color="auto"/>
                            <w:right w:val="none" w:sz="0" w:space="0" w:color="auto"/>
                          </w:divBdr>
                          <w:divsChild>
                            <w:div w:id="1498568825">
                              <w:marLeft w:val="0"/>
                              <w:marRight w:val="0"/>
                              <w:marTop w:val="0"/>
                              <w:marBottom w:val="0"/>
                              <w:divBdr>
                                <w:top w:val="none" w:sz="0" w:space="0" w:color="auto"/>
                                <w:left w:val="none" w:sz="0" w:space="0" w:color="auto"/>
                                <w:bottom w:val="none" w:sz="0" w:space="0" w:color="auto"/>
                                <w:right w:val="none" w:sz="0" w:space="0" w:color="auto"/>
                              </w:divBdr>
                              <w:divsChild>
                                <w:div w:id="145228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2505452">
          <w:marLeft w:val="0"/>
          <w:marRight w:val="0"/>
          <w:marTop w:val="0"/>
          <w:marBottom w:val="0"/>
          <w:divBdr>
            <w:top w:val="none" w:sz="0" w:space="0" w:color="auto"/>
            <w:left w:val="none" w:sz="0" w:space="0" w:color="auto"/>
            <w:bottom w:val="none" w:sz="0" w:space="0" w:color="auto"/>
            <w:right w:val="none" w:sz="0" w:space="0" w:color="auto"/>
          </w:divBdr>
          <w:divsChild>
            <w:div w:id="481581193">
              <w:marLeft w:val="0"/>
              <w:marRight w:val="0"/>
              <w:marTop w:val="0"/>
              <w:marBottom w:val="0"/>
              <w:divBdr>
                <w:top w:val="none" w:sz="0" w:space="0" w:color="auto"/>
                <w:left w:val="none" w:sz="0" w:space="0" w:color="auto"/>
                <w:bottom w:val="none" w:sz="0" w:space="0" w:color="auto"/>
                <w:right w:val="none" w:sz="0" w:space="0" w:color="auto"/>
              </w:divBdr>
              <w:divsChild>
                <w:div w:id="586039318">
                  <w:marLeft w:val="0"/>
                  <w:marRight w:val="0"/>
                  <w:marTop w:val="0"/>
                  <w:marBottom w:val="0"/>
                  <w:divBdr>
                    <w:top w:val="none" w:sz="0" w:space="0" w:color="auto"/>
                    <w:left w:val="none" w:sz="0" w:space="0" w:color="auto"/>
                    <w:bottom w:val="none" w:sz="0" w:space="0" w:color="auto"/>
                    <w:right w:val="none" w:sz="0" w:space="0" w:color="auto"/>
                  </w:divBdr>
                  <w:divsChild>
                    <w:div w:id="213563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752571">
          <w:marLeft w:val="0"/>
          <w:marRight w:val="0"/>
          <w:marTop w:val="0"/>
          <w:marBottom w:val="0"/>
          <w:divBdr>
            <w:top w:val="none" w:sz="0" w:space="0" w:color="auto"/>
            <w:left w:val="none" w:sz="0" w:space="0" w:color="auto"/>
            <w:bottom w:val="none" w:sz="0" w:space="0" w:color="auto"/>
            <w:right w:val="none" w:sz="0" w:space="0" w:color="auto"/>
          </w:divBdr>
          <w:divsChild>
            <w:div w:id="1186136314">
              <w:marLeft w:val="0"/>
              <w:marRight w:val="0"/>
              <w:marTop w:val="0"/>
              <w:marBottom w:val="0"/>
              <w:divBdr>
                <w:top w:val="none" w:sz="0" w:space="0" w:color="auto"/>
                <w:left w:val="none" w:sz="0" w:space="0" w:color="auto"/>
                <w:bottom w:val="none" w:sz="0" w:space="0" w:color="auto"/>
                <w:right w:val="none" w:sz="0" w:space="0" w:color="auto"/>
              </w:divBdr>
              <w:divsChild>
                <w:div w:id="122426902">
                  <w:marLeft w:val="0"/>
                  <w:marRight w:val="0"/>
                  <w:marTop w:val="0"/>
                  <w:marBottom w:val="0"/>
                  <w:divBdr>
                    <w:top w:val="none" w:sz="0" w:space="0" w:color="auto"/>
                    <w:left w:val="none" w:sz="0" w:space="0" w:color="auto"/>
                    <w:bottom w:val="none" w:sz="0" w:space="0" w:color="auto"/>
                    <w:right w:val="none" w:sz="0" w:space="0" w:color="auto"/>
                  </w:divBdr>
                  <w:divsChild>
                    <w:div w:id="381948025">
                      <w:marLeft w:val="0"/>
                      <w:marRight w:val="0"/>
                      <w:marTop w:val="0"/>
                      <w:marBottom w:val="0"/>
                      <w:divBdr>
                        <w:top w:val="none" w:sz="0" w:space="0" w:color="auto"/>
                        <w:left w:val="none" w:sz="0" w:space="0" w:color="auto"/>
                        <w:bottom w:val="none" w:sz="0" w:space="0" w:color="auto"/>
                        <w:right w:val="none" w:sz="0" w:space="0" w:color="auto"/>
                      </w:divBdr>
                      <w:divsChild>
                        <w:div w:id="1114834571">
                          <w:marLeft w:val="0"/>
                          <w:marRight w:val="0"/>
                          <w:marTop w:val="0"/>
                          <w:marBottom w:val="0"/>
                          <w:divBdr>
                            <w:top w:val="none" w:sz="0" w:space="0" w:color="auto"/>
                            <w:left w:val="none" w:sz="0" w:space="0" w:color="auto"/>
                            <w:bottom w:val="none" w:sz="0" w:space="0" w:color="auto"/>
                            <w:right w:val="none" w:sz="0" w:space="0" w:color="auto"/>
                          </w:divBdr>
                          <w:divsChild>
                            <w:div w:id="180094638">
                              <w:marLeft w:val="0"/>
                              <w:marRight w:val="0"/>
                              <w:marTop w:val="0"/>
                              <w:marBottom w:val="0"/>
                              <w:divBdr>
                                <w:top w:val="none" w:sz="0" w:space="0" w:color="auto"/>
                                <w:left w:val="none" w:sz="0" w:space="0" w:color="auto"/>
                                <w:bottom w:val="none" w:sz="0" w:space="0" w:color="auto"/>
                                <w:right w:val="none" w:sz="0" w:space="0" w:color="auto"/>
                              </w:divBdr>
                              <w:divsChild>
                                <w:div w:id="1310868248">
                                  <w:marLeft w:val="0"/>
                                  <w:marRight w:val="0"/>
                                  <w:marTop w:val="0"/>
                                  <w:marBottom w:val="0"/>
                                  <w:divBdr>
                                    <w:top w:val="none" w:sz="0" w:space="0" w:color="auto"/>
                                    <w:left w:val="none" w:sz="0" w:space="0" w:color="auto"/>
                                    <w:bottom w:val="none" w:sz="0" w:space="0" w:color="auto"/>
                                    <w:right w:val="none" w:sz="0" w:space="0" w:color="auto"/>
                                  </w:divBdr>
                                  <w:divsChild>
                                    <w:div w:id="1474105507">
                                      <w:marLeft w:val="0"/>
                                      <w:marRight w:val="0"/>
                                      <w:marTop w:val="0"/>
                                      <w:marBottom w:val="0"/>
                                      <w:divBdr>
                                        <w:top w:val="none" w:sz="0" w:space="0" w:color="auto"/>
                                        <w:left w:val="none" w:sz="0" w:space="0" w:color="auto"/>
                                        <w:bottom w:val="none" w:sz="0" w:space="0" w:color="auto"/>
                                        <w:right w:val="none" w:sz="0" w:space="0" w:color="auto"/>
                                      </w:divBdr>
                                      <w:divsChild>
                                        <w:div w:id="8389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8692408">
          <w:marLeft w:val="0"/>
          <w:marRight w:val="0"/>
          <w:marTop w:val="0"/>
          <w:marBottom w:val="0"/>
          <w:divBdr>
            <w:top w:val="none" w:sz="0" w:space="0" w:color="auto"/>
            <w:left w:val="none" w:sz="0" w:space="0" w:color="auto"/>
            <w:bottom w:val="none" w:sz="0" w:space="0" w:color="auto"/>
            <w:right w:val="none" w:sz="0" w:space="0" w:color="auto"/>
          </w:divBdr>
          <w:divsChild>
            <w:div w:id="624695420">
              <w:marLeft w:val="0"/>
              <w:marRight w:val="0"/>
              <w:marTop w:val="0"/>
              <w:marBottom w:val="0"/>
              <w:divBdr>
                <w:top w:val="none" w:sz="0" w:space="0" w:color="auto"/>
                <w:left w:val="none" w:sz="0" w:space="0" w:color="auto"/>
                <w:bottom w:val="none" w:sz="0" w:space="0" w:color="auto"/>
                <w:right w:val="none" w:sz="0" w:space="0" w:color="auto"/>
              </w:divBdr>
              <w:divsChild>
                <w:div w:id="589511064">
                  <w:marLeft w:val="0"/>
                  <w:marRight w:val="0"/>
                  <w:marTop w:val="0"/>
                  <w:marBottom w:val="0"/>
                  <w:divBdr>
                    <w:top w:val="none" w:sz="0" w:space="0" w:color="auto"/>
                    <w:left w:val="none" w:sz="0" w:space="0" w:color="auto"/>
                    <w:bottom w:val="none" w:sz="0" w:space="0" w:color="auto"/>
                    <w:right w:val="none" w:sz="0" w:space="0" w:color="auto"/>
                  </w:divBdr>
                  <w:divsChild>
                    <w:div w:id="1253707214">
                      <w:marLeft w:val="0"/>
                      <w:marRight w:val="0"/>
                      <w:marTop w:val="0"/>
                      <w:marBottom w:val="0"/>
                      <w:divBdr>
                        <w:top w:val="none" w:sz="0" w:space="0" w:color="auto"/>
                        <w:left w:val="none" w:sz="0" w:space="0" w:color="auto"/>
                        <w:bottom w:val="none" w:sz="0" w:space="0" w:color="auto"/>
                        <w:right w:val="none" w:sz="0" w:space="0" w:color="auto"/>
                      </w:divBdr>
                      <w:divsChild>
                        <w:div w:id="1384527661">
                          <w:marLeft w:val="0"/>
                          <w:marRight w:val="0"/>
                          <w:marTop w:val="0"/>
                          <w:marBottom w:val="0"/>
                          <w:divBdr>
                            <w:top w:val="none" w:sz="0" w:space="0" w:color="auto"/>
                            <w:left w:val="none" w:sz="0" w:space="0" w:color="auto"/>
                            <w:bottom w:val="none" w:sz="0" w:space="0" w:color="auto"/>
                            <w:right w:val="none" w:sz="0" w:space="0" w:color="auto"/>
                          </w:divBdr>
                          <w:divsChild>
                            <w:div w:id="3672470">
                              <w:marLeft w:val="0"/>
                              <w:marRight w:val="0"/>
                              <w:marTop w:val="0"/>
                              <w:marBottom w:val="0"/>
                              <w:divBdr>
                                <w:top w:val="none" w:sz="0" w:space="0" w:color="auto"/>
                                <w:left w:val="none" w:sz="0" w:space="0" w:color="auto"/>
                                <w:bottom w:val="none" w:sz="0" w:space="0" w:color="auto"/>
                                <w:right w:val="none" w:sz="0" w:space="0" w:color="auto"/>
                              </w:divBdr>
                              <w:divsChild>
                                <w:div w:id="117568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295620">
          <w:marLeft w:val="0"/>
          <w:marRight w:val="0"/>
          <w:marTop w:val="0"/>
          <w:marBottom w:val="0"/>
          <w:divBdr>
            <w:top w:val="none" w:sz="0" w:space="0" w:color="auto"/>
            <w:left w:val="none" w:sz="0" w:space="0" w:color="auto"/>
            <w:bottom w:val="none" w:sz="0" w:space="0" w:color="auto"/>
            <w:right w:val="none" w:sz="0" w:space="0" w:color="auto"/>
          </w:divBdr>
          <w:divsChild>
            <w:div w:id="2116972687">
              <w:marLeft w:val="0"/>
              <w:marRight w:val="0"/>
              <w:marTop w:val="0"/>
              <w:marBottom w:val="0"/>
              <w:divBdr>
                <w:top w:val="none" w:sz="0" w:space="0" w:color="auto"/>
                <w:left w:val="none" w:sz="0" w:space="0" w:color="auto"/>
                <w:bottom w:val="none" w:sz="0" w:space="0" w:color="auto"/>
                <w:right w:val="none" w:sz="0" w:space="0" w:color="auto"/>
              </w:divBdr>
              <w:divsChild>
                <w:div w:id="1035623180">
                  <w:marLeft w:val="0"/>
                  <w:marRight w:val="0"/>
                  <w:marTop w:val="0"/>
                  <w:marBottom w:val="0"/>
                  <w:divBdr>
                    <w:top w:val="none" w:sz="0" w:space="0" w:color="auto"/>
                    <w:left w:val="none" w:sz="0" w:space="0" w:color="auto"/>
                    <w:bottom w:val="none" w:sz="0" w:space="0" w:color="auto"/>
                    <w:right w:val="none" w:sz="0" w:space="0" w:color="auto"/>
                  </w:divBdr>
                  <w:divsChild>
                    <w:div w:id="4506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827611">
          <w:marLeft w:val="0"/>
          <w:marRight w:val="0"/>
          <w:marTop w:val="0"/>
          <w:marBottom w:val="0"/>
          <w:divBdr>
            <w:top w:val="none" w:sz="0" w:space="0" w:color="auto"/>
            <w:left w:val="none" w:sz="0" w:space="0" w:color="auto"/>
            <w:bottom w:val="none" w:sz="0" w:space="0" w:color="auto"/>
            <w:right w:val="none" w:sz="0" w:space="0" w:color="auto"/>
          </w:divBdr>
          <w:divsChild>
            <w:div w:id="468405235">
              <w:marLeft w:val="0"/>
              <w:marRight w:val="0"/>
              <w:marTop w:val="0"/>
              <w:marBottom w:val="0"/>
              <w:divBdr>
                <w:top w:val="none" w:sz="0" w:space="0" w:color="auto"/>
                <w:left w:val="none" w:sz="0" w:space="0" w:color="auto"/>
                <w:bottom w:val="none" w:sz="0" w:space="0" w:color="auto"/>
                <w:right w:val="none" w:sz="0" w:space="0" w:color="auto"/>
              </w:divBdr>
              <w:divsChild>
                <w:div w:id="1021082627">
                  <w:marLeft w:val="0"/>
                  <w:marRight w:val="0"/>
                  <w:marTop w:val="0"/>
                  <w:marBottom w:val="0"/>
                  <w:divBdr>
                    <w:top w:val="none" w:sz="0" w:space="0" w:color="auto"/>
                    <w:left w:val="none" w:sz="0" w:space="0" w:color="auto"/>
                    <w:bottom w:val="none" w:sz="0" w:space="0" w:color="auto"/>
                    <w:right w:val="none" w:sz="0" w:space="0" w:color="auto"/>
                  </w:divBdr>
                  <w:divsChild>
                    <w:div w:id="1524587768">
                      <w:marLeft w:val="0"/>
                      <w:marRight w:val="0"/>
                      <w:marTop w:val="0"/>
                      <w:marBottom w:val="0"/>
                      <w:divBdr>
                        <w:top w:val="none" w:sz="0" w:space="0" w:color="auto"/>
                        <w:left w:val="none" w:sz="0" w:space="0" w:color="auto"/>
                        <w:bottom w:val="none" w:sz="0" w:space="0" w:color="auto"/>
                        <w:right w:val="none" w:sz="0" w:space="0" w:color="auto"/>
                      </w:divBdr>
                      <w:divsChild>
                        <w:div w:id="2025398627">
                          <w:marLeft w:val="0"/>
                          <w:marRight w:val="0"/>
                          <w:marTop w:val="0"/>
                          <w:marBottom w:val="0"/>
                          <w:divBdr>
                            <w:top w:val="none" w:sz="0" w:space="0" w:color="auto"/>
                            <w:left w:val="none" w:sz="0" w:space="0" w:color="auto"/>
                            <w:bottom w:val="none" w:sz="0" w:space="0" w:color="auto"/>
                            <w:right w:val="none" w:sz="0" w:space="0" w:color="auto"/>
                          </w:divBdr>
                          <w:divsChild>
                            <w:div w:id="1710371256">
                              <w:marLeft w:val="0"/>
                              <w:marRight w:val="0"/>
                              <w:marTop w:val="0"/>
                              <w:marBottom w:val="0"/>
                              <w:divBdr>
                                <w:top w:val="none" w:sz="0" w:space="0" w:color="auto"/>
                                <w:left w:val="none" w:sz="0" w:space="0" w:color="auto"/>
                                <w:bottom w:val="none" w:sz="0" w:space="0" w:color="auto"/>
                                <w:right w:val="none" w:sz="0" w:space="0" w:color="auto"/>
                              </w:divBdr>
                              <w:divsChild>
                                <w:div w:id="267275599">
                                  <w:marLeft w:val="0"/>
                                  <w:marRight w:val="0"/>
                                  <w:marTop w:val="0"/>
                                  <w:marBottom w:val="0"/>
                                  <w:divBdr>
                                    <w:top w:val="none" w:sz="0" w:space="0" w:color="auto"/>
                                    <w:left w:val="none" w:sz="0" w:space="0" w:color="auto"/>
                                    <w:bottom w:val="none" w:sz="0" w:space="0" w:color="auto"/>
                                    <w:right w:val="none" w:sz="0" w:space="0" w:color="auto"/>
                                  </w:divBdr>
                                  <w:divsChild>
                                    <w:div w:id="933441159">
                                      <w:marLeft w:val="0"/>
                                      <w:marRight w:val="0"/>
                                      <w:marTop w:val="0"/>
                                      <w:marBottom w:val="0"/>
                                      <w:divBdr>
                                        <w:top w:val="none" w:sz="0" w:space="0" w:color="auto"/>
                                        <w:left w:val="none" w:sz="0" w:space="0" w:color="auto"/>
                                        <w:bottom w:val="none" w:sz="0" w:space="0" w:color="auto"/>
                                        <w:right w:val="none" w:sz="0" w:space="0" w:color="auto"/>
                                      </w:divBdr>
                                      <w:divsChild>
                                        <w:div w:id="212306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3942639">
          <w:marLeft w:val="0"/>
          <w:marRight w:val="0"/>
          <w:marTop w:val="0"/>
          <w:marBottom w:val="0"/>
          <w:divBdr>
            <w:top w:val="none" w:sz="0" w:space="0" w:color="auto"/>
            <w:left w:val="none" w:sz="0" w:space="0" w:color="auto"/>
            <w:bottom w:val="none" w:sz="0" w:space="0" w:color="auto"/>
            <w:right w:val="none" w:sz="0" w:space="0" w:color="auto"/>
          </w:divBdr>
          <w:divsChild>
            <w:div w:id="501089767">
              <w:marLeft w:val="0"/>
              <w:marRight w:val="0"/>
              <w:marTop w:val="0"/>
              <w:marBottom w:val="0"/>
              <w:divBdr>
                <w:top w:val="none" w:sz="0" w:space="0" w:color="auto"/>
                <w:left w:val="none" w:sz="0" w:space="0" w:color="auto"/>
                <w:bottom w:val="none" w:sz="0" w:space="0" w:color="auto"/>
                <w:right w:val="none" w:sz="0" w:space="0" w:color="auto"/>
              </w:divBdr>
              <w:divsChild>
                <w:div w:id="1890410106">
                  <w:marLeft w:val="0"/>
                  <w:marRight w:val="0"/>
                  <w:marTop w:val="0"/>
                  <w:marBottom w:val="0"/>
                  <w:divBdr>
                    <w:top w:val="none" w:sz="0" w:space="0" w:color="auto"/>
                    <w:left w:val="none" w:sz="0" w:space="0" w:color="auto"/>
                    <w:bottom w:val="none" w:sz="0" w:space="0" w:color="auto"/>
                    <w:right w:val="none" w:sz="0" w:space="0" w:color="auto"/>
                  </w:divBdr>
                  <w:divsChild>
                    <w:div w:id="590116024">
                      <w:marLeft w:val="0"/>
                      <w:marRight w:val="0"/>
                      <w:marTop w:val="0"/>
                      <w:marBottom w:val="0"/>
                      <w:divBdr>
                        <w:top w:val="none" w:sz="0" w:space="0" w:color="auto"/>
                        <w:left w:val="none" w:sz="0" w:space="0" w:color="auto"/>
                        <w:bottom w:val="none" w:sz="0" w:space="0" w:color="auto"/>
                        <w:right w:val="none" w:sz="0" w:space="0" w:color="auto"/>
                      </w:divBdr>
                      <w:divsChild>
                        <w:div w:id="200024314">
                          <w:marLeft w:val="0"/>
                          <w:marRight w:val="0"/>
                          <w:marTop w:val="0"/>
                          <w:marBottom w:val="0"/>
                          <w:divBdr>
                            <w:top w:val="none" w:sz="0" w:space="0" w:color="auto"/>
                            <w:left w:val="none" w:sz="0" w:space="0" w:color="auto"/>
                            <w:bottom w:val="none" w:sz="0" w:space="0" w:color="auto"/>
                            <w:right w:val="none" w:sz="0" w:space="0" w:color="auto"/>
                          </w:divBdr>
                          <w:divsChild>
                            <w:div w:id="1831868091">
                              <w:marLeft w:val="0"/>
                              <w:marRight w:val="0"/>
                              <w:marTop w:val="0"/>
                              <w:marBottom w:val="0"/>
                              <w:divBdr>
                                <w:top w:val="none" w:sz="0" w:space="0" w:color="auto"/>
                                <w:left w:val="none" w:sz="0" w:space="0" w:color="auto"/>
                                <w:bottom w:val="none" w:sz="0" w:space="0" w:color="auto"/>
                                <w:right w:val="none" w:sz="0" w:space="0" w:color="auto"/>
                              </w:divBdr>
                              <w:divsChild>
                                <w:div w:id="23435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537346">
          <w:marLeft w:val="0"/>
          <w:marRight w:val="0"/>
          <w:marTop w:val="0"/>
          <w:marBottom w:val="0"/>
          <w:divBdr>
            <w:top w:val="none" w:sz="0" w:space="0" w:color="auto"/>
            <w:left w:val="none" w:sz="0" w:space="0" w:color="auto"/>
            <w:bottom w:val="none" w:sz="0" w:space="0" w:color="auto"/>
            <w:right w:val="none" w:sz="0" w:space="0" w:color="auto"/>
          </w:divBdr>
          <w:divsChild>
            <w:div w:id="2147357682">
              <w:marLeft w:val="0"/>
              <w:marRight w:val="0"/>
              <w:marTop w:val="0"/>
              <w:marBottom w:val="0"/>
              <w:divBdr>
                <w:top w:val="none" w:sz="0" w:space="0" w:color="auto"/>
                <w:left w:val="none" w:sz="0" w:space="0" w:color="auto"/>
                <w:bottom w:val="none" w:sz="0" w:space="0" w:color="auto"/>
                <w:right w:val="none" w:sz="0" w:space="0" w:color="auto"/>
              </w:divBdr>
              <w:divsChild>
                <w:div w:id="1810248000">
                  <w:marLeft w:val="0"/>
                  <w:marRight w:val="0"/>
                  <w:marTop w:val="0"/>
                  <w:marBottom w:val="0"/>
                  <w:divBdr>
                    <w:top w:val="none" w:sz="0" w:space="0" w:color="auto"/>
                    <w:left w:val="none" w:sz="0" w:space="0" w:color="auto"/>
                    <w:bottom w:val="none" w:sz="0" w:space="0" w:color="auto"/>
                    <w:right w:val="none" w:sz="0" w:space="0" w:color="auto"/>
                  </w:divBdr>
                  <w:divsChild>
                    <w:div w:id="208661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630120">
          <w:marLeft w:val="0"/>
          <w:marRight w:val="0"/>
          <w:marTop w:val="0"/>
          <w:marBottom w:val="0"/>
          <w:divBdr>
            <w:top w:val="none" w:sz="0" w:space="0" w:color="auto"/>
            <w:left w:val="none" w:sz="0" w:space="0" w:color="auto"/>
            <w:bottom w:val="none" w:sz="0" w:space="0" w:color="auto"/>
            <w:right w:val="none" w:sz="0" w:space="0" w:color="auto"/>
          </w:divBdr>
          <w:divsChild>
            <w:div w:id="1418140032">
              <w:marLeft w:val="0"/>
              <w:marRight w:val="0"/>
              <w:marTop w:val="0"/>
              <w:marBottom w:val="0"/>
              <w:divBdr>
                <w:top w:val="none" w:sz="0" w:space="0" w:color="auto"/>
                <w:left w:val="none" w:sz="0" w:space="0" w:color="auto"/>
                <w:bottom w:val="none" w:sz="0" w:space="0" w:color="auto"/>
                <w:right w:val="none" w:sz="0" w:space="0" w:color="auto"/>
              </w:divBdr>
              <w:divsChild>
                <w:div w:id="1377780439">
                  <w:marLeft w:val="0"/>
                  <w:marRight w:val="0"/>
                  <w:marTop w:val="0"/>
                  <w:marBottom w:val="0"/>
                  <w:divBdr>
                    <w:top w:val="none" w:sz="0" w:space="0" w:color="auto"/>
                    <w:left w:val="none" w:sz="0" w:space="0" w:color="auto"/>
                    <w:bottom w:val="none" w:sz="0" w:space="0" w:color="auto"/>
                    <w:right w:val="none" w:sz="0" w:space="0" w:color="auto"/>
                  </w:divBdr>
                  <w:divsChild>
                    <w:div w:id="1484353806">
                      <w:marLeft w:val="0"/>
                      <w:marRight w:val="0"/>
                      <w:marTop w:val="0"/>
                      <w:marBottom w:val="0"/>
                      <w:divBdr>
                        <w:top w:val="none" w:sz="0" w:space="0" w:color="auto"/>
                        <w:left w:val="none" w:sz="0" w:space="0" w:color="auto"/>
                        <w:bottom w:val="none" w:sz="0" w:space="0" w:color="auto"/>
                        <w:right w:val="none" w:sz="0" w:space="0" w:color="auto"/>
                      </w:divBdr>
                      <w:divsChild>
                        <w:div w:id="493296854">
                          <w:marLeft w:val="0"/>
                          <w:marRight w:val="0"/>
                          <w:marTop w:val="0"/>
                          <w:marBottom w:val="0"/>
                          <w:divBdr>
                            <w:top w:val="none" w:sz="0" w:space="0" w:color="auto"/>
                            <w:left w:val="none" w:sz="0" w:space="0" w:color="auto"/>
                            <w:bottom w:val="none" w:sz="0" w:space="0" w:color="auto"/>
                            <w:right w:val="none" w:sz="0" w:space="0" w:color="auto"/>
                          </w:divBdr>
                          <w:divsChild>
                            <w:div w:id="430247104">
                              <w:marLeft w:val="0"/>
                              <w:marRight w:val="0"/>
                              <w:marTop w:val="0"/>
                              <w:marBottom w:val="0"/>
                              <w:divBdr>
                                <w:top w:val="none" w:sz="0" w:space="0" w:color="auto"/>
                                <w:left w:val="none" w:sz="0" w:space="0" w:color="auto"/>
                                <w:bottom w:val="none" w:sz="0" w:space="0" w:color="auto"/>
                                <w:right w:val="none" w:sz="0" w:space="0" w:color="auto"/>
                              </w:divBdr>
                              <w:divsChild>
                                <w:div w:id="188107008">
                                  <w:marLeft w:val="0"/>
                                  <w:marRight w:val="0"/>
                                  <w:marTop w:val="0"/>
                                  <w:marBottom w:val="0"/>
                                  <w:divBdr>
                                    <w:top w:val="none" w:sz="0" w:space="0" w:color="auto"/>
                                    <w:left w:val="none" w:sz="0" w:space="0" w:color="auto"/>
                                    <w:bottom w:val="none" w:sz="0" w:space="0" w:color="auto"/>
                                    <w:right w:val="none" w:sz="0" w:space="0" w:color="auto"/>
                                  </w:divBdr>
                                  <w:divsChild>
                                    <w:div w:id="1534154281">
                                      <w:marLeft w:val="0"/>
                                      <w:marRight w:val="0"/>
                                      <w:marTop w:val="0"/>
                                      <w:marBottom w:val="0"/>
                                      <w:divBdr>
                                        <w:top w:val="none" w:sz="0" w:space="0" w:color="auto"/>
                                        <w:left w:val="none" w:sz="0" w:space="0" w:color="auto"/>
                                        <w:bottom w:val="none" w:sz="0" w:space="0" w:color="auto"/>
                                        <w:right w:val="none" w:sz="0" w:space="0" w:color="auto"/>
                                      </w:divBdr>
                                      <w:divsChild>
                                        <w:div w:id="41983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980868">
          <w:marLeft w:val="0"/>
          <w:marRight w:val="0"/>
          <w:marTop w:val="0"/>
          <w:marBottom w:val="0"/>
          <w:divBdr>
            <w:top w:val="none" w:sz="0" w:space="0" w:color="auto"/>
            <w:left w:val="none" w:sz="0" w:space="0" w:color="auto"/>
            <w:bottom w:val="none" w:sz="0" w:space="0" w:color="auto"/>
            <w:right w:val="none" w:sz="0" w:space="0" w:color="auto"/>
          </w:divBdr>
          <w:divsChild>
            <w:div w:id="1681739691">
              <w:marLeft w:val="0"/>
              <w:marRight w:val="0"/>
              <w:marTop w:val="0"/>
              <w:marBottom w:val="0"/>
              <w:divBdr>
                <w:top w:val="none" w:sz="0" w:space="0" w:color="auto"/>
                <w:left w:val="none" w:sz="0" w:space="0" w:color="auto"/>
                <w:bottom w:val="none" w:sz="0" w:space="0" w:color="auto"/>
                <w:right w:val="none" w:sz="0" w:space="0" w:color="auto"/>
              </w:divBdr>
              <w:divsChild>
                <w:div w:id="1333532619">
                  <w:marLeft w:val="0"/>
                  <w:marRight w:val="0"/>
                  <w:marTop w:val="0"/>
                  <w:marBottom w:val="0"/>
                  <w:divBdr>
                    <w:top w:val="none" w:sz="0" w:space="0" w:color="auto"/>
                    <w:left w:val="none" w:sz="0" w:space="0" w:color="auto"/>
                    <w:bottom w:val="none" w:sz="0" w:space="0" w:color="auto"/>
                    <w:right w:val="none" w:sz="0" w:space="0" w:color="auto"/>
                  </w:divBdr>
                  <w:divsChild>
                    <w:div w:id="1089429509">
                      <w:marLeft w:val="0"/>
                      <w:marRight w:val="0"/>
                      <w:marTop w:val="0"/>
                      <w:marBottom w:val="0"/>
                      <w:divBdr>
                        <w:top w:val="none" w:sz="0" w:space="0" w:color="auto"/>
                        <w:left w:val="none" w:sz="0" w:space="0" w:color="auto"/>
                        <w:bottom w:val="none" w:sz="0" w:space="0" w:color="auto"/>
                        <w:right w:val="none" w:sz="0" w:space="0" w:color="auto"/>
                      </w:divBdr>
                      <w:divsChild>
                        <w:div w:id="532695153">
                          <w:marLeft w:val="0"/>
                          <w:marRight w:val="0"/>
                          <w:marTop w:val="0"/>
                          <w:marBottom w:val="0"/>
                          <w:divBdr>
                            <w:top w:val="none" w:sz="0" w:space="0" w:color="auto"/>
                            <w:left w:val="none" w:sz="0" w:space="0" w:color="auto"/>
                            <w:bottom w:val="none" w:sz="0" w:space="0" w:color="auto"/>
                            <w:right w:val="none" w:sz="0" w:space="0" w:color="auto"/>
                          </w:divBdr>
                          <w:divsChild>
                            <w:div w:id="1028263731">
                              <w:marLeft w:val="0"/>
                              <w:marRight w:val="0"/>
                              <w:marTop w:val="0"/>
                              <w:marBottom w:val="0"/>
                              <w:divBdr>
                                <w:top w:val="none" w:sz="0" w:space="0" w:color="auto"/>
                                <w:left w:val="none" w:sz="0" w:space="0" w:color="auto"/>
                                <w:bottom w:val="none" w:sz="0" w:space="0" w:color="auto"/>
                                <w:right w:val="none" w:sz="0" w:space="0" w:color="auto"/>
                              </w:divBdr>
                              <w:divsChild>
                                <w:div w:id="64979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88675">
          <w:marLeft w:val="0"/>
          <w:marRight w:val="0"/>
          <w:marTop w:val="0"/>
          <w:marBottom w:val="0"/>
          <w:divBdr>
            <w:top w:val="none" w:sz="0" w:space="0" w:color="auto"/>
            <w:left w:val="none" w:sz="0" w:space="0" w:color="auto"/>
            <w:bottom w:val="none" w:sz="0" w:space="0" w:color="auto"/>
            <w:right w:val="none" w:sz="0" w:space="0" w:color="auto"/>
          </w:divBdr>
          <w:divsChild>
            <w:div w:id="395592969">
              <w:marLeft w:val="0"/>
              <w:marRight w:val="0"/>
              <w:marTop w:val="0"/>
              <w:marBottom w:val="0"/>
              <w:divBdr>
                <w:top w:val="none" w:sz="0" w:space="0" w:color="auto"/>
                <w:left w:val="none" w:sz="0" w:space="0" w:color="auto"/>
                <w:bottom w:val="none" w:sz="0" w:space="0" w:color="auto"/>
                <w:right w:val="none" w:sz="0" w:space="0" w:color="auto"/>
              </w:divBdr>
              <w:divsChild>
                <w:div w:id="17433431">
                  <w:marLeft w:val="0"/>
                  <w:marRight w:val="0"/>
                  <w:marTop w:val="0"/>
                  <w:marBottom w:val="0"/>
                  <w:divBdr>
                    <w:top w:val="none" w:sz="0" w:space="0" w:color="auto"/>
                    <w:left w:val="none" w:sz="0" w:space="0" w:color="auto"/>
                    <w:bottom w:val="none" w:sz="0" w:space="0" w:color="auto"/>
                    <w:right w:val="none" w:sz="0" w:space="0" w:color="auto"/>
                  </w:divBdr>
                  <w:divsChild>
                    <w:div w:id="156391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694662">
          <w:marLeft w:val="0"/>
          <w:marRight w:val="0"/>
          <w:marTop w:val="0"/>
          <w:marBottom w:val="0"/>
          <w:divBdr>
            <w:top w:val="none" w:sz="0" w:space="0" w:color="auto"/>
            <w:left w:val="none" w:sz="0" w:space="0" w:color="auto"/>
            <w:bottom w:val="none" w:sz="0" w:space="0" w:color="auto"/>
            <w:right w:val="none" w:sz="0" w:space="0" w:color="auto"/>
          </w:divBdr>
          <w:divsChild>
            <w:div w:id="1991589614">
              <w:marLeft w:val="0"/>
              <w:marRight w:val="0"/>
              <w:marTop w:val="0"/>
              <w:marBottom w:val="0"/>
              <w:divBdr>
                <w:top w:val="none" w:sz="0" w:space="0" w:color="auto"/>
                <w:left w:val="none" w:sz="0" w:space="0" w:color="auto"/>
                <w:bottom w:val="none" w:sz="0" w:space="0" w:color="auto"/>
                <w:right w:val="none" w:sz="0" w:space="0" w:color="auto"/>
              </w:divBdr>
              <w:divsChild>
                <w:div w:id="367681002">
                  <w:marLeft w:val="0"/>
                  <w:marRight w:val="0"/>
                  <w:marTop w:val="0"/>
                  <w:marBottom w:val="0"/>
                  <w:divBdr>
                    <w:top w:val="none" w:sz="0" w:space="0" w:color="auto"/>
                    <w:left w:val="none" w:sz="0" w:space="0" w:color="auto"/>
                    <w:bottom w:val="none" w:sz="0" w:space="0" w:color="auto"/>
                    <w:right w:val="none" w:sz="0" w:space="0" w:color="auto"/>
                  </w:divBdr>
                  <w:divsChild>
                    <w:div w:id="1597790612">
                      <w:marLeft w:val="0"/>
                      <w:marRight w:val="0"/>
                      <w:marTop w:val="0"/>
                      <w:marBottom w:val="0"/>
                      <w:divBdr>
                        <w:top w:val="none" w:sz="0" w:space="0" w:color="auto"/>
                        <w:left w:val="none" w:sz="0" w:space="0" w:color="auto"/>
                        <w:bottom w:val="none" w:sz="0" w:space="0" w:color="auto"/>
                        <w:right w:val="none" w:sz="0" w:space="0" w:color="auto"/>
                      </w:divBdr>
                      <w:divsChild>
                        <w:div w:id="1218325443">
                          <w:marLeft w:val="0"/>
                          <w:marRight w:val="0"/>
                          <w:marTop w:val="0"/>
                          <w:marBottom w:val="0"/>
                          <w:divBdr>
                            <w:top w:val="none" w:sz="0" w:space="0" w:color="auto"/>
                            <w:left w:val="none" w:sz="0" w:space="0" w:color="auto"/>
                            <w:bottom w:val="none" w:sz="0" w:space="0" w:color="auto"/>
                            <w:right w:val="none" w:sz="0" w:space="0" w:color="auto"/>
                          </w:divBdr>
                          <w:divsChild>
                            <w:div w:id="1791314314">
                              <w:marLeft w:val="0"/>
                              <w:marRight w:val="0"/>
                              <w:marTop w:val="0"/>
                              <w:marBottom w:val="0"/>
                              <w:divBdr>
                                <w:top w:val="none" w:sz="0" w:space="0" w:color="auto"/>
                                <w:left w:val="none" w:sz="0" w:space="0" w:color="auto"/>
                                <w:bottom w:val="none" w:sz="0" w:space="0" w:color="auto"/>
                                <w:right w:val="none" w:sz="0" w:space="0" w:color="auto"/>
                              </w:divBdr>
                              <w:divsChild>
                                <w:div w:id="579682988">
                                  <w:marLeft w:val="0"/>
                                  <w:marRight w:val="0"/>
                                  <w:marTop w:val="0"/>
                                  <w:marBottom w:val="0"/>
                                  <w:divBdr>
                                    <w:top w:val="none" w:sz="0" w:space="0" w:color="auto"/>
                                    <w:left w:val="none" w:sz="0" w:space="0" w:color="auto"/>
                                    <w:bottom w:val="none" w:sz="0" w:space="0" w:color="auto"/>
                                    <w:right w:val="none" w:sz="0" w:space="0" w:color="auto"/>
                                  </w:divBdr>
                                  <w:divsChild>
                                    <w:div w:id="1536458144">
                                      <w:marLeft w:val="0"/>
                                      <w:marRight w:val="0"/>
                                      <w:marTop w:val="0"/>
                                      <w:marBottom w:val="0"/>
                                      <w:divBdr>
                                        <w:top w:val="none" w:sz="0" w:space="0" w:color="auto"/>
                                        <w:left w:val="none" w:sz="0" w:space="0" w:color="auto"/>
                                        <w:bottom w:val="none" w:sz="0" w:space="0" w:color="auto"/>
                                        <w:right w:val="none" w:sz="0" w:space="0" w:color="auto"/>
                                      </w:divBdr>
                                      <w:divsChild>
                                        <w:div w:id="78820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8098565">
          <w:marLeft w:val="0"/>
          <w:marRight w:val="0"/>
          <w:marTop w:val="0"/>
          <w:marBottom w:val="0"/>
          <w:divBdr>
            <w:top w:val="none" w:sz="0" w:space="0" w:color="auto"/>
            <w:left w:val="none" w:sz="0" w:space="0" w:color="auto"/>
            <w:bottom w:val="none" w:sz="0" w:space="0" w:color="auto"/>
            <w:right w:val="none" w:sz="0" w:space="0" w:color="auto"/>
          </w:divBdr>
          <w:divsChild>
            <w:div w:id="734939835">
              <w:marLeft w:val="0"/>
              <w:marRight w:val="0"/>
              <w:marTop w:val="0"/>
              <w:marBottom w:val="0"/>
              <w:divBdr>
                <w:top w:val="none" w:sz="0" w:space="0" w:color="auto"/>
                <w:left w:val="none" w:sz="0" w:space="0" w:color="auto"/>
                <w:bottom w:val="none" w:sz="0" w:space="0" w:color="auto"/>
                <w:right w:val="none" w:sz="0" w:space="0" w:color="auto"/>
              </w:divBdr>
              <w:divsChild>
                <w:div w:id="154029169">
                  <w:marLeft w:val="0"/>
                  <w:marRight w:val="0"/>
                  <w:marTop w:val="0"/>
                  <w:marBottom w:val="0"/>
                  <w:divBdr>
                    <w:top w:val="none" w:sz="0" w:space="0" w:color="auto"/>
                    <w:left w:val="none" w:sz="0" w:space="0" w:color="auto"/>
                    <w:bottom w:val="none" w:sz="0" w:space="0" w:color="auto"/>
                    <w:right w:val="none" w:sz="0" w:space="0" w:color="auto"/>
                  </w:divBdr>
                  <w:divsChild>
                    <w:div w:id="455638188">
                      <w:marLeft w:val="0"/>
                      <w:marRight w:val="0"/>
                      <w:marTop w:val="0"/>
                      <w:marBottom w:val="0"/>
                      <w:divBdr>
                        <w:top w:val="none" w:sz="0" w:space="0" w:color="auto"/>
                        <w:left w:val="none" w:sz="0" w:space="0" w:color="auto"/>
                        <w:bottom w:val="none" w:sz="0" w:space="0" w:color="auto"/>
                        <w:right w:val="none" w:sz="0" w:space="0" w:color="auto"/>
                      </w:divBdr>
                      <w:divsChild>
                        <w:div w:id="1983849629">
                          <w:marLeft w:val="0"/>
                          <w:marRight w:val="0"/>
                          <w:marTop w:val="0"/>
                          <w:marBottom w:val="0"/>
                          <w:divBdr>
                            <w:top w:val="none" w:sz="0" w:space="0" w:color="auto"/>
                            <w:left w:val="none" w:sz="0" w:space="0" w:color="auto"/>
                            <w:bottom w:val="none" w:sz="0" w:space="0" w:color="auto"/>
                            <w:right w:val="none" w:sz="0" w:space="0" w:color="auto"/>
                          </w:divBdr>
                          <w:divsChild>
                            <w:div w:id="1727072793">
                              <w:marLeft w:val="0"/>
                              <w:marRight w:val="0"/>
                              <w:marTop w:val="0"/>
                              <w:marBottom w:val="0"/>
                              <w:divBdr>
                                <w:top w:val="none" w:sz="0" w:space="0" w:color="auto"/>
                                <w:left w:val="none" w:sz="0" w:space="0" w:color="auto"/>
                                <w:bottom w:val="none" w:sz="0" w:space="0" w:color="auto"/>
                                <w:right w:val="none" w:sz="0" w:space="0" w:color="auto"/>
                              </w:divBdr>
                              <w:divsChild>
                                <w:div w:id="183232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6935509">
          <w:marLeft w:val="0"/>
          <w:marRight w:val="0"/>
          <w:marTop w:val="0"/>
          <w:marBottom w:val="0"/>
          <w:divBdr>
            <w:top w:val="none" w:sz="0" w:space="0" w:color="auto"/>
            <w:left w:val="none" w:sz="0" w:space="0" w:color="auto"/>
            <w:bottom w:val="none" w:sz="0" w:space="0" w:color="auto"/>
            <w:right w:val="none" w:sz="0" w:space="0" w:color="auto"/>
          </w:divBdr>
          <w:divsChild>
            <w:div w:id="1188711986">
              <w:marLeft w:val="0"/>
              <w:marRight w:val="0"/>
              <w:marTop w:val="0"/>
              <w:marBottom w:val="0"/>
              <w:divBdr>
                <w:top w:val="none" w:sz="0" w:space="0" w:color="auto"/>
                <w:left w:val="none" w:sz="0" w:space="0" w:color="auto"/>
                <w:bottom w:val="none" w:sz="0" w:space="0" w:color="auto"/>
                <w:right w:val="none" w:sz="0" w:space="0" w:color="auto"/>
              </w:divBdr>
              <w:divsChild>
                <w:div w:id="2117673885">
                  <w:marLeft w:val="0"/>
                  <w:marRight w:val="0"/>
                  <w:marTop w:val="0"/>
                  <w:marBottom w:val="0"/>
                  <w:divBdr>
                    <w:top w:val="none" w:sz="0" w:space="0" w:color="auto"/>
                    <w:left w:val="none" w:sz="0" w:space="0" w:color="auto"/>
                    <w:bottom w:val="none" w:sz="0" w:space="0" w:color="auto"/>
                    <w:right w:val="none" w:sz="0" w:space="0" w:color="auto"/>
                  </w:divBdr>
                  <w:divsChild>
                    <w:div w:id="47719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572394">
          <w:marLeft w:val="0"/>
          <w:marRight w:val="0"/>
          <w:marTop w:val="0"/>
          <w:marBottom w:val="0"/>
          <w:divBdr>
            <w:top w:val="none" w:sz="0" w:space="0" w:color="auto"/>
            <w:left w:val="none" w:sz="0" w:space="0" w:color="auto"/>
            <w:bottom w:val="none" w:sz="0" w:space="0" w:color="auto"/>
            <w:right w:val="none" w:sz="0" w:space="0" w:color="auto"/>
          </w:divBdr>
          <w:divsChild>
            <w:div w:id="1790539563">
              <w:marLeft w:val="0"/>
              <w:marRight w:val="0"/>
              <w:marTop w:val="0"/>
              <w:marBottom w:val="0"/>
              <w:divBdr>
                <w:top w:val="none" w:sz="0" w:space="0" w:color="auto"/>
                <w:left w:val="none" w:sz="0" w:space="0" w:color="auto"/>
                <w:bottom w:val="none" w:sz="0" w:space="0" w:color="auto"/>
                <w:right w:val="none" w:sz="0" w:space="0" w:color="auto"/>
              </w:divBdr>
              <w:divsChild>
                <w:div w:id="1468471307">
                  <w:marLeft w:val="0"/>
                  <w:marRight w:val="0"/>
                  <w:marTop w:val="0"/>
                  <w:marBottom w:val="0"/>
                  <w:divBdr>
                    <w:top w:val="none" w:sz="0" w:space="0" w:color="auto"/>
                    <w:left w:val="none" w:sz="0" w:space="0" w:color="auto"/>
                    <w:bottom w:val="none" w:sz="0" w:space="0" w:color="auto"/>
                    <w:right w:val="none" w:sz="0" w:space="0" w:color="auto"/>
                  </w:divBdr>
                  <w:divsChild>
                    <w:div w:id="1451784816">
                      <w:marLeft w:val="0"/>
                      <w:marRight w:val="0"/>
                      <w:marTop w:val="0"/>
                      <w:marBottom w:val="0"/>
                      <w:divBdr>
                        <w:top w:val="none" w:sz="0" w:space="0" w:color="auto"/>
                        <w:left w:val="none" w:sz="0" w:space="0" w:color="auto"/>
                        <w:bottom w:val="none" w:sz="0" w:space="0" w:color="auto"/>
                        <w:right w:val="none" w:sz="0" w:space="0" w:color="auto"/>
                      </w:divBdr>
                      <w:divsChild>
                        <w:div w:id="644050640">
                          <w:marLeft w:val="0"/>
                          <w:marRight w:val="0"/>
                          <w:marTop w:val="0"/>
                          <w:marBottom w:val="0"/>
                          <w:divBdr>
                            <w:top w:val="none" w:sz="0" w:space="0" w:color="auto"/>
                            <w:left w:val="none" w:sz="0" w:space="0" w:color="auto"/>
                            <w:bottom w:val="none" w:sz="0" w:space="0" w:color="auto"/>
                            <w:right w:val="none" w:sz="0" w:space="0" w:color="auto"/>
                          </w:divBdr>
                          <w:divsChild>
                            <w:div w:id="617489275">
                              <w:marLeft w:val="0"/>
                              <w:marRight w:val="0"/>
                              <w:marTop w:val="0"/>
                              <w:marBottom w:val="0"/>
                              <w:divBdr>
                                <w:top w:val="none" w:sz="0" w:space="0" w:color="auto"/>
                                <w:left w:val="none" w:sz="0" w:space="0" w:color="auto"/>
                                <w:bottom w:val="none" w:sz="0" w:space="0" w:color="auto"/>
                                <w:right w:val="none" w:sz="0" w:space="0" w:color="auto"/>
                              </w:divBdr>
                              <w:divsChild>
                                <w:div w:id="229388212">
                                  <w:marLeft w:val="0"/>
                                  <w:marRight w:val="0"/>
                                  <w:marTop w:val="0"/>
                                  <w:marBottom w:val="0"/>
                                  <w:divBdr>
                                    <w:top w:val="none" w:sz="0" w:space="0" w:color="auto"/>
                                    <w:left w:val="none" w:sz="0" w:space="0" w:color="auto"/>
                                    <w:bottom w:val="none" w:sz="0" w:space="0" w:color="auto"/>
                                    <w:right w:val="none" w:sz="0" w:space="0" w:color="auto"/>
                                  </w:divBdr>
                                  <w:divsChild>
                                    <w:div w:id="1444809032">
                                      <w:marLeft w:val="0"/>
                                      <w:marRight w:val="0"/>
                                      <w:marTop w:val="0"/>
                                      <w:marBottom w:val="0"/>
                                      <w:divBdr>
                                        <w:top w:val="none" w:sz="0" w:space="0" w:color="auto"/>
                                        <w:left w:val="none" w:sz="0" w:space="0" w:color="auto"/>
                                        <w:bottom w:val="none" w:sz="0" w:space="0" w:color="auto"/>
                                        <w:right w:val="none" w:sz="0" w:space="0" w:color="auto"/>
                                      </w:divBdr>
                                      <w:divsChild>
                                        <w:div w:id="35241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910228">
          <w:marLeft w:val="0"/>
          <w:marRight w:val="0"/>
          <w:marTop w:val="0"/>
          <w:marBottom w:val="0"/>
          <w:divBdr>
            <w:top w:val="none" w:sz="0" w:space="0" w:color="auto"/>
            <w:left w:val="none" w:sz="0" w:space="0" w:color="auto"/>
            <w:bottom w:val="none" w:sz="0" w:space="0" w:color="auto"/>
            <w:right w:val="none" w:sz="0" w:space="0" w:color="auto"/>
          </w:divBdr>
          <w:divsChild>
            <w:div w:id="1902641850">
              <w:marLeft w:val="0"/>
              <w:marRight w:val="0"/>
              <w:marTop w:val="0"/>
              <w:marBottom w:val="0"/>
              <w:divBdr>
                <w:top w:val="none" w:sz="0" w:space="0" w:color="auto"/>
                <w:left w:val="none" w:sz="0" w:space="0" w:color="auto"/>
                <w:bottom w:val="none" w:sz="0" w:space="0" w:color="auto"/>
                <w:right w:val="none" w:sz="0" w:space="0" w:color="auto"/>
              </w:divBdr>
              <w:divsChild>
                <w:div w:id="919411406">
                  <w:marLeft w:val="0"/>
                  <w:marRight w:val="0"/>
                  <w:marTop w:val="0"/>
                  <w:marBottom w:val="0"/>
                  <w:divBdr>
                    <w:top w:val="none" w:sz="0" w:space="0" w:color="auto"/>
                    <w:left w:val="none" w:sz="0" w:space="0" w:color="auto"/>
                    <w:bottom w:val="none" w:sz="0" w:space="0" w:color="auto"/>
                    <w:right w:val="none" w:sz="0" w:space="0" w:color="auto"/>
                  </w:divBdr>
                  <w:divsChild>
                    <w:div w:id="1137912683">
                      <w:marLeft w:val="0"/>
                      <w:marRight w:val="0"/>
                      <w:marTop w:val="0"/>
                      <w:marBottom w:val="0"/>
                      <w:divBdr>
                        <w:top w:val="none" w:sz="0" w:space="0" w:color="auto"/>
                        <w:left w:val="none" w:sz="0" w:space="0" w:color="auto"/>
                        <w:bottom w:val="none" w:sz="0" w:space="0" w:color="auto"/>
                        <w:right w:val="none" w:sz="0" w:space="0" w:color="auto"/>
                      </w:divBdr>
                      <w:divsChild>
                        <w:div w:id="612324096">
                          <w:marLeft w:val="0"/>
                          <w:marRight w:val="0"/>
                          <w:marTop w:val="0"/>
                          <w:marBottom w:val="0"/>
                          <w:divBdr>
                            <w:top w:val="none" w:sz="0" w:space="0" w:color="auto"/>
                            <w:left w:val="none" w:sz="0" w:space="0" w:color="auto"/>
                            <w:bottom w:val="none" w:sz="0" w:space="0" w:color="auto"/>
                            <w:right w:val="none" w:sz="0" w:space="0" w:color="auto"/>
                          </w:divBdr>
                          <w:divsChild>
                            <w:div w:id="978192953">
                              <w:marLeft w:val="0"/>
                              <w:marRight w:val="0"/>
                              <w:marTop w:val="0"/>
                              <w:marBottom w:val="0"/>
                              <w:divBdr>
                                <w:top w:val="none" w:sz="0" w:space="0" w:color="auto"/>
                                <w:left w:val="none" w:sz="0" w:space="0" w:color="auto"/>
                                <w:bottom w:val="none" w:sz="0" w:space="0" w:color="auto"/>
                                <w:right w:val="none" w:sz="0" w:space="0" w:color="auto"/>
                              </w:divBdr>
                              <w:divsChild>
                                <w:div w:id="174649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277181">
          <w:marLeft w:val="0"/>
          <w:marRight w:val="0"/>
          <w:marTop w:val="0"/>
          <w:marBottom w:val="0"/>
          <w:divBdr>
            <w:top w:val="none" w:sz="0" w:space="0" w:color="auto"/>
            <w:left w:val="none" w:sz="0" w:space="0" w:color="auto"/>
            <w:bottom w:val="none" w:sz="0" w:space="0" w:color="auto"/>
            <w:right w:val="none" w:sz="0" w:space="0" w:color="auto"/>
          </w:divBdr>
          <w:divsChild>
            <w:div w:id="1294869849">
              <w:marLeft w:val="0"/>
              <w:marRight w:val="0"/>
              <w:marTop w:val="0"/>
              <w:marBottom w:val="0"/>
              <w:divBdr>
                <w:top w:val="none" w:sz="0" w:space="0" w:color="auto"/>
                <w:left w:val="none" w:sz="0" w:space="0" w:color="auto"/>
                <w:bottom w:val="none" w:sz="0" w:space="0" w:color="auto"/>
                <w:right w:val="none" w:sz="0" w:space="0" w:color="auto"/>
              </w:divBdr>
              <w:divsChild>
                <w:div w:id="593559664">
                  <w:marLeft w:val="0"/>
                  <w:marRight w:val="0"/>
                  <w:marTop w:val="0"/>
                  <w:marBottom w:val="0"/>
                  <w:divBdr>
                    <w:top w:val="none" w:sz="0" w:space="0" w:color="auto"/>
                    <w:left w:val="none" w:sz="0" w:space="0" w:color="auto"/>
                    <w:bottom w:val="none" w:sz="0" w:space="0" w:color="auto"/>
                    <w:right w:val="none" w:sz="0" w:space="0" w:color="auto"/>
                  </w:divBdr>
                  <w:divsChild>
                    <w:div w:id="9054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900117">
          <w:marLeft w:val="0"/>
          <w:marRight w:val="0"/>
          <w:marTop w:val="0"/>
          <w:marBottom w:val="0"/>
          <w:divBdr>
            <w:top w:val="none" w:sz="0" w:space="0" w:color="auto"/>
            <w:left w:val="none" w:sz="0" w:space="0" w:color="auto"/>
            <w:bottom w:val="none" w:sz="0" w:space="0" w:color="auto"/>
            <w:right w:val="none" w:sz="0" w:space="0" w:color="auto"/>
          </w:divBdr>
          <w:divsChild>
            <w:div w:id="577641845">
              <w:marLeft w:val="0"/>
              <w:marRight w:val="0"/>
              <w:marTop w:val="0"/>
              <w:marBottom w:val="0"/>
              <w:divBdr>
                <w:top w:val="none" w:sz="0" w:space="0" w:color="auto"/>
                <w:left w:val="none" w:sz="0" w:space="0" w:color="auto"/>
                <w:bottom w:val="none" w:sz="0" w:space="0" w:color="auto"/>
                <w:right w:val="none" w:sz="0" w:space="0" w:color="auto"/>
              </w:divBdr>
              <w:divsChild>
                <w:div w:id="581843062">
                  <w:marLeft w:val="0"/>
                  <w:marRight w:val="0"/>
                  <w:marTop w:val="0"/>
                  <w:marBottom w:val="0"/>
                  <w:divBdr>
                    <w:top w:val="none" w:sz="0" w:space="0" w:color="auto"/>
                    <w:left w:val="none" w:sz="0" w:space="0" w:color="auto"/>
                    <w:bottom w:val="none" w:sz="0" w:space="0" w:color="auto"/>
                    <w:right w:val="none" w:sz="0" w:space="0" w:color="auto"/>
                  </w:divBdr>
                  <w:divsChild>
                    <w:div w:id="1791780565">
                      <w:marLeft w:val="0"/>
                      <w:marRight w:val="0"/>
                      <w:marTop w:val="0"/>
                      <w:marBottom w:val="0"/>
                      <w:divBdr>
                        <w:top w:val="none" w:sz="0" w:space="0" w:color="auto"/>
                        <w:left w:val="none" w:sz="0" w:space="0" w:color="auto"/>
                        <w:bottom w:val="none" w:sz="0" w:space="0" w:color="auto"/>
                        <w:right w:val="none" w:sz="0" w:space="0" w:color="auto"/>
                      </w:divBdr>
                      <w:divsChild>
                        <w:div w:id="2058551492">
                          <w:marLeft w:val="0"/>
                          <w:marRight w:val="0"/>
                          <w:marTop w:val="0"/>
                          <w:marBottom w:val="0"/>
                          <w:divBdr>
                            <w:top w:val="none" w:sz="0" w:space="0" w:color="auto"/>
                            <w:left w:val="none" w:sz="0" w:space="0" w:color="auto"/>
                            <w:bottom w:val="none" w:sz="0" w:space="0" w:color="auto"/>
                            <w:right w:val="none" w:sz="0" w:space="0" w:color="auto"/>
                          </w:divBdr>
                          <w:divsChild>
                            <w:div w:id="1918783136">
                              <w:marLeft w:val="0"/>
                              <w:marRight w:val="0"/>
                              <w:marTop w:val="0"/>
                              <w:marBottom w:val="0"/>
                              <w:divBdr>
                                <w:top w:val="none" w:sz="0" w:space="0" w:color="auto"/>
                                <w:left w:val="none" w:sz="0" w:space="0" w:color="auto"/>
                                <w:bottom w:val="none" w:sz="0" w:space="0" w:color="auto"/>
                                <w:right w:val="none" w:sz="0" w:space="0" w:color="auto"/>
                              </w:divBdr>
                              <w:divsChild>
                                <w:div w:id="1265070661">
                                  <w:marLeft w:val="0"/>
                                  <w:marRight w:val="0"/>
                                  <w:marTop w:val="0"/>
                                  <w:marBottom w:val="0"/>
                                  <w:divBdr>
                                    <w:top w:val="none" w:sz="0" w:space="0" w:color="auto"/>
                                    <w:left w:val="none" w:sz="0" w:space="0" w:color="auto"/>
                                    <w:bottom w:val="none" w:sz="0" w:space="0" w:color="auto"/>
                                    <w:right w:val="none" w:sz="0" w:space="0" w:color="auto"/>
                                  </w:divBdr>
                                  <w:divsChild>
                                    <w:div w:id="1568151442">
                                      <w:marLeft w:val="0"/>
                                      <w:marRight w:val="0"/>
                                      <w:marTop w:val="0"/>
                                      <w:marBottom w:val="0"/>
                                      <w:divBdr>
                                        <w:top w:val="none" w:sz="0" w:space="0" w:color="auto"/>
                                        <w:left w:val="none" w:sz="0" w:space="0" w:color="auto"/>
                                        <w:bottom w:val="none" w:sz="0" w:space="0" w:color="auto"/>
                                        <w:right w:val="none" w:sz="0" w:space="0" w:color="auto"/>
                                      </w:divBdr>
                                      <w:divsChild>
                                        <w:div w:id="86405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747537">
          <w:marLeft w:val="0"/>
          <w:marRight w:val="0"/>
          <w:marTop w:val="0"/>
          <w:marBottom w:val="0"/>
          <w:divBdr>
            <w:top w:val="none" w:sz="0" w:space="0" w:color="auto"/>
            <w:left w:val="none" w:sz="0" w:space="0" w:color="auto"/>
            <w:bottom w:val="none" w:sz="0" w:space="0" w:color="auto"/>
            <w:right w:val="none" w:sz="0" w:space="0" w:color="auto"/>
          </w:divBdr>
          <w:divsChild>
            <w:div w:id="1263993692">
              <w:marLeft w:val="0"/>
              <w:marRight w:val="0"/>
              <w:marTop w:val="0"/>
              <w:marBottom w:val="0"/>
              <w:divBdr>
                <w:top w:val="none" w:sz="0" w:space="0" w:color="auto"/>
                <w:left w:val="none" w:sz="0" w:space="0" w:color="auto"/>
                <w:bottom w:val="none" w:sz="0" w:space="0" w:color="auto"/>
                <w:right w:val="none" w:sz="0" w:space="0" w:color="auto"/>
              </w:divBdr>
              <w:divsChild>
                <w:div w:id="1413551094">
                  <w:marLeft w:val="0"/>
                  <w:marRight w:val="0"/>
                  <w:marTop w:val="0"/>
                  <w:marBottom w:val="0"/>
                  <w:divBdr>
                    <w:top w:val="none" w:sz="0" w:space="0" w:color="auto"/>
                    <w:left w:val="none" w:sz="0" w:space="0" w:color="auto"/>
                    <w:bottom w:val="none" w:sz="0" w:space="0" w:color="auto"/>
                    <w:right w:val="none" w:sz="0" w:space="0" w:color="auto"/>
                  </w:divBdr>
                  <w:divsChild>
                    <w:div w:id="186527946">
                      <w:marLeft w:val="0"/>
                      <w:marRight w:val="0"/>
                      <w:marTop w:val="0"/>
                      <w:marBottom w:val="0"/>
                      <w:divBdr>
                        <w:top w:val="none" w:sz="0" w:space="0" w:color="auto"/>
                        <w:left w:val="none" w:sz="0" w:space="0" w:color="auto"/>
                        <w:bottom w:val="none" w:sz="0" w:space="0" w:color="auto"/>
                        <w:right w:val="none" w:sz="0" w:space="0" w:color="auto"/>
                      </w:divBdr>
                      <w:divsChild>
                        <w:div w:id="1693417431">
                          <w:marLeft w:val="0"/>
                          <w:marRight w:val="0"/>
                          <w:marTop w:val="0"/>
                          <w:marBottom w:val="0"/>
                          <w:divBdr>
                            <w:top w:val="none" w:sz="0" w:space="0" w:color="auto"/>
                            <w:left w:val="none" w:sz="0" w:space="0" w:color="auto"/>
                            <w:bottom w:val="none" w:sz="0" w:space="0" w:color="auto"/>
                            <w:right w:val="none" w:sz="0" w:space="0" w:color="auto"/>
                          </w:divBdr>
                          <w:divsChild>
                            <w:div w:id="2091074437">
                              <w:marLeft w:val="0"/>
                              <w:marRight w:val="0"/>
                              <w:marTop w:val="0"/>
                              <w:marBottom w:val="0"/>
                              <w:divBdr>
                                <w:top w:val="none" w:sz="0" w:space="0" w:color="auto"/>
                                <w:left w:val="none" w:sz="0" w:space="0" w:color="auto"/>
                                <w:bottom w:val="none" w:sz="0" w:space="0" w:color="auto"/>
                                <w:right w:val="none" w:sz="0" w:space="0" w:color="auto"/>
                              </w:divBdr>
                              <w:divsChild>
                                <w:div w:id="115533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1435400">
          <w:marLeft w:val="0"/>
          <w:marRight w:val="0"/>
          <w:marTop w:val="0"/>
          <w:marBottom w:val="0"/>
          <w:divBdr>
            <w:top w:val="none" w:sz="0" w:space="0" w:color="auto"/>
            <w:left w:val="none" w:sz="0" w:space="0" w:color="auto"/>
            <w:bottom w:val="none" w:sz="0" w:space="0" w:color="auto"/>
            <w:right w:val="none" w:sz="0" w:space="0" w:color="auto"/>
          </w:divBdr>
          <w:divsChild>
            <w:div w:id="885137901">
              <w:marLeft w:val="0"/>
              <w:marRight w:val="0"/>
              <w:marTop w:val="0"/>
              <w:marBottom w:val="0"/>
              <w:divBdr>
                <w:top w:val="none" w:sz="0" w:space="0" w:color="auto"/>
                <w:left w:val="none" w:sz="0" w:space="0" w:color="auto"/>
                <w:bottom w:val="none" w:sz="0" w:space="0" w:color="auto"/>
                <w:right w:val="none" w:sz="0" w:space="0" w:color="auto"/>
              </w:divBdr>
              <w:divsChild>
                <w:div w:id="43454266">
                  <w:marLeft w:val="0"/>
                  <w:marRight w:val="0"/>
                  <w:marTop w:val="0"/>
                  <w:marBottom w:val="0"/>
                  <w:divBdr>
                    <w:top w:val="none" w:sz="0" w:space="0" w:color="auto"/>
                    <w:left w:val="none" w:sz="0" w:space="0" w:color="auto"/>
                    <w:bottom w:val="none" w:sz="0" w:space="0" w:color="auto"/>
                    <w:right w:val="none" w:sz="0" w:space="0" w:color="auto"/>
                  </w:divBdr>
                  <w:divsChild>
                    <w:div w:id="9405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86979">
          <w:marLeft w:val="0"/>
          <w:marRight w:val="0"/>
          <w:marTop w:val="0"/>
          <w:marBottom w:val="0"/>
          <w:divBdr>
            <w:top w:val="none" w:sz="0" w:space="0" w:color="auto"/>
            <w:left w:val="none" w:sz="0" w:space="0" w:color="auto"/>
            <w:bottom w:val="none" w:sz="0" w:space="0" w:color="auto"/>
            <w:right w:val="none" w:sz="0" w:space="0" w:color="auto"/>
          </w:divBdr>
          <w:divsChild>
            <w:div w:id="578902613">
              <w:marLeft w:val="0"/>
              <w:marRight w:val="0"/>
              <w:marTop w:val="0"/>
              <w:marBottom w:val="0"/>
              <w:divBdr>
                <w:top w:val="none" w:sz="0" w:space="0" w:color="auto"/>
                <w:left w:val="none" w:sz="0" w:space="0" w:color="auto"/>
                <w:bottom w:val="none" w:sz="0" w:space="0" w:color="auto"/>
                <w:right w:val="none" w:sz="0" w:space="0" w:color="auto"/>
              </w:divBdr>
              <w:divsChild>
                <w:div w:id="1159420471">
                  <w:marLeft w:val="0"/>
                  <w:marRight w:val="0"/>
                  <w:marTop w:val="0"/>
                  <w:marBottom w:val="0"/>
                  <w:divBdr>
                    <w:top w:val="none" w:sz="0" w:space="0" w:color="auto"/>
                    <w:left w:val="none" w:sz="0" w:space="0" w:color="auto"/>
                    <w:bottom w:val="none" w:sz="0" w:space="0" w:color="auto"/>
                    <w:right w:val="none" w:sz="0" w:space="0" w:color="auto"/>
                  </w:divBdr>
                  <w:divsChild>
                    <w:div w:id="1352604736">
                      <w:marLeft w:val="0"/>
                      <w:marRight w:val="0"/>
                      <w:marTop w:val="0"/>
                      <w:marBottom w:val="0"/>
                      <w:divBdr>
                        <w:top w:val="none" w:sz="0" w:space="0" w:color="auto"/>
                        <w:left w:val="none" w:sz="0" w:space="0" w:color="auto"/>
                        <w:bottom w:val="none" w:sz="0" w:space="0" w:color="auto"/>
                        <w:right w:val="none" w:sz="0" w:space="0" w:color="auto"/>
                      </w:divBdr>
                      <w:divsChild>
                        <w:div w:id="955792277">
                          <w:marLeft w:val="0"/>
                          <w:marRight w:val="0"/>
                          <w:marTop w:val="0"/>
                          <w:marBottom w:val="0"/>
                          <w:divBdr>
                            <w:top w:val="none" w:sz="0" w:space="0" w:color="auto"/>
                            <w:left w:val="none" w:sz="0" w:space="0" w:color="auto"/>
                            <w:bottom w:val="none" w:sz="0" w:space="0" w:color="auto"/>
                            <w:right w:val="none" w:sz="0" w:space="0" w:color="auto"/>
                          </w:divBdr>
                          <w:divsChild>
                            <w:div w:id="1567492525">
                              <w:marLeft w:val="0"/>
                              <w:marRight w:val="0"/>
                              <w:marTop w:val="0"/>
                              <w:marBottom w:val="0"/>
                              <w:divBdr>
                                <w:top w:val="none" w:sz="0" w:space="0" w:color="auto"/>
                                <w:left w:val="none" w:sz="0" w:space="0" w:color="auto"/>
                                <w:bottom w:val="none" w:sz="0" w:space="0" w:color="auto"/>
                                <w:right w:val="none" w:sz="0" w:space="0" w:color="auto"/>
                              </w:divBdr>
                              <w:divsChild>
                                <w:div w:id="519316652">
                                  <w:marLeft w:val="0"/>
                                  <w:marRight w:val="0"/>
                                  <w:marTop w:val="0"/>
                                  <w:marBottom w:val="0"/>
                                  <w:divBdr>
                                    <w:top w:val="none" w:sz="0" w:space="0" w:color="auto"/>
                                    <w:left w:val="none" w:sz="0" w:space="0" w:color="auto"/>
                                    <w:bottom w:val="none" w:sz="0" w:space="0" w:color="auto"/>
                                    <w:right w:val="none" w:sz="0" w:space="0" w:color="auto"/>
                                  </w:divBdr>
                                  <w:divsChild>
                                    <w:div w:id="1413625260">
                                      <w:marLeft w:val="0"/>
                                      <w:marRight w:val="0"/>
                                      <w:marTop w:val="0"/>
                                      <w:marBottom w:val="0"/>
                                      <w:divBdr>
                                        <w:top w:val="none" w:sz="0" w:space="0" w:color="auto"/>
                                        <w:left w:val="none" w:sz="0" w:space="0" w:color="auto"/>
                                        <w:bottom w:val="none" w:sz="0" w:space="0" w:color="auto"/>
                                        <w:right w:val="none" w:sz="0" w:space="0" w:color="auto"/>
                                      </w:divBdr>
                                      <w:divsChild>
                                        <w:div w:id="145301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6532136">
          <w:marLeft w:val="0"/>
          <w:marRight w:val="0"/>
          <w:marTop w:val="0"/>
          <w:marBottom w:val="0"/>
          <w:divBdr>
            <w:top w:val="none" w:sz="0" w:space="0" w:color="auto"/>
            <w:left w:val="none" w:sz="0" w:space="0" w:color="auto"/>
            <w:bottom w:val="none" w:sz="0" w:space="0" w:color="auto"/>
            <w:right w:val="none" w:sz="0" w:space="0" w:color="auto"/>
          </w:divBdr>
          <w:divsChild>
            <w:div w:id="384793461">
              <w:marLeft w:val="0"/>
              <w:marRight w:val="0"/>
              <w:marTop w:val="0"/>
              <w:marBottom w:val="0"/>
              <w:divBdr>
                <w:top w:val="none" w:sz="0" w:space="0" w:color="auto"/>
                <w:left w:val="none" w:sz="0" w:space="0" w:color="auto"/>
                <w:bottom w:val="none" w:sz="0" w:space="0" w:color="auto"/>
                <w:right w:val="none" w:sz="0" w:space="0" w:color="auto"/>
              </w:divBdr>
              <w:divsChild>
                <w:div w:id="1104575737">
                  <w:marLeft w:val="0"/>
                  <w:marRight w:val="0"/>
                  <w:marTop w:val="0"/>
                  <w:marBottom w:val="0"/>
                  <w:divBdr>
                    <w:top w:val="none" w:sz="0" w:space="0" w:color="auto"/>
                    <w:left w:val="none" w:sz="0" w:space="0" w:color="auto"/>
                    <w:bottom w:val="none" w:sz="0" w:space="0" w:color="auto"/>
                    <w:right w:val="none" w:sz="0" w:space="0" w:color="auto"/>
                  </w:divBdr>
                  <w:divsChild>
                    <w:div w:id="427699658">
                      <w:marLeft w:val="0"/>
                      <w:marRight w:val="0"/>
                      <w:marTop w:val="0"/>
                      <w:marBottom w:val="0"/>
                      <w:divBdr>
                        <w:top w:val="none" w:sz="0" w:space="0" w:color="auto"/>
                        <w:left w:val="none" w:sz="0" w:space="0" w:color="auto"/>
                        <w:bottom w:val="none" w:sz="0" w:space="0" w:color="auto"/>
                        <w:right w:val="none" w:sz="0" w:space="0" w:color="auto"/>
                      </w:divBdr>
                      <w:divsChild>
                        <w:div w:id="962885194">
                          <w:marLeft w:val="0"/>
                          <w:marRight w:val="0"/>
                          <w:marTop w:val="0"/>
                          <w:marBottom w:val="0"/>
                          <w:divBdr>
                            <w:top w:val="none" w:sz="0" w:space="0" w:color="auto"/>
                            <w:left w:val="none" w:sz="0" w:space="0" w:color="auto"/>
                            <w:bottom w:val="none" w:sz="0" w:space="0" w:color="auto"/>
                            <w:right w:val="none" w:sz="0" w:space="0" w:color="auto"/>
                          </w:divBdr>
                          <w:divsChild>
                            <w:div w:id="1404183459">
                              <w:marLeft w:val="0"/>
                              <w:marRight w:val="0"/>
                              <w:marTop w:val="0"/>
                              <w:marBottom w:val="0"/>
                              <w:divBdr>
                                <w:top w:val="none" w:sz="0" w:space="0" w:color="auto"/>
                                <w:left w:val="none" w:sz="0" w:space="0" w:color="auto"/>
                                <w:bottom w:val="none" w:sz="0" w:space="0" w:color="auto"/>
                                <w:right w:val="none" w:sz="0" w:space="0" w:color="auto"/>
                              </w:divBdr>
                              <w:divsChild>
                                <w:div w:id="99641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193665">
          <w:marLeft w:val="0"/>
          <w:marRight w:val="0"/>
          <w:marTop w:val="0"/>
          <w:marBottom w:val="0"/>
          <w:divBdr>
            <w:top w:val="none" w:sz="0" w:space="0" w:color="auto"/>
            <w:left w:val="none" w:sz="0" w:space="0" w:color="auto"/>
            <w:bottom w:val="none" w:sz="0" w:space="0" w:color="auto"/>
            <w:right w:val="none" w:sz="0" w:space="0" w:color="auto"/>
          </w:divBdr>
          <w:divsChild>
            <w:div w:id="681125134">
              <w:marLeft w:val="0"/>
              <w:marRight w:val="0"/>
              <w:marTop w:val="0"/>
              <w:marBottom w:val="0"/>
              <w:divBdr>
                <w:top w:val="none" w:sz="0" w:space="0" w:color="auto"/>
                <w:left w:val="none" w:sz="0" w:space="0" w:color="auto"/>
                <w:bottom w:val="none" w:sz="0" w:space="0" w:color="auto"/>
                <w:right w:val="none" w:sz="0" w:space="0" w:color="auto"/>
              </w:divBdr>
              <w:divsChild>
                <w:div w:id="1413577567">
                  <w:marLeft w:val="0"/>
                  <w:marRight w:val="0"/>
                  <w:marTop w:val="0"/>
                  <w:marBottom w:val="0"/>
                  <w:divBdr>
                    <w:top w:val="none" w:sz="0" w:space="0" w:color="auto"/>
                    <w:left w:val="none" w:sz="0" w:space="0" w:color="auto"/>
                    <w:bottom w:val="none" w:sz="0" w:space="0" w:color="auto"/>
                    <w:right w:val="none" w:sz="0" w:space="0" w:color="auto"/>
                  </w:divBdr>
                  <w:divsChild>
                    <w:div w:id="45738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78632">
          <w:marLeft w:val="0"/>
          <w:marRight w:val="0"/>
          <w:marTop w:val="0"/>
          <w:marBottom w:val="0"/>
          <w:divBdr>
            <w:top w:val="none" w:sz="0" w:space="0" w:color="auto"/>
            <w:left w:val="none" w:sz="0" w:space="0" w:color="auto"/>
            <w:bottom w:val="none" w:sz="0" w:space="0" w:color="auto"/>
            <w:right w:val="none" w:sz="0" w:space="0" w:color="auto"/>
          </w:divBdr>
          <w:divsChild>
            <w:div w:id="1647197023">
              <w:marLeft w:val="0"/>
              <w:marRight w:val="0"/>
              <w:marTop w:val="0"/>
              <w:marBottom w:val="0"/>
              <w:divBdr>
                <w:top w:val="none" w:sz="0" w:space="0" w:color="auto"/>
                <w:left w:val="none" w:sz="0" w:space="0" w:color="auto"/>
                <w:bottom w:val="none" w:sz="0" w:space="0" w:color="auto"/>
                <w:right w:val="none" w:sz="0" w:space="0" w:color="auto"/>
              </w:divBdr>
              <w:divsChild>
                <w:div w:id="1579293280">
                  <w:marLeft w:val="0"/>
                  <w:marRight w:val="0"/>
                  <w:marTop w:val="0"/>
                  <w:marBottom w:val="0"/>
                  <w:divBdr>
                    <w:top w:val="none" w:sz="0" w:space="0" w:color="auto"/>
                    <w:left w:val="none" w:sz="0" w:space="0" w:color="auto"/>
                    <w:bottom w:val="none" w:sz="0" w:space="0" w:color="auto"/>
                    <w:right w:val="none" w:sz="0" w:space="0" w:color="auto"/>
                  </w:divBdr>
                  <w:divsChild>
                    <w:div w:id="583341460">
                      <w:marLeft w:val="0"/>
                      <w:marRight w:val="0"/>
                      <w:marTop w:val="0"/>
                      <w:marBottom w:val="0"/>
                      <w:divBdr>
                        <w:top w:val="none" w:sz="0" w:space="0" w:color="auto"/>
                        <w:left w:val="none" w:sz="0" w:space="0" w:color="auto"/>
                        <w:bottom w:val="none" w:sz="0" w:space="0" w:color="auto"/>
                        <w:right w:val="none" w:sz="0" w:space="0" w:color="auto"/>
                      </w:divBdr>
                      <w:divsChild>
                        <w:div w:id="475226190">
                          <w:marLeft w:val="0"/>
                          <w:marRight w:val="0"/>
                          <w:marTop w:val="0"/>
                          <w:marBottom w:val="0"/>
                          <w:divBdr>
                            <w:top w:val="none" w:sz="0" w:space="0" w:color="auto"/>
                            <w:left w:val="none" w:sz="0" w:space="0" w:color="auto"/>
                            <w:bottom w:val="none" w:sz="0" w:space="0" w:color="auto"/>
                            <w:right w:val="none" w:sz="0" w:space="0" w:color="auto"/>
                          </w:divBdr>
                          <w:divsChild>
                            <w:div w:id="2030910158">
                              <w:marLeft w:val="0"/>
                              <w:marRight w:val="0"/>
                              <w:marTop w:val="0"/>
                              <w:marBottom w:val="0"/>
                              <w:divBdr>
                                <w:top w:val="none" w:sz="0" w:space="0" w:color="auto"/>
                                <w:left w:val="none" w:sz="0" w:space="0" w:color="auto"/>
                                <w:bottom w:val="none" w:sz="0" w:space="0" w:color="auto"/>
                                <w:right w:val="none" w:sz="0" w:space="0" w:color="auto"/>
                              </w:divBdr>
                              <w:divsChild>
                                <w:div w:id="2097944814">
                                  <w:marLeft w:val="0"/>
                                  <w:marRight w:val="0"/>
                                  <w:marTop w:val="0"/>
                                  <w:marBottom w:val="0"/>
                                  <w:divBdr>
                                    <w:top w:val="none" w:sz="0" w:space="0" w:color="auto"/>
                                    <w:left w:val="none" w:sz="0" w:space="0" w:color="auto"/>
                                    <w:bottom w:val="none" w:sz="0" w:space="0" w:color="auto"/>
                                    <w:right w:val="none" w:sz="0" w:space="0" w:color="auto"/>
                                  </w:divBdr>
                                  <w:divsChild>
                                    <w:div w:id="304749583">
                                      <w:marLeft w:val="0"/>
                                      <w:marRight w:val="0"/>
                                      <w:marTop w:val="0"/>
                                      <w:marBottom w:val="0"/>
                                      <w:divBdr>
                                        <w:top w:val="none" w:sz="0" w:space="0" w:color="auto"/>
                                        <w:left w:val="none" w:sz="0" w:space="0" w:color="auto"/>
                                        <w:bottom w:val="none" w:sz="0" w:space="0" w:color="auto"/>
                                        <w:right w:val="none" w:sz="0" w:space="0" w:color="auto"/>
                                      </w:divBdr>
                                      <w:divsChild>
                                        <w:div w:id="45059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906299">
          <w:marLeft w:val="0"/>
          <w:marRight w:val="0"/>
          <w:marTop w:val="0"/>
          <w:marBottom w:val="0"/>
          <w:divBdr>
            <w:top w:val="none" w:sz="0" w:space="0" w:color="auto"/>
            <w:left w:val="none" w:sz="0" w:space="0" w:color="auto"/>
            <w:bottom w:val="none" w:sz="0" w:space="0" w:color="auto"/>
            <w:right w:val="none" w:sz="0" w:space="0" w:color="auto"/>
          </w:divBdr>
          <w:divsChild>
            <w:div w:id="861166631">
              <w:marLeft w:val="0"/>
              <w:marRight w:val="0"/>
              <w:marTop w:val="0"/>
              <w:marBottom w:val="0"/>
              <w:divBdr>
                <w:top w:val="none" w:sz="0" w:space="0" w:color="auto"/>
                <w:left w:val="none" w:sz="0" w:space="0" w:color="auto"/>
                <w:bottom w:val="none" w:sz="0" w:space="0" w:color="auto"/>
                <w:right w:val="none" w:sz="0" w:space="0" w:color="auto"/>
              </w:divBdr>
              <w:divsChild>
                <w:div w:id="1225330947">
                  <w:marLeft w:val="0"/>
                  <w:marRight w:val="0"/>
                  <w:marTop w:val="0"/>
                  <w:marBottom w:val="0"/>
                  <w:divBdr>
                    <w:top w:val="none" w:sz="0" w:space="0" w:color="auto"/>
                    <w:left w:val="none" w:sz="0" w:space="0" w:color="auto"/>
                    <w:bottom w:val="none" w:sz="0" w:space="0" w:color="auto"/>
                    <w:right w:val="none" w:sz="0" w:space="0" w:color="auto"/>
                  </w:divBdr>
                  <w:divsChild>
                    <w:div w:id="1379011233">
                      <w:marLeft w:val="0"/>
                      <w:marRight w:val="0"/>
                      <w:marTop w:val="0"/>
                      <w:marBottom w:val="0"/>
                      <w:divBdr>
                        <w:top w:val="none" w:sz="0" w:space="0" w:color="auto"/>
                        <w:left w:val="none" w:sz="0" w:space="0" w:color="auto"/>
                        <w:bottom w:val="none" w:sz="0" w:space="0" w:color="auto"/>
                        <w:right w:val="none" w:sz="0" w:space="0" w:color="auto"/>
                      </w:divBdr>
                      <w:divsChild>
                        <w:div w:id="1141463182">
                          <w:marLeft w:val="0"/>
                          <w:marRight w:val="0"/>
                          <w:marTop w:val="0"/>
                          <w:marBottom w:val="0"/>
                          <w:divBdr>
                            <w:top w:val="none" w:sz="0" w:space="0" w:color="auto"/>
                            <w:left w:val="none" w:sz="0" w:space="0" w:color="auto"/>
                            <w:bottom w:val="none" w:sz="0" w:space="0" w:color="auto"/>
                            <w:right w:val="none" w:sz="0" w:space="0" w:color="auto"/>
                          </w:divBdr>
                          <w:divsChild>
                            <w:div w:id="1935478026">
                              <w:marLeft w:val="0"/>
                              <w:marRight w:val="0"/>
                              <w:marTop w:val="0"/>
                              <w:marBottom w:val="0"/>
                              <w:divBdr>
                                <w:top w:val="none" w:sz="0" w:space="0" w:color="auto"/>
                                <w:left w:val="none" w:sz="0" w:space="0" w:color="auto"/>
                                <w:bottom w:val="none" w:sz="0" w:space="0" w:color="auto"/>
                                <w:right w:val="none" w:sz="0" w:space="0" w:color="auto"/>
                              </w:divBdr>
                              <w:divsChild>
                                <w:div w:id="186385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3155384">
          <w:marLeft w:val="0"/>
          <w:marRight w:val="0"/>
          <w:marTop w:val="0"/>
          <w:marBottom w:val="0"/>
          <w:divBdr>
            <w:top w:val="none" w:sz="0" w:space="0" w:color="auto"/>
            <w:left w:val="none" w:sz="0" w:space="0" w:color="auto"/>
            <w:bottom w:val="none" w:sz="0" w:space="0" w:color="auto"/>
            <w:right w:val="none" w:sz="0" w:space="0" w:color="auto"/>
          </w:divBdr>
          <w:divsChild>
            <w:div w:id="772626517">
              <w:marLeft w:val="0"/>
              <w:marRight w:val="0"/>
              <w:marTop w:val="0"/>
              <w:marBottom w:val="0"/>
              <w:divBdr>
                <w:top w:val="none" w:sz="0" w:space="0" w:color="auto"/>
                <w:left w:val="none" w:sz="0" w:space="0" w:color="auto"/>
                <w:bottom w:val="none" w:sz="0" w:space="0" w:color="auto"/>
                <w:right w:val="none" w:sz="0" w:space="0" w:color="auto"/>
              </w:divBdr>
              <w:divsChild>
                <w:div w:id="1835142353">
                  <w:marLeft w:val="0"/>
                  <w:marRight w:val="0"/>
                  <w:marTop w:val="0"/>
                  <w:marBottom w:val="0"/>
                  <w:divBdr>
                    <w:top w:val="none" w:sz="0" w:space="0" w:color="auto"/>
                    <w:left w:val="none" w:sz="0" w:space="0" w:color="auto"/>
                    <w:bottom w:val="none" w:sz="0" w:space="0" w:color="auto"/>
                    <w:right w:val="none" w:sz="0" w:space="0" w:color="auto"/>
                  </w:divBdr>
                  <w:divsChild>
                    <w:div w:id="48427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547786">
          <w:marLeft w:val="0"/>
          <w:marRight w:val="0"/>
          <w:marTop w:val="0"/>
          <w:marBottom w:val="0"/>
          <w:divBdr>
            <w:top w:val="none" w:sz="0" w:space="0" w:color="auto"/>
            <w:left w:val="none" w:sz="0" w:space="0" w:color="auto"/>
            <w:bottom w:val="none" w:sz="0" w:space="0" w:color="auto"/>
            <w:right w:val="none" w:sz="0" w:space="0" w:color="auto"/>
          </w:divBdr>
          <w:divsChild>
            <w:div w:id="1627660053">
              <w:marLeft w:val="0"/>
              <w:marRight w:val="0"/>
              <w:marTop w:val="0"/>
              <w:marBottom w:val="0"/>
              <w:divBdr>
                <w:top w:val="none" w:sz="0" w:space="0" w:color="auto"/>
                <w:left w:val="none" w:sz="0" w:space="0" w:color="auto"/>
                <w:bottom w:val="none" w:sz="0" w:space="0" w:color="auto"/>
                <w:right w:val="none" w:sz="0" w:space="0" w:color="auto"/>
              </w:divBdr>
              <w:divsChild>
                <w:div w:id="1859928134">
                  <w:marLeft w:val="0"/>
                  <w:marRight w:val="0"/>
                  <w:marTop w:val="0"/>
                  <w:marBottom w:val="0"/>
                  <w:divBdr>
                    <w:top w:val="none" w:sz="0" w:space="0" w:color="auto"/>
                    <w:left w:val="none" w:sz="0" w:space="0" w:color="auto"/>
                    <w:bottom w:val="none" w:sz="0" w:space="0" w:color="auto"/>
                    <w:right w:val="none" w:sz="0" w:space="0" w:color="auto"/>
                  </w:divBdr>
                  <w:divsChild>
                    <w:div w:id="1242058340">
                      <w:marLeft w:val="0"/>
                      <w:marRight w:val="0"/>
                      <w:marTop w:val="0"/>
                      <w:marBottom w:val="0"/>
                      <w:divBdr>
                        <w:top w:val="none" w:sz="0" w:space="0" w:color="auto"/>
                        <w:left w:val="none" w:sz="0" w:space="0" w:color="auto"/>
                        <w:bottom w:val="none" w:sz="0" w:space="0" w:color="auto"/>
                        <w:right w:val="none" w:sz="0" w:space="0" w:color="auto"/>
                      </w:divBdr>
                      <w:divsChild>
                        <w:div w:id="2144690868">
                          <w:marLeft w:val="0"/>
                          <w:marRight w:val="0"/>
                          <w:marTop w:val="0"/>
                          <w:marBottom w:val="0"/>
                          <w:divBdr>
                            <w:top w:val="none" w:sz="0" w:space="0" w:color="auto"/>
                            <w:left w:val="none" w:sz="0" w:space="0" w:color="auto"/>
                            <w:bottom w:val="none" w:sz="0" w:space="0" w:color="auto"/>
                            <w:right w:val="none" w:sz="0" w:space="0" w:color="auto"/>
                          </w:divBdr>
                          <w:divsChild>
                            <w:div w:id="568852917">
                              <w:marLeft w:val="0"/>
                              <w:marRight w:val="0"/>
                              <w:marTop w:val="0"/>
                              <w:marBottom w:val="0"/>
                              <w:divBdr>
                                <w:top w:val="none" w:sz="0" w:space="0" w:color="auto"/>
                                <w:left w:val="none" w:sz="0" w:space="0" w:color="auto"/>
                                <w:bottom w:val="none" w:sz="0" w:space="0" w:color="auto"/>
                                <w:right w:val="none" w:sz="0" w:space="0" w:color="auto"/>
                              </w:divBdr>
                              <w:divsChild>
                                <w:div w:id="1138644325">
                                  <w:marLeft w:val="0"/>
                                  <w:marRight w:val="0"/>
                                  <w:marTop w:val="0"/>
                                  <w:marBottom w:val="0"/>
                                  <w:divBdr>
                                    <w:top w:val="none" w:sz="0" w:space="0" w:color="auto"/>
                                    <w:left w:val="none" w:sz="0" w:space="0" w:color="auto"/>
                                    <w:bottom w:val="none" w:sz="0" w:space="0" w:color="auto"/>
                                    <w:right w:val="none" w:sz="0" w:space="0" w:color="auto"/>
                                  </w:divBdr>
                                  <w:divsChild>
                                    <w:div w:id="829711445">
                                      <w:marLeft w:val="0"/>
                                      <w:marRight w:val="0"/>
                                      <w:marTop w:val="0"/>
                                      <w:marBottom w:val="0"/>
                                      <w:divBdr>
                                        <w:top w:val="none" w:sz="0" w:space="0" w:color="auto"/>
                                        <w:left w:val="none" w:sz="0" w:space="0" w:color="auto"/>
                                        <w:bottom w:val="none" w:sz="0" w:space="0" w:color="auto"/>
                                        <w:right w:val="none" w:sz="0" w:space="0" w:color="auto"/>
                                      </w:divBdr>
                                      <w:divsChild>
                                        <w:div w:id="15526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2856068">
          <w:marLeft w:val="0"/>
          <w:marRight w:val="0"/>
          <w:marTop w:val="0"/>
          <w:marBottom w:val="0"/>
          <w:divBdr>
            <w:top w:val="none" w:sz="0" w:space="0" w:color="auto"/>
            <w:left w:val="none" w:sz="0" w:space="0" w:color="auto"/>
            <w:bottom w:val="none" w:sz="0" w:space="0" w:color="auto"/>
            <w:right w:val="none" w:sz="0" w:space="0" w:color="auto"/>
          </w:divBdr>
          <w:divsChild>
            <w:div w:id="1331106088">
              <w:marLeft w:val="0"/>
              <w:marRight w:val="0"/>
              <w:marTop w:val="0"/>
              <w:marBottom w:val="0"/>
              <w:divBdr>
                <w:top w:val="none" w:sz="0" w:space="0" w:color="auto"/>
                <w:left w:val="none" w:sz="0" w:space="0" w:color="auto"/>
                <w:bottom w:val="none" w:sz="0" w:space="0" w:color="auto"/>
                <w:right w:val="none" w:sz="0" w:space="0" w:color="auto"/>
              </w:divBdr>
              <w:divsChild>
                <w:div w:id="70853530">
                  <w:marLeft w:val="0"/>
                  <w:marRight w:val="0"/>
                  <w:marTop w:val="0"/>
                  <w:marBottom w:val="0"/>
                  <w:divBdr>
                    <w:top w:val="none" w:sz="0" w:space="0" w:color="auto"/>
                    <w:left w:val="none" w:sz="0" w:space="0" w:color="auto"/>
                    <w:bottom w:val="none" w:sz="0" w:space="0" w:color="auto"/>
                    <w:right w:val="none" w:sz="0" w:space="0" w:color="auto"/>
                  </w:divBdr>
                  <w:divsChild>
                    <w:div w:id="1395856739">
                      <w:marLeft w:val="0"/>
                      <w:marRight w:val="0"/>
                      <w:marTop w:val="0"/>
                      <w:marBottom w:val="0"/>
                      <w:divBdr>
                        <w:top w:val="none" w:sz="0" w:space="0" w:color="auto"/>
                        <w:left w:val="none" w:sz="0" w:space="0" w:color="auto"/>
                        <w:bottom w:val="none" w:sz="0" w:space="0" w:color="auto"/>
                        <w:right w:val="none" w:sz="0" w:space="0" w:color="auto"/>
                      </w:divBdr>
                      <w:divsChild>
                        <w:div w:id="170024745">
                          <w:marLeft w:val="0"/>
                          <w:marRight w:val="0"/>
                          <w:marTop w:val="0"/>
                          <w:marBottom w:val="0"/>
                          <w:divBdr>
                            <w:top w:val="none" w:sz="0" w:space="0" w:color="auto"/>
                            <w:left w:val="none" w:sz="0" w:space="0" w:color="auto"/>
                            <w:bottom w:val="none" w:sz="0" w:space="0" w:color="auto"/>
                            <w:right w:val="none" w:sz="0" w:space="0" w:color="auto"/>
                          </w:divBdr>
                          <w:divsChild>
                            <w:div w:id="2091467667">
                              <w:marLeft w:val="0"/>
                              <w:marRight w:val="0"/>
                              <w:marTop w:val="0"/>
                              <w:marBottom w:val="0"/>
                              <w:divBdr>
                                <w:top w:val="none" w:sz="0" w:space="0" w:color="auto"/>
                                <w:left w:val="none" w:sz="0" w:space="0" w:color="auto"/>
                                <w:bottom w:val="none" w:sz="0" w:space="0" w:color="auto"/>
                                <w:right w:val="none" w:sz="0" w:space="0" w:color="auto"/>
                              </w:divBdr>
                              <w:divsChild>
                                <w:div w:id="118374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749520">
          <w:marLeft w:val="0"/>
          <w:marRight w:val="0"/>
          <w:marTop w:val="0"/>
          <w:marBottom w:val="0"/>
          <w:divBdr>
            <w:top w:val="none" w:sz="0" w:space="0" w:color="auto"/>
            <w:left w:val="none" w:sz="0" w:space="0" w:color="auto"/>
            <w:bottom w:val="none" w:sz="0" w:space="0" w:color="auto"/>
            <w:right w:val="none" w:sz="0" w:space="0" w:color="auto"/>
          </w:divBdr>
          <w:divsChild>
            <w:div w:id="1542207054">
              <w:marLeft w:val="0"/>
              <w:marRight w:val="0"/>
              <w:marTop w:val="0"/>
              <w:marBottom w:val="0"/>
              <w:divBdr>
                <w:top w:val="none" w:sz="0" w:space="0" w:color="auto"/>
                <w:left w:val="none" w:sz="0" w:space="0" w:color="auto"/>
                <w:bottom w:val="none" w:sz="0" w:space="0" w:color="auto"/>
                <w:right w:val="none" w:sz="0" w:space="0" w:color="auto"/>
              </w:divBdr>
              <w:divsChild>
                <w:div w:id="1621914801">
                  <w:marLeft w:val="0"/>
                  <w:marRight w:val="0"/>
                  <w:marTop w:val="0"/>
                  <w:marBottom w:val="0"/>
                  <w:divBdr>
                    <w:top w:val="none" w:sz="0" w:space="0" w:color="auto"/>
                    <w:left w:val="none" w:sz="0" w:space="0" w:color="auto"/>
                    <w:bottom w:val="none" w:sz="0" w:space="0" w:color="auto"/>
                    <w:right w:val="none" w:sz="0" w:space="0" w:color="auto"/>
                  </w:divBdr>
                  <w:divsChild>
                    <w:div w:id="158075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48791">
          <w:marLeft w:val="0"/>
          <w:marRight w:val="0"/>
          <w:marTop w:val="0"/>
          <w:marBottom w:val="0"/>
          <w:divBdr>
            <w:top w:val="none" w:sz="0" w:space="0" w:color="auto"/>
            <w:left w:val="none" w:sz="0" w:space="0" w:color="auto"/>
            <w:bottom w:val="none" w:sz="0" w:space="0" w:color="auto"/>
            <w:right w:val="none" w:sz="0" w:space="0" w:color="auto"/>
          </w:divBdr>
          <w:divsChild>
            <w:div w:id="752241312">
              <w:marLeft w:val="0"/>
              <w:marRight w:val="0"/>
              <w:marTop w:val="0"/>
              <w:marBottom w:val="0"/>
              <w:divBdr>
                <w:top w:val="none" w:sz="0" w:space="0" w:color="auto"/>
                <w:left w:val="none" w:sz="0" w:space="0" w:color="auto"/>
                <w:bottom w:val="none" w:sz="0" w:space="0" w:color="auto"/>
                <w:right w:val="none" w:sz="0" w:space="0" w:color="auto"/>
              </w:divBdr>
              <w:divsChild>
                <w:div w:id="1759710310">
                  <w:marLeft w:val="0"/>
                  <w:marRight w:val="0"/>
                  <w:marTop w:val="0"/>
                  <w:marBottom w:val="0"/>
                  <w:divBdr>
                    <w:top w:val="none" w:sz="0" w:space="0" w:color="auto"/>
                    <w:left w:val="none" w:sz="0" w:space="0" w:color="auto"/>
                    <w:bottom w:val="none" w:sz="0" w:space="0" w:color="auto"/>
                    <w:right w:val="none" w:sz="0" w:space="0" w:color="auto"/>
                  </w:divBdr>
                  <w:divsChild>
                    <w:div w:id="249703330">
                      <w:marLeft w:val="0"/>
                      <w:marRight w:val="0"/>
                      <w:marTop w:val="0"/>
                      <w:marBottom w:val="0"/>
                      <w:divBdr>
                        <w:top w:val="none" w:sz="0" w:space="0" w:color="auto"/>
                        <w:left w:val="none" w:sz="0" w:space="0" w:color="auto"/>
                        <w:bottom w:val="none" w:sz="0" w:space="0" w:color="auto"/>
                        <w:right w:val="none" w:sz="0" w:space="0" w:color="auto"/>
                      </w:divBdr>
                      <w:divsChild>
                        <w:div w:id="2020113887">
                          <w:marLeft w:val="0"/>
                          <w:marRight w:val="0"/>
                          <w:marTop w:val="0"/>
                          <w:marBottom w:val="0"/>
                          <w:divBdr>
                            <w:top w:val="none" w:sz="0" w:space="0" w:color="auto"/>
                            <w:left w:val="none" w:sz="0" w:space="0" w:color="auto"/>
                            <w:bottom w:val="none" w:sz="0" w:space="0" w:color="auto"/>
                            <w:right w:val="none" w:sz="0" w:space="0" w:color="auto"/>
                          </w:divBdr>
                          <w:divsChild>
                            <w:div w:id="1859781515">
                              <w:marLeft w:val="0"/>
                              <w:marRight w:val="0"/>
                              <w:marTop w:val="0"/>
                              <w:marBottom w:val="0"/>
                              <w:divBdr>
                                <w:top w:val="none" w:sz="0" w:space="0" w:color="auto"/>
                                <w:left w:val="none" w:sz="0" w:space="0" w:color="auto"/>
                                <w:bottom w:val="none" w:sz="0" w:space="0" w:color="auto"/>
                                <w:right w:val="none" w:sz="0" w:space="0" w:color="auto"/>
                              </w:divBdr>
                              <w:divsChild>
                                <w:div w:id="891188195">
                                  <w:marLeft w:val="0"/>
                                  <w:marRight w:val="0"/>
                                  <w:marTop w:val="0"/>
                                  <w:marBottom w:val="0"/>
                                  <w:divBdr>
                                    <w:top w:val="none" w:sz="0" w:space="0" w:color="auto"/>
                                    <w:left w:val="none" w:sz="0" w:space="0" w:color="auto"/>
                                    <w:bottom w:val="none" w:sz="0" w:space="0" w:color="auto"/>
                                    <w:right w:val="none" w:sz="0" w:space="0" w:color="auto"/>
                                  </w:divBdr>
                                  <w:divsChild>
                                    <w:div w:id="2079742416">
                                      <w:marLeft w:val="0"/>
                                      <w:marRight w:val="0"/>
                                      <w:marTop w:val="0"/>
                                      <w:marBottom w:val="0"/>
                                      <w:divBdr>
                                        <w:top w:val="none" w:sz="0" w:space="0" w:color="auto"/>
                                        <w:left w:val="none" w:sz="0" w:space="0" w:color="auto"/>
                                        <w:bottom w:val="none" w:sz="0" w:space="0" w:color="auto"/>
                                        <w:right w:val="none" w:sz="0" w:space="0" w:color="auto"/>
                                      </w:divBdr>
                                      <w:divsChild>
                                        <w:div w:id="35666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3188927">
          <w:marLeft w:val="0"/>
          <w:marRight w:val="0"/>
          <w:marTop w:val="0"/>
          <w:marBottom w:val="0"/>
          <w:divBdr>
            <w:top w:val="none" w:sz="0" w:space="0" w:color="auto"/>
            <w:left w:val="none" w:sz="0" w:space="0" w:color="auto"/>
            <w:bottom w:val="none" w:sz="0" w:space="0" w:color="auto"/>
            <w:right w:val="none" w:sz="0" w:space="0" w:color="auto"/>
          </w:divBdr>
          <w:divsChild>
            <w:div w:id="1326397404">
              <w:marLeft w:val="0"/>
              <w:marRight w:val="0"/>
              <w:marTop w:val="0"/>
              <w:marBottom w:val="0"/>
              <w:divBdr>
                <w:top w:val="none" w:sz="0" w:space="0" w:color="auto"/>
                <w:left w:val="none" w:sz="0" w:space="0" w:color="auto"/>
                <w:bottom w:val="none" w:sz="0" w:space="0" w:color="auto"/>
                <w:right w:val="none" w:sz="0" w:space="0" w:color="auto"/>
              </w:divBdr>
              <w:divsChild>
                <w:div w:id="955719267">
                  <w:marLeft w:val="0"/>
                  <w:marRight w:val="0"/>
                  <w:marTop w:val="0"/>
                  <w:marBottom w:val="0"/>
                  <w:divBdr>
                    <w:top w:val="none" w:sz="0" w:space="0" w:color="auto"/>
                    <w:left w:val="none" w:sz="0" w:space="0" w:color="auto"/>
                    <w:bottom w:val="none" w:sz="0" w:space="0" w:color="auto"/>
                    <w:right w:val="none" w:sz="0" w:space="0" w:color="auto"/>
                  </w:divBdr>
                  <w:divsChild>
                    <w:div w:id="1023899638">
                      <w:marLeft w:val="0"/>
                      <w:marRight w:val="0"/>
                      <w:marTop w:val="0"/>
                      <w:marBottom w:val="0"/>
                      <w:divBdr>
                        <w:top w:val="none" w:sz="0" w:space="0" w:color="auto"/>
                        <w:left w:val="none" w:sz="0" w:space="0" w:color="auto"/>
                        <w:bottom w:val="none" w:sz="0" w:space="0" w:color="auto"/>
                        <w:right w:val="none" w:sz="0" w:space="0" w:color="auto"/>
                      </w:divBdr>
                      <w:divsChild>
                        <w:div w:id="894701958">
                          <w:marLeft w:val="0"/>
                          <w:marRight w:val="0"/>
                          <w:marTop w:val="0"/>
                          <w:marBottom w:val="0"/>
                          <w:divBdr>
                            <w:top w:val="none" w:sz="0" w:space="0" w:color="auto"/>
                            <w:left w:val="none" w:sz="0" w:space="0" w:color="auto"/>
                            <w:bottom w:val="none" w:sz="0" w:space="0" w:color="auto"/>
                            <w:right w:val="none" w:sz="0" w:space="0" w:color="auto"/>
                          </w:divBdr>
                          <w:divsChild>
                            <w:div w:id="91318224">
                              <w:marLeft w:val="0"/>
                              <w:marRight w:val="0"/>
                              <w:marTop w:val="0"/>
                              <w:marBottom w:val="0"/>
                              <w:divBdr>
                                <w:top w:val="none" w:sz="0" w:space="0" w:color="auto"/>
                                <w:left w:val="none" w:sz="0" w:space="0" w:color="auto"/>
                                <w:bottom w:val="none" w:sz="0" w:space="0" w:color="auto"/>
                                <w:right w:val="none" w:sz="0" w:space="0" w:color="auto"/>
                              </w:divBdr>
                              <w:divsChild>
                                <w:div w:id="7354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518040">
          <w:marLeft w:val="0"/>
          <w:marRight w:val="0"/>
          <w:marTop w:val="0"/>
          <w:marBottom w:val="0"/>
          <w:divBdr>
            <w:top w:val="none" w:sz="0" w:space="0" w:color="auto"/>
            <w:left w:val="none" w:sz="0" w:space="0" w:color="auto"/>
            <w:bottom w:val="none" w:sz="0" w:space="0" w:color="auto"/>
            <w:right w:val="none" w:sz="0" w:space="0" w:color="auto"/>
          </w:divBdr>
          <w:divsChild>
            <w:div w:id="1695422123">
              <w:marLeft w:val="0"/>
              <w:marRight w:val="0"/>
              <w:marTop w:val="0"/>
              <w:marBottom w:val="0"/>
              <w:divBdr>
                <w:top w:val="none" w:sz="0" w:space="0" w:color="auto"/>
                <w:left w:val="none" w:sz="0" w:space="0" w:color="auto"/>
                <w:bottom w:val="none" w:sz="0" w:space="0" w:color="auto"/>
                <w:right w:val="none" w:sz="0" w:space="0" w:color="auto"/>
              </w:divBdr>
              <w:divsChild>
                <w:div w:id="1028069827">
                  <w:marLeft w:val="0"/>
                  <w:marRight w:val="0"/>
                  <w:marTop w:val="0"/>
                  <w:marBottom w:val="0"/>
                  <w:divBdr>
                    <w:top w:val="none" w:sz="0" w:space="0" w:color="auto"/>
                    <w:left w:val="none" w:sz="0" w:space="0" w:color="auto"/>
                    <w:bottom w:val="none" w:sz="0" w:space="0" w:color="auto"/>
                    <w:right w:val="none" w:sz="0" w:space="0" w:color="auto"/>
                  </w:divBdr>
                  <w:divsChild>
                    <w:div w:id="71527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361135">
          <w:marLeft w:val="0"/>
          <w:marRight w:val="0"/>
          <w:marTop w:val="0"/>
          <w:marBottom w:val="0"/>
          <w:divBdr>
            <w:top w:val="none" w:sz="0" w:space="0" w:color="auto"/>
            <w:left w:val="none" w:sz="0" w:space="0" w:color="auto"/>
            <w:bottom w:val="none" w:sz="0" w:space="0" w:color="auto"/>
            <w:right w:val="none" w:sz="0" w:space="0" w:color="auto"/>
          </w:divBdr>
          <w:divsChild>
            <w:div w:id="276721333">
              <w:marLeft w:val="0"/>
              <w:marRight w:val="0"/>
              <w:marTop w:val="0"/>
              <w:marBottom w:val="0"/>
              <w:divBdr>
                <w:top w:val="none" w:sz="0" w:space="0" w:color="auto"/>
                <w:left w:val="none" w:sz="0" w:space="0" w:color="auto"/>
                <w:bottom w:val="none" w:sz="0" w:space="0" w:color="auto"/>
                <w:right w:val="none" w:sz="0" w:space="0" w:color="auto"/>
              </w:divBdr>
              <w:divsChild>
                <w:div w:id="1109200057">
                  <w:marLeft w:val="0"/>
                  <w:marRight w:val="0"/>
                  <w:marTop w:val="0"/>
                  <w:marBottom w:val="0"/>
                  <w:divBdr>
                    <w:top w:val="none" w:sz="0" w:space="0" w:color="auto"/>
                    <w:left w:val="none" w:sz="0" w:space="0" w:color="auto"/>
                    <w:bottom w:val="none" w:sz="0" w:space="0" w:color="auto"/>
                    <w:right w:val="none" w:sz="0" w:space="0" w:color="auto"/>
                  </w:divBdr>
                  <w:divsChild>
                    <w:div w:id="664743624">
                      <w:marLeft w:val="0"/>
                      <w:marRight w:val="0"/>
                      <w:marTop w:val="0"/>
                      <w:marBottom w:val="0"/>
                      <w:divBdr>
                        <w:top w:val="none" w:sz="0" w:space="0" w:color="auto"/>
                        <w:left w:val="none" w:sz="0" w:space="0" w:color="auto"/>
                        <w:bottom w:val="none" w:sz="0" w:space="0" w:color="auto"/>
                        <w:right w:val="none" w:sz="0" w:space="0" w:color="auto"/>
                      </w:divBdr>
                      <w:divsChild>
                        <w:div w:id="40177396">
                          <w:marLeft w:val="0"/>
                          <w:marRight w:val="0"/>
                          <w:marTop w:val="0"/>
                          <w:marBottom w:val="0"/>
                          <w:divBdr>
                            <w:top w:val="none" w:sz="0" w:space="0" w:color="auto"/>
                            <w:left w:val="none" w:sz="0" w:space="0" w:color="auto"/>
                            <w:bottom w:val="none" w:sz="0" w:space="0" w:color="auto"/>
                            <w:right w:val="none" w:sz="0" w:space="0" w:color="auto"/>
                          </w:divBdr>
                          <w:divsChild>
                            <w:div w:id="1204558833">
                              <w:marLeft w:val="0"/>
                              <w:marRight w:val="0"/>
                              <w:marTop w:val="0"/>
                              <w:marBottom w:val="0"/>
                              <w:divBdr>
                                <w:top w:val="none" w:sz="0" w:space="0" w:color="auto"/>
                                <w:left w:val="none" w:sz="0" w:space="0" w:color="auto"/>
                                <w:bottom w:val="none" w:sz="0" w:space="0" w:color="auto"/>
                                <w:right w:val="none" w:sz="0" w:space="0" w:color="auto"/>
                              </w:divBdr>
                              <w:divsChild>
                                <w:div w:id="302127651">
                                  <w:marLeft w:val="0"/>
                                  <w:marRight w:val="0"/>
                                  <w:marTop w:val="0"/>
                                  <w:marBottom w:val="0"/>
                                  <w:divBdr>
                                    <w:top w:val="none" w:sz="0" w:space="0" w:color="auto"/>
                                    <w:left w:val="none" w:sz="0" w:space="0" w:color="auto"/>
                                    <w:bottom w:val="none" w:sz="0" w:space="0" w:color="auto"/>
                                    <w:right w:val="none" w:sz="0" w:space="0" w:color="auto"/>
                                  </w:divBdr>
                                  <w:divsChild>
                                    <w:div w:id="17125749">
                                      <w:marLeft w:val="0"/>
                                      <w:marRight w:val="0"/>
                                      <w:marTop w:val="0"/>
                                      <w:marBottom w:val="0"/>
                                      <w:divBdr>
                                        <w:top w:val="none" w:sz="0" w:space="0" w:color="auto"/>
                                        <w:left w:val="none" w:sz="0" w:space="0" w:color="auto"/>
                                        <w:bottom w:val="none" w:sz="0" w:space="0" w:color="auto"/>
                                        <w:right w:val="none" w:sz="0" w:space="0" w:color="auto"/>
                                      </w:divBdr>
                                      <w:divsChild>
                                        <w:div w:id="91674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587732">
          <w:marLeft w:val="0"/>
          <w:marRight w:val="0"/>
          <w:marTop w:val="0"/>
          <w:marBottom w:val="0"/>
          <w:divBdr>
            <w:top w:val="none" w:sz="0" w:space="0" w:color="auto"/>
            <w:left w:val="none" w:sz="0" w:space="0" w:color="auto"/>
            <w:bottom w:val="none" w:sz="0" w:space="0" w:color="auto"/>
            <w:right w:val="none" w:sz="0" w:space="0" w:color="auto"/>
          </w:divBdr>
          <w:divsChild>
            <w:div w:id="989792574">
              <w:marLeft w:val="0"/>
              <w:marRight w:val="0"/>
              <w:marTop w:val="0"/>
              <w:marBottom w:val="0"/>
              <w:divBdr>
                <w:top w:val="none" w:sz="0" w:space="0" w:color="auto"/>
                <w:left w:val="none" w:sz="0" w:space="0" w:color="auto"/>
                <w:bottom w:val="none" w:sz="0" w:space="0" w:color="auto"/>
                <w:right w:val="none" w:sz="0" w:space="0" w:color="auto"/>
              </w:divBdr>
              <w:divsChild>
                <w:div w:id="1730497583">
                  <w:marLeft w:val="0"/>
                  <w:marRight w:val="0"/>
                  <w:marTop w:val="0"/>
                  <w:marBottom w:val="0"/>
                  <w:divBdr>
                    <w:top w:val="none" w:sz="0" w:space="0" w:color="auto"/>
                    <w:left w:val="none" w:sz="0" w:space="0" w:color="auto"/>
                    <w:bottom w:val="none" w:sz="0" w:space="0" w:color="auto"/>
                    <w:right w:val="none" w:sz="0" w:space="0" w:color="auto"/>
                  </w:divBdr>
                  <w:divsChild>
                    <w:div w:id="1275598375">
                      <w:marLeft w:val="0"/>
                      <w:marRight w:val="0"/>
                      <w:marTop w:val="0"/>
                      <w:marBottom w:val="0"/>
                      <w:divBdr>
                        <w:top w:val="none" w:sz="0" w:space="0" w:color="auto"/>
                        <w:left w:val="none" w:sz="0" w:space="0" w:color="auto"/>
                        <w:bottom w:val="none" w:sz="0" w:space="0" w:color="auto"/>
                        <w:right w:val="none" w:sz="0" w:space="0" w:color="auto"/>
                      </w:divBdr>
                      <w:divsChild>
                        <w:div w:id="1973049148">
                          <w:marLeft w:val="0"/>
                          <w:marRight w:val="0"/>
                          <w:marTop w:val="0"/>
                          <w:marBottom w:val="0"/>
                          <w:divBdr>
                            <w:top w:val="none" w:sz="0" w:space="0" w:color="auto"/>
                            <w:left w:val="none" w:sz="0" w:space="0" w:color="auto"/>
                            <w:bottom w:val="none" w:sz="0" w:space="0" w:color="auto"/>
                            <w:right w:val="none" w:sz="0" w:space="0" w:color="auto"/>
                          </w:divBdr>
                          <w:divsChild>
                            <w:div w:id="926233950">
                              <w:marLeft w:val="0"/>
                              <w:marRight w:val="0"/>
                              <w:marTop w:val="0"/>
                              <w:marBottom w:val="0"/>
                              <w:divBdr>
                                <w:top w:val="none" w:sz="0" w:space="0" w:color="auto"/>
                                <w:left w:val="none" w:sz="0" w:space="0" w:color="auto"/>
                                <w:bottom w:val="none" w:sz="0" w:space="0" w:color="auto"/>
                                <w:right w:val="none" w:sz="0" w:space="0" w:color="auto"/>
                              </w:divBdr>
                              <w:divsChild>
                                <w:div w:id="122135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2128588">
          <w:marLeft w:val="0"/>
          <w:marRight w:val="0"/>
          <w:marTop w:val="0"/>
          <w:marBottom w:val="0"/>
          <w:divBdr>
            <w:top w:val="none" w:sz="0" w:space="0" w:color="auto"/>
            <w:left w:val="none" w:sz="0" w:space="0" w:color="auto"/>
            <w:bottom w:val="none" w:sz="0" w:space="0" w:color="auto"/>
            <w:right w:val="none" w:sz="0" w:space="0" w:color="auto"/>
          </w:divBdr>
          <w:divsChild>
            <w:div w:id="1832210294">
              <w:marLeft w:val="0"/>
              <w:marRight w:val="0"/>
              <w:marTop w:val="0"/>
              <w:marBottom w:val="0"/>
              <w:divBdr>
                <w:top w:val="none" w:sz="0" w:space="0" w:color="auto"/>
                <w:left w:val="none" w:sz="0" w:space="0" w:color="auto"/>
                <w:bottom w:val="none" w:sz="0" w:space="0" w:color="auto"/>
                <w:right w:val="none" w:sz="0" w:space="0" w:color="auto"/>
              </w:divBdr>
              <w:divsChild>
                <w:div w:id="1335181813">
                  <w:marLeft w:val="0"/>
                  <w:marRight w:val="0"/>
                  <w:marTop w:val="0"/>
                  <w:marBottom w:val="0"/>
                  <w:divBdr>
                    <w:top w:val="none" w:sz="0" w:space="0" w:color="auto"/>
                    <w:left w:val="none" w:sz="0" w:space="0" w:color="auto"/>
                    <w:bottom w:val="none" w:sz="0" w:space="0" w:color="auto"/>
                    <w:right w:val="none" w:sz="0" w:space="0" w:color="auto"/>
                  </w:divBdr>
                  <w:divsChild>
                    <w:div w:id="164746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426900">
          <w:marLeft w:val="0"/>
          <w:marRight w:val="0"/>
          <w:marTop w:val="0"/>
          <w:marBottom w:val="0"/>
          <w:divBdr>
            <w:top w:val="none" w:sz="0" w:space="0" w:color="auto"/>
            <w:left w:val="none" w:sz="0" w:space="0" w:color="auto"/>
            <w:bottom w:val="none" w:sz="0" w:space="0" w:color="auto"/>
            <w:right w:val="none" w:sz="0" w:space="0" w:color="auto"/>
          </w:divBdr>
          <w:divsChild>
            <w:div w:id="554584452">
              <w:marLeft w:val="0"/>
              <w:marRight w:val="0"/>
              <w:marTop w:val="0"/>
              <w:marBottom w:val="0"/>
              <w:divBdr>
                <w:top w:val="none" w:sz="0" w:space="0" w:color="auto"/>
                <w:left w:val="none" w:sz="0" w:space="0" w:color="auto"/>
                <w:bottom w:val="none" w:sz="0" w:space="0" w:color="auto"/>
                <w:right w:val="none" w:sz="0" w:space="0" w:color="auto"/>
              </w:divBdr>
              <w:divsChild>
                <w:div w:id="951665926">
                  <w:marLeft w:val="0"/>
                  <w:marRight w:val="0"/>
                  <w:marTop w:val="0"/>
                  <w:marBottom w:val="0"/>
                  <w:divBdr>
                    <w:top w:val="none" w:sz="0" w:space="0" w:color="auto"/>
                    <w:left w:val="none" w:sz="0" w:space="0" w:color="auto"/>
                    <w:bottom w:val="none" w:sz="0" w:space="0" w:color="auto"/>
                    <w:right w:val="none" w:sz="0" w:space="0" w:color="auto"/>
                  </w:divBdr>
                  <w:divsChild>
                    <w:div w:id="856847463">
                      <w:marLeft w:val="0"/>
                      <w:marRight w:val="0"/>
                      <w:marTop w:val="0"/>
                      <w:marBottom w:val="0"/>
                      <w:divBdr>
                        <w:top w:val="none" w:sz="0" w:space="0" w:color="auto"/>
                        <w:left w:val="none" w:sz="0" w:space="0" w:color="auto"/>
                        <w:bottom w:val="none" w:sz="0" w:space="0" w:color="auto"/>
                        <w:right w:val="none" w:sz="0" w:space="0" w:color="auto"/>
                      </w:divBdr>
                      <w:divsChild>
                        <w:div w:id="1158884910">
                          <w:marLeft w:val="0"/>
                          <w:marRight w:val="0"/>
                          <w:marTop w:val="0"/>
                          <w:marBottom w:val="0"/>
                          <w:divBdr>
                            <w:top w:val="none" w:sz="0" w:space="0" w:color="auto"/>
                            <w:left w:val="none" w:sz="0" w:space="0" w:color="auto"/>
                            <w:bottom w:val="none" w:sz="0" w:space="0" w:color="auto"/>
                            <w:right w:val="none" w:sz="0" w:space="0" w:color="auto"/>
                          </w:divBdr>
                          <w:divsChild>
                            <w:div w:id="1702433291">
                              <w:marLeft w:val="0"/>
                              <w:marRight w:val="0"/>
                              <w:marTop w:val="0"/>
                              <w:marBottom w:val="0"/>
                              <w:divBdr>
                                <w:top w:val="none" w:sz="0" w:space="0" w:color="auto"/>
                                <w:left w:val="none" w:sz="0" w:space="0" w:color="auto"/>
                                <w:bottom w:val="none" w:sz="0" w:space="0" w:color="auto"/>
                                <w:right w:val="none" w:sz="0" w:space="0" w:color="auto"/>
                              </w:divBdr>
                              <w:divsChild>
                                <w:div w:id="1540390743">
                                  <w:marLeft w:val="0"/>
                                  <w:marRight w:val="0"/>
                                  <w:marTop w:val="0"/>
                                  <w:marBottom w:val="0"/>
                                  <w:divBdr>
                                    <w:top w:val="none" w:sz="0" w:space="0" w:color="auto"/>
                                    <w:left w:val="none" w:sz="0" w:space="0" w:color="auto"/>
                                    <w:bottom w:val="none" w:sz="0" w:space="0" w:color="auto"/>
                                    <w:right w:val="none" w:sz="0" w:space="0" w:color="auto"/>
                                  </w:divBdr>
                                  <w:divsChild>
                                    <w:div w:id="945622096">
                                      <w:marLeft w:val="0"/>
                                      <w:marRight w:val="0"/>
                                      <w:marTop w:val="0"/>
                                      <w:marBottom w:val="0"/>
                                      <w:divBdr>
                                        <w:top w:val="none" w:sz="0" w:space="0" w:color="auto"/>
                                        <w:left w:val="none" w:sz="0" w:space="0" w:color="auto"/>
                                        <w:bottom w:val="none" w:sz="0" w:space="0" w:color="auto"/>
                                        <w:right w:val="none" w:sz="0" w:space="0" w:color="auto"/>
                                      </w:divBdr>
                                      <w:divsChild>
                                        <w:div w:id="13317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7579331">
          <w:marLeft w:val="0"/>
          <w:marRight w:val="0"/>
          <w:marTop w:val="0"/>
          <w:marBottom w:val="0"/>
          <w:divBdr>
            <w:top w:val="none" w:sz="0" w:space="0" w:color="auto"/>
            <w:left w:val="none" w:sz="0" w:space="0" w:color="auto"/>
            <w:bottom w:val="none" w:sz="0" w:space="0" w:color="auto"/>
            <w:right w:val="none" w:sz="0" w:space="0" w:color="auto"/>
          </w:divBdr>
          <w:divsChild>
            <w:div w:id="636423599">
              <w:marLeft w:val="0"/>
              <w:marRight w:val="0"/>
              <w:marTop w:val="0"/>
              <w:marBottom w:val="0"/>
              <w:divBdr>
                <w:top w:val="none" w:sz="0" w:space="0" w:color="auto"/>
                <w:left w:val="none" w:sz="0" w:space="0" w:color="auto"/>
                <w:bottom w:val="none" w:sz="0" w:space="0" w:color="auto"/>
                <w:right w:val="none" w:sz="0" w:space="0" w:color="auto"/>
              </w:divBdr>
              <w:divsChild>
                <w:div w:id="1466656302">
                  <w:marLeft w:val="0"/>
                  <w:marRight w:val="0"/>
                  <w:marTop w:val="0"/>
                  <w:marBottom w:val="0"/>
                  <w:divBdr>
                    <w:top w:val="none" w:sz="0" w:space="0" w:color="auto"/>
                    <w:left w:val="none" w:sz="0" w:space="0" w:color="auto"/>
                    <w:bottom w:val="none" w:sz="0" w:space="0" w:color="auto"/>
                    <w:right w:val="none" w:sz="0" w:space="0" w:color="auto"/>
                  </w:divBdr>
                  <w:divsChild>
                    <w:div w:id="1768454351">
                      <w:marLeft w:val="0"/>
                      <w:marRight w:val="0"/>
                      <w:marTop w:val="0"/>
                      <w:marBottom w:val="0"/>
                      <w:divBdr>
                        <w:top w:val="none" w:sz="0" w:space="0" w:color="auto"/>
                        <w:left w:val="none" w:sz="0" w:space="0" w:color="auto"/>
                        <w:bottom w:val="none" w:sz="0" w:space="0" w:color="auto"/>
                        <w:right w:val="none" w:sz="0" w:space="0" w:color="auto"/>
                      </w:divBdr>
                      <w:divsChild>
                        <w:div w:id="756558487">
                          <w:marLeft w:val="0"/>
                          <w:marRight w:val="0"/>
                          <w:marTop w:val="0"/>
                          <w:marBottom w:val="0"/>
                          <w:divBdr>
                            <w:top w:val="none" w:sz="0" w:space="0" w:color="auto"/>
                            <w:left w:val="none" w:sz="0" w:space="0" w:color="auto"/>
                            <w:bottom w:val="none" w:sz="0" w:space="0" w:color="auto"/>
                            <w:right w:val="none" w:sz="0" w:space="0" w:color="auto"/>
                          </w:divBdr>
                          <w:divsChild>
                            <w:div w:id="1934820210">
                              <w:marLeft w:val="0"/>
                              <w:marRight w:val="0"/>
                              <w:marTop w:val="0"/>
                              <w:marBottom w:val="0"/>
                              <w:divBdr>
                                <w:top w:val="none" w:sz="0" w:space="0" w:color="auto"/>
                                <w:left w:val="none" w:sz="0" w:space="0" w:color="auto"/>
                                <w:bottom w:val="none" w:sz="0" w:space="0" w:color="auto"/>
                                <w:right w:val="none" w:sz="0" w:space="0" w:color="auto"/>
                              </w:divBdr>
                              <w:divsChild>
                                <w:div w:id="86154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9138862">
          <w:marLeft w:val="0"/>
          <w:marRight w:val="0"/>
          <w:marTop w:val="0"/>
          <w:marBottom w:val="0"/>
          <w:divBdr>
            <w:top w:val="none" w:sz="0" w:space="0" w:color="auto"/>
            <w:left w:val="none" w:sz="0" w:space="0" w:color="auto"/>
            <w:bottom w:val="none" w:sz="0" w:space="0" w:color="auto"/>
            <w:right w:val="none" w:sz="0" w:space="0" w:color="auto"/>
          </w:divBdr>
          <w:divsChild>
            <w:div w:id="80372547">
              <w:marLeft w:val="0"/>
              <w:marRight w:val="0"/>
              <w:marTop w:val="0"/>
              <w:marBottom w:val="0"/>
              <w:divBdr>
                <w:top w:val="none" w:sz="0" w:space="0" w:color="auto"/>
                <w:left w:val="none" w:sz="0" w:space="0" w:color="auto"/>
                <w:bottom w:val="none" w:sz="0" w:space="0" w:color="auto"/>
                <w:right w:val="none" w:sz="0" w:space="0" w:color="auto"/>
              </w:divBdr>
              <w:divsChild>
                <w:div w:id="2031909600">
                  <w:marLeft w:val="0"/>
                  <w:marRight w:val="0"/>
                  <w:marTop w:val="0"/>
                  <w:marBottom w:val="0"/>
                  <w:divBdr>
                    <w:top w:val="none" w:sz="0" w:space="0" w:color="auto"/>
                    <w:left w:val="none" w:sz="0" w:space="0" w:color="auto"/>
                    <w:bottom w:val="none" w:sz="0" w:space="0" w:color="auto"/>
                    <w:right w:val="none" w:sz="0" w:space="0" w:color="auto"/>
                  </w:divBdr>
                  <w:divsChild>
                    <w:div w:id="167418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61245">
          <w:marLeft w:val="0"/>
          <w:marRight w:val="0"/>
          <w:marTop w:val="0"/>
          <w:marBottom w:val="0"/>
          <w:divBdr>
            <w:top w:val="none" w:sz="0" w:space="0" w:color="auto"/>
            <w:left w:val="none" w:sz="0" w:space="0" w:color="auto"/>
            <w:bottom w:val="none" w:sz="0" w:space="0" w:color="auto"/>
            <w:right w:val="none" w:sz="0" w:space="0" w:color="auto"/>
          </w:divBdr>
          <w:divsChild>
            <w:div w:id="368995839">
              <w:marLeft w:val="0"/>
              <w:marRight w:val="0"/>
              <w:marTop w:val="0"/>
              <w:marBottom w:val="0"/>
              <w:divBdr>
                <w:top w:val="none" w:sz="0" w:space="0" w:color="auto"/>
                <w:left w:val="none" w:sz="0" w:space="0" w:color="auto"/>
                <w:bottom w:val="none" w:sz="0" w:space="0" w:color="auto"/>
                <w:right w:val="none" w:sz="0" w:space="0" w:color="auto"/>
              </w:divBdr>
              <w:divsChild>
                <w:div w:id="1964336843">
                  <w:marLeft w:val="0"/>
                  <w:marRight w:val="0"/>
                  <w:marTop w:val="0"/>
                  <w:marBottom w:val="0"/>
                  <w:divBdr>
                    <w:top w:val="none" w:sz="0" w:space="0" w:color="auto"/>
                    <w:left w:val="none" w:sz="0" w:space="0" w:color="auto"/>
                    <w:bottom w:val="none" w:sz="0" w:space="0" w:color="auto"/>
                    <w:right w:val="none" w:sz="0" w:space="0" w:color="auto"/>
                  </w:divBdr>
                  <w:divsChild>
                    <w:div w:id="1424952157">
                      <w:marLeft w:val="0"/>
                      <w:marRight w:val="0"/>
                      <w:marTop w:val="0"/>
                      <w:marBottom w:val="0"/>
                      <w:divBdr>
                        <w:top w:val="none" w:sz="0" w:space="0" w:color="auto"/>
                        <w:left w:val="none" w:sz="0" w:space="0" w:color="auto"/>
                        <w:bottom w:val="none" w:sz="0" w:space="0" w:color="auto"/>
                        <w:right w:val="none" w:sz="0" w:space="0" w:color="auto"/>
                      </w:divBdr>
                      <w:divsChild>
                        <w:div w:id="236790128">
                          <w:marLeft w:val="0"/>
                          <w:marRight w:val="0"/>
                          <w:marTop w:val="0"/>
                          <w:marBottom w:val="0"/>
                          <w:divBdr>
                            <w:top w:val="none" w:sz="0" w:space="0" w:color="auto"/>
                            <w:left w:val="none" w:sz="0" w:space="0" w:color="auto"/>
                            <w:bottom w:val="none" w:sz="0" w:space="0" w:color="auto"/>
                            <w:right w:val="none" w:sz="0" w:space="0" w:color="auto"/>
                          </w:divBdr>
                          <w:divsChild>
                            <w:div w:id="1619483975">
                              <w:marLeft w:val="0"/>
                              <w:marRight w:val="0"/>
                              <w:marTop w:val="0"/>
                              <w:marBottom w:val="0"/>
                              <w:divBdr>
                                <w:top w:val="none" w:sz="0" w:space="0" w:color="auto"/>
                                <w:left w:val="none" w:sz="0" w:space="0" w:color="auto"/>
                                <w:bottom w:val="none" w:sz="0" w:space="0" w:color="auto"/>
                                <w:right w:val="none" w:sz="0" w:space="0" w:color="auto"/>
                              </w:divBdr>
                              <w:divsChild>
                                <w:div w:id="1204634948">
                                  <w:marLeft w:val="0"/>
                                  <w:marRight w:val="0"/>
                                  <w:marTop w:val="0"/>
                                  <w:marBottom w:val="0"/>
                                  <w:divBdr>
                                    <w:top w:val="none" w:sz="0" w:space="0" w:color="auto"/>
                                    <w:left w:val="none" w:sz="0" w:space="0" w:color="auto"/>
                                    <w:bottom w:val="none" w:sz="0" w:space="0" w:color="auto"/>
                                    <w:right w:val="none" w:sz="0" w:space="0" w:color="auto"/>
                                  </w:divBdr>
                                  <w:divsChild>
                                    <w:div w:id="1633559309">
                                      <w:marLeft w:val="0"/>
                                      <w:marRight w:val="0"/>
                                      <w:marTop w:val="0"/>
                                      <w:marBottom w:val="0"/>
                                      <w:divBdr>
                                        <w:top w:val="none" w:sz="0" w:space="0" w:color="auto"/>
                                        <w:left w:val="none" w:sz="0" w:space="0" w:color="auto"/>
                                        <w:bottom w:val="none" w:sz="0" w:space="0" w:color="auto"/>
                                        <w:right w:val="none" w:sz="0" w:space="0" w:color="auto"/>
                                      </w:divBdr>
                                      <w:divsChild>
                                        <w:div w:id="4583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488103">
          <w:marLeft w:val="0"/>
          <w:marRight w:val="0"/>
          <w:marTop w:val="0"/>
          <w:marBottom w:val="0"/>
          <w:divBdr>
            <w:top w:val="none" w:sz="0" w:space="0" w:color="auto"/>
            <w:left w:val="none" w:sz="0" w:space="0" w:color="auto"/>
            <w:bottom w:val="none" w:sz="0" w:space="0" w:color="auto"/>
            <w:right w:val="none" w:sz="0" w:space="0" w:color="auto"/>
          </w:divBdr>
          <w:divsChild>
            <w:div w:id="325784117">
              <w:marLeft w:val="0"/>
              <w:marRight w:val="0"/>
              <w:marTop w:val="0"/>
              <w:marBottom w:val="0"/>
              <w:divBdr>
                <w:top w:val="none" w:sz="0" w:space="0" w:color="auto"/>
                <w:left w:val="none" w:sz="0" w:space="0" w:color="auto"/>
                <w:bottom w:val="none" w:sz="0" w:space="0" w:color="auto"/>
                <w:right w:val="none" w:sz="0" w:space="0" w:color="auto"/>
              </w:divBdr>
              <w:divsChild>
                <w:div w:id="2122256335">
                  <w:marLeft w:val="0"/>
                  <w:marRight w:val="0"/>
                  <w:marTop w:val="0"/>
                  <w:marBottom w:val="0"/>
                  <w:divBdr>
                    <w:top w:val="none" w:sz="0" w:space="0" w:color="auto"/>
                    <w:left w:val="none" w:sz="0" w:space="0" w:color="auto"/>
                    <w:bottom w:val="none" w:sz="0" w:space="0" w:color="auto"/>
                    <w:right w:val="none" w:sz="0" w:space="0" w:color="auto"/>
                  </w:divBdr>
                  <w:divsChild>
                    <w:div w:id="569732647">
                      <w:marLeft w:val="0"/>
                      <w:marRight w:val="0"/>
                      <w:marTop w:val="0"/>
                      <w:marBottom w:val="0"/>
                      <w:divBdr>
                        <w:top w:val="none" w:sz="0" w:space="0" w:color="auto"/>
                        <w:left w:val="none" w:sz="0" w:space="0" w:color="auto"/>
                        <w:bottom w:val="none" w:sz="0" w:space="0" w:color="auto"/>
                        <w:right w:val="none" w:sz="0" w:space="0" w:color="auto"/>
                      </w:divBdr>
                      <w:divsChild>
                        <w:div w:id="727925489">
                          <w:marLeft w:val="0"/>
                          <w:marRight w:val="0"/>
                          <w:marTop w:val="0"/>
                          <w:marBottom w:val="0"/>
                          <w:divBdr>
                            <w:top w:val="none" w:sz="0" w:space="0" w:color="auto"/>
                            <w:left w:val="none" w:sz="0" w:space="0" w:color="auto"/>
                            <w:bottom w:val="none" w:sz="0" w:space="0" w:color="auto"/>
                            <w:right w:val="none" w:sz="0" w:space="0" w:color="auto"/>
                          </w:divBdr>
                          <w:divsChild>
                            <w:div w:id="1591698837">
                              <w:marLeft w:val="0"/>
                              <w:marRight w:val="0"/>
                              <w:marTop w:val="0"/>
                              <w:marBottom w:val="0"/>
                              <w:divBdr>
                                <w:top w:val="none" w:sz="0" w:space="0" w:color="auto"/>
                                <w:left w:val="none" w:sz="0" w:space="0" w:color="auto"/>
                                <w:bottom w:val="none" w:sz="0" w:space="0" w:color="auto"/>
                                <w:right w:val="none" w:sz="0" w:space="0" w:color="auto"/>
                              </w:divBdr>
                              <w:divsChild>
                                <w:div w:id="24399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087264">
          <w:marLeft w:val="0"/>
          <w:marRight w:val="0"/>
          <w:marTop w:val="0"/>
          <w:marBottom w:val="0"/>
          <w:divBdr>
            <w:top w:val="none" w:sz="0" w:space="0" w:color="auto"/>
            <w:left w:val="none" w:sz="0" w:space="0" w:color="auto"/>
            <w:bottom w:val="none" w:sz="0" w:space="0" w:color="auto"/>
            <w:right w:val="none" w:sz="0" w:space="0" w:color="auto"/>
          </w:divBdr>
          <w:divsChild>
            <w:div w:id="250629733">
              <w:marLeft w:val="0"/>
              <w:marRight w:val="0"/>
              <w:marTop w:val="0"/>
              <w:marBottom w:val="0"/>
              <w:divBdr>
                <w:top w:val="none" w:sz="0" w:space="0" w:color="auto"/>
                <w:left w:val="none" w:sz="0" w:space="0" w:color="auto"/>
                <w:bottom w:val="none" w:sz="0" w:space="0" w:color="auto"/>
                <w:right w:val="none" w:sz="0" w:space="0" w:color="auto"/>
              </w:divBdr>
              <w:divsChild>
                <w:div w:id="1248422179">
                  <w:marLeft w:val="0"/>
                  <w:marRight w:val="0"/>
                  <w:marTop w:val="0"/>
                  <w:marBottom w:val="0"/>
                  <w:divBdr>
                    <w:top w:val="none" w:sz="0" w:space="0" w:color="auto"/>
                    <w:left w:val="none" w:sz="0" w:space="0" w:color="auto"/>
                    <w:bottom w:val="none" w:sz="0" w:space="0" w:color="auto"/>
                    <w:right w:val="none" w:sz="0" w:space="0" w:color="auto"/>
                  </w:divBdr>
                  <w:divsChild>
                    <w:div w:id="150366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391584">
          <w:marLeft w:val="0"/>
          <w:marRight w:val="0"/>
          <w:marTop w:val="0"/>
          <w:marBottom w:val="0"/>
          <w:divBdr>
            <w:top w:val="none" w:sz="0" w:space="0" w:color="auto"/>
            <w:left w:val="none" w:sz="0" w:space="0" w:color="auto"/>
            <w:bottom w:val="none" w:sz="0" w:space="0" w:color="auto"/>
            <w:right w:val="none" w:sz="0" w:space="0" w:color="auto"/>
          </w:divBdr>
          <w:divsChild>
            <w:div w:id="2036735137">
              <w:marLeft w:val="0"/>
              <w:marRight w:val="0"/>
              <w:marTop w:val="0"/>
              <w:marBottom w:val="0"/>
              <w:divBdr>
                <w:top w:val="none" w:sz="0" w:space="0" w:color="auto"/>
                <w:left w:val="none" w:sz="0" w:space="0" w:color="auto"/>
                <w:bottom w:val="none" w:sz="0" w:space="0" w:color="auto"/>
                <w:right w:val="none" w:sz="0" w:space="0" w:color="auto"/>
              </w:divBdr>
              <w:divsChild>
                <w:div w:id="1697847915">
                  <w:marLeft w:val="0"/>
                  <w:marRight w:val="0"/>
                  <w:marTop w:val="0"/>
                  <w:marBottom w:val="0"/>
                  <w:divBdr>
                    <w:top w:val="none" w:sz="0" w:space="0" w:color="auto"/>
                    <w:left w:val="none" w:sz="0" w:space="0" w:color="auto"/>
                    <w:bottom w:val="none" w:sz="0" w:space="0" w:color="auto"/>
                    <w:right w:val="none" w:sz="0" w:space="0" w:color="auto"/>
                  </w:divBdr>
                  <w:divsChild>
                    <w:div w:id="1514802853">
                      <w:marLeft w:val="0"/>
                      <w:marRight w:val="0"/>
                      <w:marTop w:val="0"/>
                      <w:marBottom w:val="0"/>
                      <w:divBdr>
                        <w:top w:val="none" w:sz="0" w:space="0" w:color="auto"/>
                        <w:left w:val="none" w:sz="0" w:space="0" w:color="auto"/>
                        <w:bottom w:val="none" w:sz="0" w:space="0" w:color="auto"/>
                        <w:right w:val="none" w:sz="0" w:space="0" w:color="auto"/>
                      </w:divBdr>
                      <w:divsChild>
                        <w:div w:id="1738628772">
                          <w:marLeft w:val="0"/>
                          <w:marRight w:val="0"/>
                          <w:marTop w:val="0"/>
                          <w:marBottom w:val="0"/>
                          <w:divBdr>
                            <w:top w:val="none" w:sz="0" w:space="0" w:color="auto"/>
                            <w:left w:val="none" w:sz="0" w:space="0" w:color="auto"/>
                            <w:bottom w:val="none" w:sz="0" w:space="0" w:color="auto"/>
                            <w:right w:val="none" w:sz="0" w:space="0" w:color="auto"/>
                          </w:divBdr>
                          <w:divsChild>
                            <w:div w:id="564296065">
                              <w:marLeft w:val="0"/>
                              <w:marRight w:val="0"/>
                              <w:marTop w:val="0"/>
                              <w:marBottom w:val="0"/>
                              <w:divBdr>
                                <w:top w:val="none" w:sz="0" w:space="0" w:color="auto"/>
                                <w:left w:val="none" w:sz="0" w:space="0" w:color="auto"/>
                                <w:bottom w:val="none" w:sz="0" w:space="0" w:color="auto"/>
                                <w:right w:val="none" w:sz="0" w:space="0" w:color="auto"/>
                              </w:divBdr>
                              <w:divsChild>
                                <w:div w:id="911112618">
                                  <w:marLeft w:val="0"/>
                                  <w:marRight w:val="0"/>
                                  <w:marTop w:val="0"/>
                                  <w:marBottom w:val="0"/>
                                  <w:divBdr>
                                    <w:top w:val="none" w:sz="0" w:space="0" w:color="auto"/>
                                    <w:left w:val="none" w:sz="0" w:space="0" w:color="auto"/>
                                    <w:bottom w:val="none" w:sz="0" w:space="0" w:color="auto"/>
                                    <w:right w:val="none" w:sz="0" w:space="0" w:color="auto"/>
                                  </w:divBdr>
                                  <w:divsChild>
                                    <w:div w:id="268701632">
                                      <w:marLeft w:val="0"/>
                                      <w:marRight w:val="0"/>
                                      <w:marTop w:val="0"/>
                                      <w:marBottom w:val="0"/>
                                      <w:divBdr>
                                        <w:top w:val="none" w:sz="0" w:space="0" w:color="auto"/>
                                        <w:left w:val="none" w:sz="0" w:space="0" w:color="auto"/>
                                        <w:bottom w:val="none" w:sz="0" w:space="0" w:color="auto"/>
                                        <w:right w:val="none" w:sz="0" w:space="0" w:color="auto"/>
                                      </w:divBdr>
                                      <w:divsChild>
                                        <w:div w:id="21322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7950959">
          <w:marLeft w:val="0"/>
          <w:marRight w:val="0"/>
          <w:marTop w:val="0"/>
          <w:marBottom w:val="0"/>
          <w:divBdr>
            <w:top w:val="none" w:sz="0" w:space="0" w:color="auto"/>
            <w:left w:val="none" w:sz="0" w:space="0" w:color="auto"/>
            <w:bottom w:val="none" w:sz="0" w:space="0" w:color="auto"/>
            <w:right w:val="none" w:sz="0" w:space="0" w:color="auto"/>
          </w:divBdr>
          <w:divsChild>
            <w:div w:id="1396314367">
              <w:marLeft w:val="0"/>
              <w:marRight w:val="0"/>
              <w:marTop w:val="0"/>
              <w:marBottom w:val="0"/>
              <w:divBdr>
                <w:top w:val="none" w:sz="0" w:space="0" w:color="auto"/>
                <w:left w:val="none" w:sz="0" w:space="0" w:color="auto"/>
                <w:bottom w:val="none" w:sz="0" w:space="0" w:color="auto"/>
                <w:right w:val="none" w:sz="0" w:space="0" w:color="auto"/>
              </w:divBdr>
              <w:divsChild>
                <w:div w:id="1139685399">
                  <w:marLeft w:val="0"/>
                  <w:marRight w:val="0"/>
                  <w:marTop w:val="0"/>
                  <w:marBottom w:val="0"/>
                  <w:divBdr>
                    <w:top w:val="none" w:sz="0" w:space="0" w:color="auto"/>
                    <w:left w:val="none" w:sz="0" w:space="0" w:color="auto"/>
                    <w:bottom w:val="none" w:sz="0" w:space="0" w:color="auto"/>
                    <w:right w:val="none" w:sz="0" w:space="0" w:color="auto"/>
                  </w:divBdr>
                  <w:divsChild>
                    <w:div w:id="1483890506">
                      <w:marLeft w:val="0"/>
                      <w:marRight w:val="0"/>
                      <w:marTop w:val="0"/>
                      <w:marBottom w:val="0"/>
                      <w:divBdr>
                        <w:top w:val="none" w:sz="0" w:space="0" w:color="auto"/>
                        <w:left w:val="none" w:sz="0" w:space="0" w:color="auto"/>
                        <w:bottom w:val="none" w:sz="0" w:space="0" w:color="auto"/>
                        <w:right w:val="none" w:sz="0" w:space="0" w:color="auto"/>
                      </w:divBdr>
                      <w:divsChild>
                        <w:div w:id="1002588064">
                          <w:marLeft w:val="0"/>
                          <w:marRight w:val="0"/>
                          <w:marTop w:val="0"/>
                          <w:marBottom w:val="0"/>
                          <w:divBdr>
                            <w:top w:val="none" w:sz="0" w:space="0" w:color="auto"/>
                            <w:left w:val="none" w:sz="0" w:space="0" w:color="auto"/>
                            <w:bottom w:val="none" w:sz="0" w:space="0" w:color="auto"/>
                            <w:right w:val="none" w:sz="0" w:space="0" w:color="auto"/>
                          </w:divBdr>
                          <w:divsChild>
                            <w:div w:id="1299922570">
                              <w:marLeft w:val="0"/>
                              <w:marRight w:val="0"/>
                              <w:marTop w:val="0"/>
                              <w:marBottom w:val="0"/>
                              <w:divBdr>
                                <w:top w:val="none" w:sz="0" w:space="0" w:color="auto"/>
                                <w:left w:val="none" w:sz="0" w:space="0" w:color="auto"/>
                                <w:bottom w:val="none" w:sz="0" w:space="0" w:color="auto"/>
                                <w:right w:val="none" w:sz="0" w:space="0" w:color="auto"/>
                              </w:divBdr>
                              <w:divsChild>
                                <w:div w:id="180461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480713">
          <w:marLeft w:val="0"/>
          <w:marRight w:val="0"/>
          <w:marTop w:val="0"/>
          <w:marBottom w:val="0"/>
          <w:divBdr>
            <w:top w:val="none" w:sz="0" w:space="0" w:color="auto"/>
            <w:left w:val="none" w:sz="0" w:space="0" w:color="auto"/>
            <w:bottom w:val="none" w:sz="0" w:space="0" w:color="auto"/>
            <w:right w:val="none" w:sz="0" w:space="0" w:color="auto"/>
          </w:divBdr>
          <w:divsChild>
            <w:div w:id="68315042">
              <w:marLeft w:val="0"/>
              <w:marRight w:val="0"/>
              <w:marTop w:val="0"/>
              <w:marBottom w:val="0"/>
              <w:divBdr>
                <w:top w:val="none" w:sz="0" w:space="0" w:color="auto"/>
                <w:left w:val="none" w:sz="0" w:space="0" w:color="auto"/>
                <w:bottom w:val="none" w:sz="0" w:space="0" w:color="auto"/>
                <w:right w:val="none" w:sz="0" w:space="0" w:color="auto"/>
              </w:divBdr>
              <w:divsChild>
                <w:div w:id="1425154677">
                  <w:marLeft w:val="0"/>
                  <w:marRight w:val="0"/>
                  <w:marTop w:val="0"/>
                  <w:marBottom w:val="0"/>
                  <w:divBdr>
                    <w:top w:val="none" w:sz="0" w:space="0" w:color="auto"/>
                    <w:left w:val="none" w:sz="0" w:space="0" w:color="auto"/>
                    <w:bottom w:val="none" w:sz="0" w:space="0" w:color="auto"/>
                    <w:right w:val="none" w:sz="0" w:space="0" w:color="auto"/>
                  </w:divBdr>
                  <w:divsChild>
                    <w:div w:id="159239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269073">
          <w:marLeft w:val="0"/>
          <w:marRight w:val="0"/>
          <w:marTop w:val="0"/>
          <w:marBottom w:val="0"/>
          <w:divBdr>
            <w:top w:val="none" w:sz="0" w:space="0" w:color="auto"/>
            <w:left w:val="none" w:sz="0" w:space="0" w:color="auto"/>
            <w:bottom w:val="none" w:sz="0" w:space="0" w:color="auto"/>
            <w:right w:val="none" w:sz="0" w:space="0" w:color="auto"/>
          </w:divBdr>
          <w:divsChild>
            <w:div w:id="1259870776">
              <w:marLeft w:val="0"/>
              <w:marRight w:val="0"/>
              <w:marTop w:val="0"/>
              <w:marBottom w:val="0"/>
              <w:divBdr>
                <w:top w:val="none" w:sz="0" w:space="0" w:color="auto"/>
                <w:left w:val="none" w:sz="0" w:space="0" w:color="auto"/>
                <w:bottom w:val="none" w:sz="0" w:space="0" w:color="auto"/>
                <w:right w:val="none" w:sz="0" w:space="0" w:color="auto"/>
              </w:divBdr>
              <w:divsChild>
                <w:div w:id="1526401030">
                  <w:marLeft w:val="0"/>
                  <w:marRight w:val="0"/>
                  <w:marTop w:val="0"/>
                  <w:marBottom w:val="0"/>
                  <w:divBdr>
                    <w:top w:val="none" w:sz="0" w:space="0" w:color="auto"/>
                    <w:left w:val="none" w:sz="0" w:space="0" w:color="auto"/>
                    <w:bottom w:val="none" w:sz="0" w:space="0" w:color="auto"/>
                    <w:right w:val="none" w:sz="0" w:space="0" w:color="auto"/>
                  </w:divBdr>
                  <w:divsChild>
                    <w:div w:id="15037914">
                      <w:marLeft w:val="0"/>
                      <w:marRight w:val="0"/>
                      <w:marTop w:val="0"/>
                      <w:marBottom w:val="0"/>
                      <w:divBdr>
                        <w:top w:val="none" w:sz="0" w:space="0" w:color="auto"/>
                        <w:left w:val="none" w:sz="0" w:space="0" w:color="auto"/>
                        <w:bottom w:val="none" w:sz="0" w:space="0" w:color="auto"/>
                        <w:right w:val="none" w:sz="0" w:space="0" w:color="auto"/>
                      </w:divBdr>
                      <w:divsChild>
                        <w:div w:id="775515247">
                          <w:marLeft w:val="0"/>
                          <w:marRight w:val="0"/>
                          <w:marTop w:val="0"/>
                          <w:marBottom w:val="0"/>
                          <w:divBdr>
                            <w:top w:val="none" w:sz="0" w:space="0" w:color="auto"/>
                            <w:left w:val="none" w:sz="0" w:space="0" w:color="auto"/>
                            <w:bottom w:val="none" w:sz="0" w:space="0" w:color="auto"/>
                            <w:right w:val="none" w:sz="0" w:space="0" w:color="auto"/>
                          </w:divBdr>
                          <w:divsChild>
                            <w:div w:id="645090888">
                              <w:marLeft w:val="0"/>
                              <w:marRight w:val="0"/>
                              <w:marTop w:val="0"/>
                              <w:marBottom w:val="0"/>
                              <w:divBdr>
                                <w:top w:val="none" w:sz="0" w:space="0" w:color="auto"/>
                                <w:left w:val="none" w:sz="0" w:space="0" w:color="auto"/>
                                <w:bottom w:val="none" w:sz="0" w:space="0" w:color="auto"/>
                                <w:right w:val="none" w:sz="0" w:space="0" w:color="auto"/>
                              </w:divBdr>
                              <w:divsChild>
                                <w:div w:id="1549146175">
                                  <w:marLeft w:val="0"/>
                                  <w:marRight w:val="0"/>
                                  <w:marTop w:val="0"/>
                                  <w:marBottom w:val="0"/>
                                  <w:divBdr>
                                    <w:top w:val="none" w:sz="0" w:space="0" w:color="auto"/>
                                    <w:left w:val="none" w:sz="0" w:space="0" w:color="auto"/>
                                    <w:bottom w:val="none" w:sz="0" w:space="0" w:color="auto"/>
                                    <w:right w:val="none" w:sz="0" w:space="0" w:color="auto"/>
                                  </w:divBdr>
                                  <w:divsChild>
                                    <w:div w:id="1282224981">
                                      <w:marLeft w:val="0"/>
                                      <w:marRight w:val="0"/>
                                      <w:marTop w:val="0"/>
                                      <w:marBottom w:val="0"/>
                                      <w:divBdr>
                                        <w:top w:val="none" w:sz="0" w:space="0" w:color="auto"/>
                                        <w:left w:val="none" w:sz="0" w:space="0" w:color="auto"/>
                                        <w:bottom w:val="none" w:sz="0" w:space="0" w:color="auto"/>
                                        <w:right w:val="none" w:sz="0" w:space="0" w:color="auto"/>
                                      </w:divBdr>
                                      <w:divsChild>
                                        <w:div w:id="45182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3803862">
          <w:marLeft w:val="0"/>
          <w:marRight w:val="0"/>
          <w:marTop w:val="0"/>
          <w:marBottom w:val="0"/>
          <w:divBdr>
            <w:top w:val="none" w:sz="0" w:space="0" w:color="auto"/>
            <w:left w:val="none" w:sz="0" w:space="0" w:color="auto"/>
            <w:bottom w:val="none" w:sz="0" w:space="0" w:color="auto"/>
            <w:right w:val="none" w:sz="0" w:space="0" w:color="auto"/>
          </w:divBdr>
          <w:divsChild>
            <w:div w:id="234362662">
              <w:marLeft w:val="0"/>
              <w:marRight w:val="0"/>
              <w:marTop w:val="0"/>
              <w:marBottom w:val="0"/>
              <w:divBdr>
                <w:top w:val="none" w:sz="0" w:space="0" w:color="auto"/>
                <w:left w:val="none" w:sz="0" w:space="0" w:color="auto"/>
                <w:bottom w:val="none" w:sz="0" w:space="0" w:color="auto"/>
                <w:right w:val="none" w:sz="0" w:space="0" w:color="auto"/>
              </w:divBdr>
              <w:divsChild>
                <w:div w:id="1662343425">
                  <w:marLeft w:val="0"/>
                  <w:marRight w:val="0"/>
                  <w:marTop w:val="0"/>
                  <w:marBottom w:val="0"/>
                  <w:divBdr>
                    <w:top w:val="none" w:sz="0" w:space="0" w:color="auto"/>
                    <w:left w:val="none" w:sz="0" w:space="0" w:color="auto"/>
                    <w:bottom w:val="none" w:sz="0" w:space="0" w:color="auto"/>
                    <w:right w:val="none" w:sz="0" w:space="0" w:color="auto"/>
                  </w:divBdr>
                  <w:divsChild>
                    <w:div w:id="568656812">
                      <w:marLeft w:val="0"/>
                      <w:marRight w:val="0"/>
                      <w:marTop w:val="0"/>
                      <w:marBottom w:val="0"/>
                      <w:divBdr>
                        <w:top w:val="none" w:sz="0" w:space="0" w:color="auto"/>
                        <w:left w:val="none" w:sz="0" w:space="0" w:color="auto"/>
                        <w:bottom w:val="none" w:sz="0" w:space="0" w:color="auto"/>
                        <w:right w:val="none" w:sz="0" w:space="0" w:color="auto"/>
                      </w:divBdr>
                      <w:divsChild>
                        <w:div w:id="1227838788">
                          <w:marLeft w:val="0"/>
                          <w:marRight w:val="0"/>
                          <w:marTop w:val="0"/>
                          <w:marBottom w:val="0"/>
                          <w:divBdr>
                            <w:top w:val="none" w:sz="0" w:space="0" w:color="auto"/>
                            <w:left w:val="none" w:sz="0" w:space="0" w:color="auto"/>
                            <w:bottom w:val="none" w:sz="0" w:space="0" w:color="auto"/>
                            <w:right w:val="none" w:sz="0" w:space="0" w:color="auto"/>
                          </w:divBdr>
                          <w:divsChild>
                            <w:div w:id="2032757319">
                              <w:marLeft w:val="0"/>
                              <w:marRight w:val="0"/>
                              <w:marTop w:val="0"/>
                              <w:marBottom w:val="0"/>
                              <w:divBdr>
                                <w:top w:val="none" w:sz="0" w:space="0" w:color="auto"/>
                                <w:left w:val="none" w:sz="0" w:space="0" w:color="auto"/>
                                <w:bottom w:val="none" w:sz="0" w:space="0" w:color="auto"/>
                                <w:right w:val="none" w:sz="0" w:space="0" w:color="auto"/>
                              </w:divBdr>
                              <w:divsChild>
                                <w:div w:id="154279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1132683">
          <w:marLeft w:val="0"/>
          <w:marRight w:val="0"/>
          <w:marTop w:val="0"/>
          <w:marBottom w:val="0"/>
          <w:divBdr>
            <w:top w:val="none" w:sz="0" w:space="0" w:color="auto"/>
            <w:left w:val="none" w:sz="0" w:space="0" w:color="auto"/>
            <w:bottom w:val="none" w:sz="0" w:space="0" w:color="auto"/>
            <w:right w:val="none" w:sz="0" w:space="0" w:color="auto"/>
          </w:divBdr>
          <w:divsChild>
            <w:div w:id="1066761565">
              <w:marLeft w:val="0"/>
              <w:marRight w:val="0"/>
              <w:marTop w:val="0"/>
              <w:marBottom w:val="0"/>
              <w:divBdr>
                <w:top w:val="none" w:sz="0" w:space="0" w:color="auto"/>
                <w:left w:val="none" w:sz="0" w:space="0" w:color="auto"/>
                <w:bottom w:val="none" w:sz="0" w:space="0" w:color="auto"/>
                <w:right w:val="none" w:sz="0" w:space="0" w:color="auto"/>
              </w:divBdr>
              <w:divsChild>
                <w:div w:id="1572344741">
                  <w:marLeft w:val="0"/>
                  <w:marRight w:val="0"/>
                  <w:marTop w:val="0"/>
                  <w:marBottom w:val="0"/>
                  <w:divBdr>
                    <w:top w:val="none" w:sz="0" w:space="0" w:color="auto"/>
                    <w:left w:val="none" w:sz="0" w:space="0" w:color="auto"/>
                    <w:bottom w:val="none" w:sz="0" w:space="0" w:color="auto"/>
                    <w:right w:val="none" w:sz="0" w:space="0" w:color="auto"/>
                  </w:divBdr>
                  <w:divsChild>
                    <w:div w:id="151664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992358">
          <w:marLeft w:val="0"/>
          <w:marRight w:val="0"/>
          <w:marTop w:val="0"/>
          <w:marBottom w:val="0"/>
          <w:divBdr>
            <w:top w:val="none" w:sz="0" w:space="0" w:color="auto"/>
            <w:left w:val="none" w:sz="0" w:space="0" w:color="auto"/>
            <w:bottom w:val="none" w:sz="0" w:space="0" w:color="auto"/>
            <w:right w:val="none" w:sz="0" w:space="0" w:color="auto"/>
          </w:divBdr>
          <w:divsChild>
            <w:div w:id="1710183033">
              <w:marLeft w:val="0"/>
              <w:marRight w:val="0"/>
              <w:marTop w:val="0"/>
              <w:marBottom w:val="0"/>
              <w:divBdr>
                <w:top w:val="none" w:sz="0" w:space="0" w:color="auto"/>
                <w:left w:val="none" w:sz="0" w:space="0" w:color="auto"/>
                <w:bottom w:val="none" w:sz="0" w:space="0" w:color="auto"/>
                <w:right w:val="none" w:sz="0" w:space="0" w:color="auto"/>
              </w:divBdr>
              <w:divsChild>
                <w:div w:id="1922255917">
                  <w:marLeft w:val="0"/>
                  <w:marRight w:val="0"/>
                  <w:marTop w:val="0"/>
                  <w:marBottom w:val="0"/>
                  <w:divBdr>
                    <w:top w:val="none" w:sz="0" w:space="0" w:color="auto"/>
                    <w:left w:val="none" w:sz="0" w:space="0" w:color="auto"/>
                    <w:bottom w:val="none" w:sz="0" w:space="0" w:color="auto"/>
                    <w:right w:val="none" w:sz="0" w:space="0" w:color="auto"/>
                  </w:divBdr>
                  <w:divsChild>
                    <w:div w:id="410664577">
                      <w:marLeft w:val="0"/>
                      <w:marRight w:val="0"/>
                      <w:marTop w:val="0"/>
                      <w:marBottom w:val="0"/>
                      <w:divBdr>
                        <w:top w:val="none" w:sz="0" w:space="0" w:color="auto"/>
                        <w:left w:val="none" w:sz="0" w:space="0" w:color="auto"/>
                        <w:bottom w:val="none" w:sz="0" w:space="0" w:color="auto"/>
                        <w:right w:val="none" w:sz="0" w:space="0" w:color="auto"/>
                      </w:divBdr>
                      <w:divsChild>
                        <w:div w:id="454829152">
                          <w:marLeft w:val="0"/>
                          <w:marRight w:val="0"/>
                          <w:marTop w:val="0"/>
                          <w:marBottom w:val="0"/>
                          <w:divBdr>
                            <w:top w:val="none" w:sz="0" w:space="0" w:color="auto"/>
                            <w:left w:val="none" w:sz="0" w:space="0" w:color="auto"/>
                            <w:bottom w:val="none" w:sz="0" w:space="0" w:color="auto"/>
                            <w:right w:val="none" w:sz="0" w:space="0" w:color="auto"/>
                          </w:divBdr>
                          <w:divsChild>
                            <w:div w:id="1334993093">
                              <w:marLeft w:val="0"/>
                              <w:marRight w:val="0"/>
                              <w:marTop w:val="0"/>
                              <w:marBottom w:val="0"/>
                              <w:divBdr>
                                <w:top w:val="none" w:sz="0" w:space="0" w:color="auto"/>
                                <w:left w:val="none" w:sz="0" w:space="0" w:color="auto"/>
                                <w:bottom w:val="none" w:sz="0" w:space="0" w:color="auto"/>
                                <w:right w:val="none" w:sz="0" w:space="0" w:color="auto"/>
                              </w:divBdr>
                              <w:divsChild>
                                <w:div w:id="1593276760">
                                  <w:marLeft w:val="0"/>
                                  <w:marRight w:val="0"/>
                                  <w:marTop w:val="0"/>
                                  <w:marBottom w:val="0"/>
                                  <w:divBdr>
                                    <w:top w:val="none" w:sz="0" w:space="0" w:color="auto"/>
                                    <w:left w:val="none" w:sz="0" w:space="0" w:color="auto"/>
                                    <w:bottom w:val="none" w:sz="0" w:space="0" w:color="auto"/>
                                    <w:right w:val="none" w:sz="0" w:space="0" w:color="auto"/>
                                  </w:divBdr>
                                  <w:divsChild>
                                    <w:div w:id="1695156347">
                                      <w:marLeft w:val="0"/>
                                      <w:marRight w:val="0"/>
                                      <w:marTop w:val="0"/>
                                      <w:marBottom w:val="0"/>
                                      <w:divBdr>
                                        <w:top w:val="none" w:sz="0" w:space="0" w:color="auto"/>
                                        <w:left w:val="none" w:sz="0" w:space="0" w:color="auto"/>
                                        <w:bottom w:val="none" w:sz="0" w:space="0" w:color="auto"/>
                                        <w:right w:val="none" w:sz="0" w:space="0" w:color="auto"/>
                                      </w:divBdr>
                                      <w:divsChild>
                                        <w:div w:id="64081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5002957">
          <w:marLeft w:val="0"/>
          <w:marRight w:val="0"/>
          <w:marTop w:val="0"/>
          <w:marBottom w:val="0"/>
          <w:divBdr>
            <w:top w:val="none" w:sz="0" w:space="0" w:color="auto"/>
            <w:left w:val="none" w:sz="0" w:space="0" w:color="auto"/>
            <w:bottom w:val="none" w:sz="0" w:space="0" w:color="auto"/>
            <w:right w:val="none" w:sz="0" w:space="0" w:color="auto"/>
          </w:divBdr>
          <w:divsChild>
            <w:div w:id="563486828">
              <w:marLeft w:val="0"/>
              <w:marRight w:val="0"/>
              <w:marTop w:val="0"/>
              <w:marBottom w:val="0"/>
              <w:divBdr>
                <w:top w:val="none" w:sz="0" w:space="0" w:color="auto"/>
                <w:left w:val="none" w:sz="0" w:space="0" w:color="auto"/>
                <w:bottom w:val="none" w:sz="0" w:space="0" w:color="auto"/>
                <w:right w:val="none" w:sz="0" w:space="0" w:color="auto"/>
              </w:divBdr>
              <w:divsChild>
                <w:div w:id="1889679702">
                  <w:marLeft w:val="0"/>
                  <w:marRight w:val="0"/>
                  <w:marTop w:val="0"/>
                  <w:marBottom w:val="0"/>
                  <w:divBdr>
                    <w:top w:val="none" w:sz="0" w:space="0" w:color="auto"/>
                    <w:left w:val="none" w:sz="0" w:space="0" w:color="auto"/>
                    <w:bottom w:val="none" w:sz="0" w:space="0" w:color="auto"/>
                    <w:right w:val="none" w:sz="0" w:space="0" w:color="auto"/>
                  </w:divBdr>
                  <w:divsChild>
                    <w:div w:id="2010406218">
                      <w:marLeft w:val="0"/>
                      <w:marRight w:val="0"/>
                      <w:marTop w:val="0"/>
                      <w:marBottom w:val="0"/>
                      <w:divBdr>
                        <w:top w:val="none" w:sz="0" w:space="0" w:color="auto"/>
                        <w:left w:val="none" w:sz="0" w:space="0" w:color="auto"/>
                        <w:bottom w:val="none" w:sz="0" w:space="0" w:color="auto"/>
                        <w:right w:val="none" w:sz="0" w:space="0" w:color="auto"/>
                      </w:divBdr>
                      <w:divsChild>
                        <w:div w:id="90515862">
                          <w:marLeft w:val="0"/>
                          <w:marRight w:val="0"/>
                          <w:marTop w:val="0"/>
                          <w:marBottom w:val="0"/>
                          <w:divBdr>
                            <w:top w:val="none" w:sz="0" w:space="0" w:color="auto"/>
                            <w:left w:val="none" w:sz="0" w:space="0" w:color="auto"/>
                            <w:bottom w:val="none" w:sz="0" w:space="0" w:color="auto"/>
                            <w:right w:val="none" w:sz="0" w:space="0" w:color="auto"/>
                          </w:divBdr>
                          <w:divsChild>
                            <w:div w:id="51778848">
                              <w:marLeft w:val="0"/>
                              <w:marRight w:val="0"/>
                              <w:marTop w:val="0"/>
                              <w:marBottom w:val="0"/>
                              <w:divBdr>
                                <w:top w:val="none" w:sz="0" w:space="0" w:color="auto"/>
                                <w:left w:val="none" w:sz="0" w:space="0" w:color="auto"/>
                                <w:bottom w:val="none" w:sz="0" w:space="0" w:color="auto"/>
                                <w:right w:val="none" w:sz="0" w:space="0" w:color="auto"/>
                              </w:divBdr>
                              <w:divsChild>
                                <w:div w:id="4981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5149026">
          <w:marLeft w:val="0"/>
          <w:marRight w:val="0"/>
          <w:marTop w:val="0"/>
          <w:marBottom w:val="0"/>
          <w:divBdr>
            <w:top w:val="none" w:sz="0" w:space="0" w:color="auto"/>
            <w:left w:val="none" w:sz="0" w:space="0" w:color="auto"/>
            <w:bottom w:val="none" w:sz="0" w:space="0" w:color="auto"/>
            <w:right w:val="none" w:sz="0" w:space="0" w:color="auto"/>
          </w:divBdr>
          <w:divsChild>
            <w:div w:id="706026407">
              <w:marLeft w:val="0"/>
              <w:marRight w:val="0"/>
              <w:marTop w:val="0"/>
              <w:marBottom w:val="0"/>
              <w:divBdr>
                <w:top w:val="none" w:sz="0" w:space="0" w:color="auto"/>
                <w:left w:val="none" w:sz="0" w:space="0" w:color="auto"/>
                <w:bottom w:val="none" w:sz="0" w:space="0" w:color="auto"/>
                <w:right w:val="none" w:sz="0" w:space="0" w:color="auto"/>
              </w:divBdr>
              <w:divsChild>
                <w:div w:id="408121383">
                  <w:marLeft w:val="0"/>
                  <w:marRight w:val="0"/>
                  <w:marTop w:val="0"/>
                  <w:marBottom w:val="0"/>
                  <w:divBdr>
                    <w:top w:val="none" w:sz="0" w:space="0" w:color="auto"/>
                    <w:left w:val="none" w:sz="0" w:space="0" w:color="auto"/>
                    <w:bottom w:val="none" w:sz="0" w:space="0" w:color="auto"/>
                    <w:right w:val="none" w:sz="0" w:space="0" w:color="auto"/>
                  </w:divBdr>
                  <w:divsChild>
                    <w:div w:id="110527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6455">
          <w:marLeft w:val="0"/>
          <w:marRight w:val="0"/>
          <w:marTop w:val="0"/>
          <w:marBottom w:val="0"/>
          <w:divBdr>
            <w:top w:val="none" w:sz="0" w:space="0" w:color="auto"/>
            <w:left w:val="none" w:sz="0" w:space="0" w:color="auto"/>
            <w:bottom w:val="none" w:sz="0" w:space="0" w:color="auto"/>
            <w:right w:val="none" w:sz="0" w:space="0" w:color="auto"/>
          </w:divBdr>
          <w:divsChild>
            <w:div w:id="1087844831">
              <w:marLeft w:val="0"/>
              <w:marRight w:val="0"/>
              <w:marTop w:val="0"/>
              <w:marBottom w:val="0"/>
              <w:divBdr>
                <w:top w:val="none" w:sz="0" w:space="0" w:color="auto"/>
                <w:left w:val="none" w:sz="0" w:space="0" w:color="auto"/>
                <w:bottom w:val="none" w:sz="0" w:space="0" w:color="auto"/>
                <w:right w:val="none" w:sz="0" w:space="0" w:color="auto"/>
              </w:divBdr>
              <w:divsChild>
                <w:div w:id="111753839">
                  <w:marLeft w:val="0"/>
                  <w:marRight w:val="0"/>
                  <w:marTop w:val="0"/>
                  <w:marBottom w:val="0"/>
                  <w:divBdr>
                    <w:top w:val="none" w:sz="0" w:space="0" w:color="auto"/>
                    <w:left w:val="none" w:sz="0" w:space="0" w:color="auto"/>
                    <w:bottom w:val="none" w:sz="0" w:space="0" w:color="auto"/>
                    <w:right w:val="none" w:sz="0" w:space="0" w:color="auto"/>
                  </w:divBdr>
                  <w:divsChild>
                    <w:div w:id="90757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007806">
          <w:marLeft w:val="0"/>
          <w:marRight w:val="0"/>
          <w:marTop w:val="0"/>
          <w:marBottom w:val="0"/>
          <w:divBdr>
            <w:top w:val="none" w:sz="0" w:space="0" w:color="auto"/>
            <w:left w:val="none" w:sz="0" w:space="0" w:color="auto"/>
            <w:bottom w:val="none" w:sz="0" w:space="0" w:color="auto"/>
            <w:right w:val="none" w:sz="0" w:space="0" w:color="auto"/>
          </w:divBdr>
          <w:divsChild>
            <w:div w:id="1356271688">
              <w:marLeft w:val="0"/>
              <w:marRight w:val="0"/>
              <w:marTop w:val="0"/>
              <w:marBottom w:val="0"/>
              <w:divBdr>
                <w:top w:val="none" w:sz="0" w:space="0" w:color="auto"/>
                <w:left w:val="none" w:sz="0" w:space="0" w:color="auto"/>
                <w:bottom w:val="none" w:sz="0" w:space="0" w:color="auto"/>
                <w:right w:val="none" w:sz="0" w:space="0" w:color="auto"/>
              </w:divBdr>
              <w:divsChild>
                <w:div w:id="123012836">
                  <w:marLeft w:val="0"/>
                  <w:marRight w:val="0"/>
                  <w:marTop w:val="0"/>
                  <w:marBottom w:val="0"/>
                  <w:divBdr>
                    <w:top w:val="none" w:sz="0" w:space="0" w:color="auto"/>
                    <w:left w:val="none" w:sz="0" w:space="0" w:color="auto"/>
                    <w:bottom w:val="none" w:sz="0" w:space="0" w:color="auto"/>
                    <w:right w:val="none" w:sz="0" w:space="0" w:color="auto"/>
                  </w:divBdr>
                  <w:divsChild>
                    <w:div w:id="570888073">
                      <w:marLeft w:val="0"/>
                      <w:marRight w:val="0"/>
                      <w:marTop w:val="0"/>
                      <w:marBottom w:val="0"/>
                      <w:divBdr>
                        <w:top w:val="none" w:sz="0" w:space="0" w:color="auto"/>
                        <w:left w:val="none" w:sz="0" w:space="0" w:color="auto"/>
                        <w:bottom w:val="none" w:sz="0" w:space="0" w:color="auto"/>
                        <w:right w:val="none" w:sz="0" w:space="0" w:color="auto"/>
                      </w:divBdr>
                      <w:divsChild>
                        <w:div w:id="837575164">
                          <w:marLeft w:val="0"/>
                          <w:marRight w:val="0"/>
                          <w:marTop w:val="0"/>
                          <w:marBottom w:val="0"/>
                          <w:divBdr>
                            <w:top w:val="none" w:sz="0" w:space="0" w:color="auto"/>
                            <w:left w:val="none" w:sz="0" w:space="0" w:color="auto"/>
                            <w:bottom w:val="none" w:sz="0" w:space="0" w:color="auto"/>
                            <w:right w:val="none" w:sz="0" w:space="0" w:color="auto"/>
                          </w:divBdr>
                          <w:divsChild>
                            <w:div w:id="79240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TotalTime>
  <Pages>50</Pages>
  <Words>13532</Words>
  <Characters>74430</Characters>
  <Application>Microsoft Office Word</Application>
  <DocSecurity>0</DocSecurity>
  <Lines>620</Lines>
  <Paragraphs>175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17</cp:revision>
  <dcterms:created xsi:type="dcterms:W3CDTF">2024-12-26T04:46:00Z</dcterms:created>
  <dcterms:modified xsi:type="dcterms:W3CDTF">2024-12-27T02:55:00Z</dcterms:modified>
</cp:coreProperties>
</file>