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FA21ED" w:rsidRDefault="00425CCD" w:rsidP="00E710B4">
      <w:pPr>
        <w:ind w:left="-426" w:firstLine="426"/>
        <w:jc w:val="center"/>
      </w:pPr>
      <w:r w:rsidRPr="00FA21ED">
        <w:rPr>
          <w:noProof/>
        </w:rPr>
        <w:drawing>
          <wp:inline distT="0" distB="0" distL="0" distR="0">
            <wp:extent cx="1351721" cy="952591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3507" cy="97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FA21ED" w:rsidRDefault="00783C71" w:rsidP="00E710B4">
      <w:pPr>
        <w:ind w:left="-426" w:firstLine="426"/>
        <w:jc w:val="center"/>
      </w:pP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Style w:val="Textoennegrita"/>
          <w:rFonts w:ascii="Arial" w:hAnsi="Arial" w:cs="Arial"/>
        </w:rPr>
        <w:t>ACUERDO DE CONFIDENCIALIDAD</w:t>
      </w: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Fonts w:ascii="Arial" w:hAnsi="Arial" w:cs="Arial"/>
        </w:rPr>
        <w:t>Este Acuerdo de Confidencialidad ("Acuerdo") se celebra entre [</w:t>
      </w:r>
      <w:r w:rsidRPr="00570F31">
        <w:rPr>
          <w:rFonts w:ascii="Arial" w:hAnsi="Arial" w:cs="Arial"/>
          <w:color w:val="0070C0"/>
        </w:rPr>
        <w:t>Nombre del Restaurante</w:t>
      </w:r>
      <w:r w:rsidRPr="00FA21ED">
        <w:rPr>
          <w:rFonts w:ascii="Arial" w:hAnsi="Arial" w:cs="Arial"/>
        </w:rPr>
        <w:t>], representado por su [</w:t>
      </w:r>
      <w:r w:rsidRPr="00570F31">
        <w:rPr>
          <w:rFonts w:ascii="Arial" w:hAnsi="Arial" w:cs="Arial"/>
          <w:color w:val="0070C0"/>
        </w:rPr>
        <w:t>Nombre del Representante Legal</w:t>
      </w:r>
      <w:r w:rsidRPr="00FA21ED">
        <w:rPr>
          <w:rFonts w:ascii="Arial" w:hAnsi="Arial" w:cs="Arial"/>
        </w:rPr>
        <w:t>], en adelante "El Restaurante," y [</w:t>
      </w:r>
      <w:r w:rsidRPr="00570F31">
        <w:rPr>
          <w:rFonts w:ascii="Arial" w:hAnsi="Arial" w:cs="Arial"/>
          <w:color w:val="0070C0"/>
        </w:rPr>
        <w:t>Nombre del Empleado</w:t>
      </w:r>
      <w:r w:rsidRPr="00FA21ED">
        <w:rPr>
          <w:rFonts w:ascii="Arial" w:hAnsi="Arial" w:cs="Arial"/>
        </w:rPr>
        <w:t>], en adelante "El Empleado," en lo sucesivo se les denominará conjuntamente como "las Partes."</w:t>
      </w: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Style w:val="Textoennegrita"/>
          <w:rFonts w:ascii="Arial" w:hAnsi="Arial" w:cs="Arial"/>
        </w:rPr>
        <w:t>CONSIDERANDO</w:t>
      </w:r>
      <w:r w:rsidRPr="00FA21ED">
        <w:rPr>
          <w:rFonts w:ascii="Arial" w:hAnsi="Arial" w:cs="Arial"/>
        </w:rPr>
        <w:t>:</w:t>
      </w:r>
    </w:p>
    <w:p w:rsidR="00F33105" w:rsidRPr="00FA21ED" w:rsidRDefault="00F33105" w:rsidP="00F3310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FA21ED">
        <w:rPr>
          <w:rStyle w:val="Textoennegrita"/>
          <w:rFonts w:ascii="Arial" w:hAnsi="Arial" w:cs="Arial"/>
        </w:rPr>
        <w:t>Información Confidencial</w:t>
      </w:r>
      <w:r w:rsidRPr="00FA21ED">
        <w:rPr>
          <w:rFonts w:ascii="Arial" w:hAnsi="Arial" w:cs="Arial"/>
        </w:rPr>
        <w:t>: El Restaurante posee información valiosa y estratégica, incluyendo, pero no limitado a, procedimientos operativos, recetas, métodos de preparación, fórmulas, estrategias comerciales, listas de clientes, datos financieros y otra información que es de carácter confidencial y constituye un activo comercial valioso.</w:t>
      </w:r>
    </w:p>
    <w:p w:rsidR="00F33105" w:rsidRPr="00FA21ED" w:rsidRDefault="00F33105" w:rsidP="00F3310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FA21ED">
        <w:rPr>
          <w:rStyle w:val="Textoennegrita"/>
          <w:rFonts w:ascii="Arial" w:hAnsi="Arial" w:cs="Arial"/>
        </w:rPr>
        <w:t>Acceso del Empleado</w:t>
      </w:r>
      <w:r w:rsidRPr="00FA21ED">
        <w:rPr>
          <w:rFonts w:ascii="Arial" w:hAnsi="Arial" w:cs="Arial"/>
        </w:rPr>
        <w:t>: El Empleado tiene acceso a dicha información confidencial como parte de su empleo en el Restaurante.</w:t>
      </w:r>
    </w:p>
    <w:p w:rsidR="00F33105" w:rsidRPr="00FA21ED" w:rsidRDefault="00F33105" w:rsidP="00F33105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FA21ED">
        <w:rPr>
          <w:rStyle w:val="Textoennegrita"/>
          <w:rFonts w:ascii="Arial" w:hAnsi="Arial" w:cs="Arial"/>
        </w:rPr>
        <w:t>Obligación de Confidencialidad</w:t>
      </w:r>
      <w:r w:rsidRPr="00FA21ED">
        <w:rPr>
          <w:rFonts w:ascii="Arial" w:hAnsi="Arial" w:cs="Arial"/>
        </w:rPr>
        <w:t>: El Restaurante está dispuesto a proporcionar al Empleado acceso a dicha información confidencial bajo la condición de que el Empleado acepte las restricciones y obligaciones de confidencialidad establecidas en este Acuerdo.</w:t>
      </w: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Style w:val="Textoennegrita"/>
          <w:rFonts w:ascii="Arial" w:hAnsi="Arial" w:cs="Arial"/>
        </w:rPr>
        <w:t>ACUERDO</w:t>
      </w:r>
      <w:r w:rsidRPr="00FA21ED">
        <w:rPr>
          <w:rFonts w:ascii="Arial" w:hAnsi="Arial" w:cs="Arial"/>
        </w:rPr>
        <w:t>:</w:t>
      </w: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Fonts w:ascii="Arial" w:hAnsi="Arial" w:cs="Arial"/>
        </w:rPr>
        <w:t>En consideración de las promesas y obligaciones mutuas contenidas en este Acuerdo, las Partes acuerdan lo siguiente:</w:t>
      </w: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Style w:val="Textoennegrita"/>
          <w:rFonts w:ascii="Arial" w:hAnsi="Arial" w:cs="Arial"/>
        </w:rPr>
        <w:t>1. Definición de Información Confidencial</w:t>
      </w: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Fonts w:ascii="Arial" w:hAnsi="Arial" w:cs="Arial"/>
        </w:rPr>
        <w:t xml:space="preserve">1.1 </w:t>
      </w:r>
      <w:r w:rsidRPr="00FA21ED">
        <w:rPr>
          <w:rStyle w:val="Textoennegrita"/>
          <w:rFonts w:ascii="Arial" w:hAnsi="Arial" w:cs="Arial"/>
        </w:rPr>
        <w:t>Información Confidencial</w:t>
      </w:r>
      <w:r w:rsidRPr="00FA21ED">
        <w:rPr>
          <w:rFonts w:ascii="Arial" w:hAnsi="Arial" w:cs="Arial"/>
        </w:rPr>
        <w:t>: La "Información Confidencial" incluye cualquier y toda información, ya sea escrita, oral o en formato electrónico, que el Empleado obtenga, tenga acceso a o genere durante su empleo en el Restaurante, y que esté relacionada con los procedimientos operativos, recetas, métodos de preparación, fórmulas, estrategias comerciales, listas de clientes, datos financieros y otra información valiosa y estratégica del Restaurante.</w:t>
      </w: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Style w:val="Textoennegrita"/>
          <w:rFonts w:ascii="Arial" w:hAnsi="Arial" w:cs="Arial"/>
        </w:rPr>
        <w:t>2. Obligaciones del Empleado</w:t>
      </w:r>
    </w:p>
    <w:p w:rsidR="00F33105" w:rsidRPr="00FA21ED" w:rsidRDefault="00F33105" w:rsidP="00F33105">
      <w:pPr>
        <w:pStyle w:val="NormalWeb"/>
        <w:rPr>
          <w:rFonts w:ascii="Arial" w:hAnsi="Arial" w:cs="Arial"/>
        </w:rPr>
      </w:pPr>
      <w:r w:rsidRPr="00FA21ED">
        <w:rPr>
          <w:rFonts w:ascii="Arial" w:hAnsi="Arial" w:cs="Arial"/>
        </w:rPr>
        <w:t xml:space="preserve">2.1 </w:t>
      </w:r>
      <w:r w:rsidRPr="00FA21ED">
        <w:rPr>
          <w:rStyle w:val="Textoennegrita"/>
          <w:rFonts w:ascii="Arial" w:hAnsi="Arial" w:cs="Arial"/>
        </w:rPr>
        <w:t>Confidencialidad</w:t>
      </w:r>
      <w:r w:rsidRPr="00FA21ED">
        <w:rPr>
          <w:rFonts w:ascii="Arial" w:hAnsi="Arial" w:cs="Arial"/>
        </w:rPr>
        <w:t>: El Empleado se compromete a no divulgar, compartir, transmitir ni utilizar de manera inapropiada la Información Confidencial del Restaurante para beneficio propio o de terceros, ya sea durante o después de su empleo en el Restaurante.</w:t>
      </w:r>
      <w:bookmarkStart w:id="0" w:name="_GoBack"/>
      <w:bookmarkEnd w:id="0"/>
    </w:p>
    <w:sectPr w:rsidR="00F33105" w:rsidRPr="00FA21ED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251"/>
    <w:multiLevelType w:val="multilevel"/>
    <w:tmpl w:val="AD8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770E5"/>
    <w:multiLevelType w:val="multilevel"/>
    <w:tmpl w:val="883C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641F1"/>
    <w:multiLevelType w:val="multilevel"/>
    <w:tmpl w:val="17B2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732CA1"/>
    <w:multiLevelType w:val="multilevel"/>
    <w:tmpl w:val="A244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D767B"/>
    <w:multiLevelType w:val="multilevel"/>
    <w:tmpl w:val="35A6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B2477C"/>
    <w:multiLevelType w:val="multilevel"/>
    <w:tmpl w:val="29A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B3B42"/>
    <w:multiLevelType w:val="multilevel"/>
    <w:tmpl w:val="FFEE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97B80"/>
    <w:multiLevelType w:val="multilevel"/>
    <w:tmpl w:val="5ADE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AD6917"/>
    <w:multiLevelType w:val="multilevel"/>
    <w:tmpl w:val="E440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C44AF9"/>
    <w:multiLevelType w:val="multilevel"/>
    <w:tmpl w:val="DE5E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97088"/>
    <w:multiLevelType w:val="multilevel"/>
    <w:tmpl w:val="C6BC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77E44"/>
    <w:multiLevelType w:val="multilevel"/>
    <w:tmpl w:val="8A66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1D2E84"/>
    <w:multiLevelType w:val="multilevel"/>
    <w:tmpl w:val="8070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0B26E2"/>
    <w:multiLevelType w:val="multilevel"/>
    <w:tmpl w:val="D262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232CEF"/>
    <w:multiLevelType w:val="multilevel"/>
    <w:tmpl w:val="1342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6B4241"/>
    <w:multiLevelType w:val="multilevel"/>
    <w:tmpl w:val="D750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C4A4E"/>
    <w:multiLevelType w:val="multilevel"/>
    <w:tmpl w:val="AFFC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EE653F"/>
    <w:multiLevelType w:val="multilevel"/>
    <w:tmpl w:val="C0FC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F55B48"/>
    <w:multiLevelType w:val="hybridMultilevel"/>
    <w:tmpl w:val="636C9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1396A"/>
    <w:multiLevelType w:val="multilevel"/>
    <w:tmpl w:val="9EB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001495"/>
    <w:multiLevelType w:val="multilevel"/>
    <w:tmpl w:val="A90C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0407E9"/>
    <w:multiLevelType w:val="multilevel"/>
    <w:tmpl w:val="4D16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7262FA"/>
    <w:multiLevelType w:val="multilevel"/>
    <w:tmpl w:val="A706F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553573"/>
    <w:multiLevelType w:val="multilevel"/>
    <w:tmpl w:val="9166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CD51A5"/>
    <w:multiLevelType w:val="multilevel"/>
    <w:tmpl w:val="DE96D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A81032"/>
    <w:multiLevelType w:val="multilevel"/>
    <w:tmpl w:val="130E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2C6D20"/>
    <w:multiLevelType w:val="multilevel"/>
    <w:tmpl w:val="4D0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225E64"/>
    <w:multiLevelType w:val="multilevel"/>
    <w:tmpl w:val="D9C26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E36D5F"/>
    <w:multiLevelType w:val="multilevel"/>
    <w:tmpl w:val="689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7717DA"/>
    <w:multiLevelType w:val="multilevel"/>
    <w:tmpl w:val="8310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636BF1"/>
    <w:multiLevelType w:val="multilevel"/>
    <w:tmpl w:val="833A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36793"/>
    <w:multiLevelType w:val="multilevel"/>
    <w:tmpl w:val="639A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7B108A"/>
    <w:multiLevelType w:val="multilevel"/>
    <w:tmpl w:val="59FC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2"/>
  </w:num>
  <w:num w:numId="3">
    <w:abstractNumId w:val="18"/>
  </w:num>
  <w:num w:numId="4">
    <w:abstractNumId w:val="13"/>
  </w:num>
  <w:num w:numId="5">
    <w:abstractNumId w:val="8"/>
  </w:num>
  <w:num w:numId="6">
    <w:abstractNumId w:val="20"/>
  </w:num>
  <w:num w:numId="7">
    <w:abstractNumId w:val="31"/>
  </w:num>
  <w:num w:numId="8">
    <w:abstractNumId w:val="28"/>
  </w:num>
  <w:num w:numId="9">
    <w:abstractNumId w:val="21"/>
  </w:num>
  <w:num w:numId="10">
    <w:abstractNumId w:val="10"/>
  </w:num>
  <w:num w:numId="11">
    <w:abstractNumId w:val="30"/>
  </w:num>
  <w:num w:numId="12">
    <w:abstractNumId w:val="9"/>
  </w:num>
  <w:num w:numId="13">
    <w:abstractNumId w:val="16"/>
  </w:num>
  <w:num w:numId="14">
    <w:abstractNumId w:val="19"/>
  </w:num>
  <w:num w:numId="15">
    <w:abstractNumId w:val="27"/>
  </w:num>
  <w:num w:numId="16">
    <w:abstractNumId w:val="1"/>
  </w:num>
  <w:num w:numId="17">
    <w:abstractNumId w:val="2"/>
  </w:num>
  <w:num w:numId="18">
    <w:abstractNumId w:val="0"/>
  </w:num>
  <w:num w:numId="19">
    <w:abstractNumId w:val="5"/>
  </w:num>
  <w:num w:numId="20">
    <w:abstractNumId w:val="17"/>
  </w:num>
  <w:num w:numId="21">
    <w:abstractNumId w:val="12"/>
  </w:num>
  <w:num w:numId="22">
    <w:abstractNumId w:val="14"/>
  </w:num>
  <w:num w:numId="23">
    <w:abstractNumId w:val="24"/>
  </w:num>
  <w:num w:numId="24">
    <w:abstractNumId w:val="29"/>
  </w:num>
  <w:num w:numId="25">
    <w:abstractNumId w:val="6"/>
  </w:num>
  <w:num w:numId="26">
    <w:abstractNumId w:val="26"/>
  </w:num>
  <w:num w:numId="27">
    <w:abstractNumId w:val="3"/>
  </w:num>
  <w:num w:numId="28">
    <w:abstractNumId w:val="7"/>
  </w:num>
  <w:num w:numId="29">
    <w:abstractNumId w:val="4"/>
  </w:num>
  <w:num w:numId="30">
    <w:abstractNumId w:val="25"/>
  </w:num>
  <w:num w:numId="31">
    <w:abstractNumId w:val="15"/>
  </w:num>
  <w:num w:numId="32">
    <w:abstractNumId w:val="1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395361"/>
    <w:rsid w:val="003E043A"/>
    <w:rsid w:val="00425CCD"/>
    <w:rsid w:val="004C13FE"/>
    <w:rsid w:val="004C32F1"/>
    <w:rsid w:val="00570F31"/>
    <w:rsid w:val="00594434"/>
    <w:rsid w:val="005B125C"/>
    <w:rsid w:val="006515C4"/>
    <w:rsid w:val="00736C56"/>
    <w:rsid w:val="00762B63"/>
    <w:rsid w:val="00783C71"/>
    <w:rsid w:val="007D1306"/>
    <w:rsid w:val="00830B98"/>
    <w:rsid w:val="00867CB3"/>
    <w:rsid w:val="00A33199"/>
    <w:rsid w:val="00A36425"/>
    <w:rsid w:val="00AF4F47"/>
    <w:rsid w:val="00B0043B"/>
    <w:rsid w:val="00B12968"/>
    <w:rsid w:val="00B60CD9"/>
    <w:rsid w:val="00B972E1"/>
    <w:rsid w:val="00BB31CA"/>
    <w:rsid w:val="00C27A1C"/>
    <w:rsid w:val="00C33AC4"/>
    <w:rsid w:val="00C81DD4"/>
    <w:rsid w:val="00CF5166"/>
    <w:rsid w:val="00D77BE1"/>
    <w:rsid w:val="00E363B1"/>
    <w:rsid w:val="00E710B4"/>
    <w:rsid w:val="00EA195A"/>
    <w:rsid w:val="00F33105"/>
    <w:rsid w:val="00FA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6</cp:revision>
  <dcterms:created xsi:type="dcterms:W3CDTF">2023-11-03T04:46:00Z</dcterms:created>
  <dcterms:modified xsi:type="dcterms:W3CDTF">2023-11-03T18:26:00Z</dcterms:modified>
</cp:coreProperties>
</file>