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743045" w:rsidRDefault="00425CCD" w:rsidP="00E710B4">
      <w:pPr>
        <w:ind w:left="-426" w:firstLine="426"/>
        <w:jc w:val="center"/>
      </w:pPr>
      <w:r w:rsidRPr="00743045">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43045" w:rsidRPr="00743045" w:rsidRDefault="00743045" w:rsidP="00743045">
      <w:pPr>
        <w:pStyle w:val="Ttulo1"/>
        <w:jc w:val="center"/>
        <w:rPr>
          <w:rFonts w:ascii="Arial" w:hAnsi="Arial" w:cs="Arial"/>
          <w:b/>
          <w:bCs/>
        </w:rPr>
      </w:pPr>
      <w:r w:rsidRPr="00743045">
        <w:rPr>
          <w:rFonts w:ascii="Arial" w:hAnsi="Arial" w:cs="Arial"/>
          <w:b/>
          <w:bCs/>
        </w:rPr>
        <w:t>Manual de Procedimientos de Catering de Alimentos</w:t>
      </w:r>
    </w:p>
    <w:p w:rsidR="00783C71" w:rsidRPr="00743045" w:rsidRDefault="00783C71" w:rsidP="00E710B4">
      <w:pPr>
        <w:ind w:left="-426" w:firstLine="426"/>
        <w:jc w:val="center"/>
      </w:pPr>
    </w:p>
    <w:p w:rsidR="008A584E" w:rsidRPr="00743045" w:rsidRDefault="002E05F4" w:rsidP="008A584E">
      <w:pPr>
        <w:shd w:val="clear" w:color="auto" w:fill="002060"/>
        <w:spacing w:after="0" w:line="240" w:lineRule="auto"/>
        <w:rPr>
          <w:rFonts w:eastAsia="Times New Roman"/>
          <w:lang w:eastAsia="es-MX"/>
        </w:rPr>
      </w:pPr>
      <w:r w:rsidRPr="00743045">
        <w:rPr>
          <w:b/>
          <w:bCs/>
          <w:color w:val="002060"/>
          <w:sz w:val="28"/>
          <w:szCs w:val="28"/>
        </w:rPr>
        <w:t xml:space="preserve">  </w:t>
      </w:r>
    </w:p>
    <w:p w:rsidR="00783C71" w:rsidRPr="00743045" w:rsidRDefault="00783C71" w:rsidP="002E05F4">
      <w:pPr>
        <w:ind w:left="-426" w:firstLine="426"/>
        <w:rPr>
          <w:b/>
          <w:bCs/>
          <w:color w:val="002060"/>
          <w:sz w:val="28"/>
          <w:szCs w:val="28"/>
        </w:rPr>
      </w:pPr>
    </w:p>
    <w:p w:rsidR="00EC740A" w:rsidRPr="00743045" w:rsidRDefault="00EC740A" w:rsidP="00EC740A">
      <w:pPr>
        <w:pStyle w:val="Ttulo2"/>
        <w:rPr>
          <w:rFonts w:ascii="Arial" w:hAnsi="Arial" w:cs="Arial"/>
        </w:rPr>
      </w:pPr>
      <w:r w:rsidRPr="00743045">
        <w:rPr>
          <w:rFonts w:ascii="Arial" w:hAnsi="Arial" w:cs="Arial"/>
        </w:rPr>
        <w:t>Índice</w:t>
      </w:r>
    </w:p>
    <w:p w:rsidR="00EC740A" w:rsidRPr="00743045" w:rsidRDefault="00EC740A" w:rsidP="00EC740A">
      <w:pPr>
        <w:numPr>
          <w:ilvl w:val="0"/>
          <w:numId w:val="1"/>
        </w:numPr>
        <w:spacing w:before="100" w:beforeAutospacing="1" w:after="100" w:afterAutospacing="1" w:line="240" w:lineRule="auto"/>
      </w:pPr>
      <w:r w:rsidRPr="00743045">
        <w:t>Introducción</w:t>
      </w:r>
    </w:p>
    <w:p w:rsidR="00EC740A" w:rsidRPr="00743045" w:rsidRDefault="00EC740A" w:rsidP="00EC740A">
      <w:pPr>
        <w:numPr>
          <w:ilvl w:val="0"/>
          <w:numId w:val="1"/>
        </w:numPr>
        <w:spacing w:before="100" w:beforeAutospacing="1" w:after="100" w:afterAutospacing="1" w:line="240" w:lineRule="auto"/>
      </w:pPr>
      <w:r w:rsidRPr="00743045">
        <w:t>Visión, Misión y Valores</w:t>
      </w:r>
    </w:p>
    <w:p w:rsidR="00EC740A" w:rsidRPr="00743045" w:rsidRDefault="00EC740A" w:rsidP="00EC740A">
      <w:pPr>
        <w:numPr>
          <w:ilvl w:val="0"/>
          <w:numId w:val="1"/>
        </w:numPr>
        <w:spacing w:before="100" w:beforeAutospacing="1" w:after="100" w:afterAutospacing="1" w:line="240" w:lineRule="auto"/>
      </w:pPr>
      <w:r w:rsidRPr="00743045">
        <w:t>Estructura Organizacional</w:t>
      </w:r>
    </w:p>
    <w:p w:rsidR="00EC740A" w:rsidRPr="00743045" w:rsidRDefault="00EC740A" w:rsidP="00EC740A">
      <w:pPr>
        <w:numPr>
          <w:ilvl w:val="0"/>
          <w:numId w:val="1"/>
        </w:numPr>
        <w:spacing w:before="100" w:beforeAutospacing="1" w:after="100" w:afterAutospacing="1" w:line="240" w:lineRule="auto"/>
      </w:pPr>
      <w:r w:rsidRPr="00743045">
        <w:t>Proceso de Contratación de Personal</w:t>
      </w:r>
    </w:p>
    <w:p w:rsidR="00EC740A" w:rsidRPr="00743045" w:rsidRDefault="00EC740A" w:rsidP="00EC740A">
      <w:pPr>
        <w:numPr>
          <w:ilvl w:val="0"/>
          <w:numId w:val="1"/>
        </w:numPr>
        <w:spacing w:before="100" w:beforeAutospacing="1" w:after="100" w:afterAutospacing="1" w:line="240" w:lineRule="auto"/>
      </w:pPr>
      <w:r w:rsidRPr="00743045">
        <w:t>Proceso de Adquisición de Insumos</w:t>
      </w:r>
    </w:p>
    <w:p w:rsidR="00EC740A" w:rsidRPr="00743045" w:rsidRDefault="00EC740A" w:rsidP="00EC740A">
      <w:pPr>
        <w:numPr>
          <w:ilvl w:val="0"/>
          <w:numId w:val="1"/>
        </w:numPr>
        <w:spacing w:before="100" w:beforeAutospacing="1" w:after="100" w:afterAutospacing="1" w:line="240" w:lineRule="auto"/>
      </w:pPr>
      <w:r w:rsidRPr="00743045">
        <w:t>Planificación de Menús</w:t>
      </w:r>
    </w:p>
    <w:p w:rsidR="00EC740A" w:rsidRPr="00743045" w:rsidRDefault="00EC740A" w:rsidP="00EC740A">
      <w:pPr>
        <w:numPr>
          <w:ilvl w:val="0"/>
          <w:numId w:val="1"/>
        </w:numPr>
        <w:spacing w:before="100" w:beforeAutospacing="1" w:after="100" w:afterAutospacing="1" w:line="240" w:lineRule="auto"/>
      </w:pPr>
      <w:r w:rsidRPr="00743045">
        <w:t>Preparación de Alimentos</w:t>
      </w:r>
    </w:p>
    <w:p w:rsidR="00EC740A" w:rsidRPr="00743045" w:rsidRDefault="00EC740A" w:rsidP="00EC740A">
      <w:pPr>
        <w:numPr>
          <w:ilvl w:val="0"/>
          <w:numId w:val="1"/>
        </w:numPr>
        <w:spacing w:before="100" w:beforeAutospacing="1" w:after="100" w:afterAutospacing="1" w:line="240" w:lineRule="auto"/>
      </w:pPr>
      <w:r w:rsidRPr="00743045">
        <w:t>Logística y Distribución</w:t>
      </w:r>
    </w:p>
    <w:p w:rsidR="00EC740A" w:rsidRPr="00743045" w:rsidRDefault="00EC740A" w:rsidP="00EC740A">
      <w:pPr>
        <w:numPr>
          <w:ilvl w:val="0"/>
          <w:numId w:val="1"/>
        </w:numPr>
        <w:spacing w:before="100" w:beforeAutospacing="1" w:after="100" w:afterAutospacing="1" w:line="240" w:lineRule="auto"/>
      </w:pPr>
      <w:r w:rsidRPr="00743045">
        <w:t>Gestión de Calidad y Seguridad Alimentaria</w:t>
      </w:r>
    </w:p>
    <w:p w:rsidR="00EC740A" w:rsidRPr="00743045" w:rsidRDefault="00EC740A" w:rsidP="00EC740A">
      <w:pPr>
        <w:numPr>
          <w:ilvl w:val="0"/>
          <w:numId w:val="1"/>
        </w:numPr>
        <w:spacing w:before="100" w:beforeAutospacing="1" w:after="100" w:afterAutospacing="1" w:line="240" w:lineRule="auto"/>
      </w:pPr>
      <w:r w:rsidRPr="00743045">
        <w:t>Atención al Cliente</w:t>
      </w:r>
    </w:p>
    <w:p w:rsidR="00EC740A" w:rsidRPr="00743045" w:rsidRDefault="00EC740A" w:rsidP="00EC740A">
      <w:pPr>
        <w:numPr>
          <w:ilvl w:val="0"/>
          <w:numId w:val="1"/>
        </w:numPr>
        <w:spacing w:before="100" w:beforeAutospacing="1" w:after="100" w:afterAutospacing="1" w:line="240" w:lineRule="auto"/>
      </w:pPr>
      <w:r w:rsidRPr="00743045">
        <w:t>Manejo de Sugerencias y Quejas</w:t>
      </w:r>
    </w:p>
    <w:p w:rsidR="00EC740A" w:rsidRPr="00743045" w:rsidRDefault="00EC740A" w:rsidP="00EC740A">
      <w:pPr>
        <w:numPr>
          <w:ilvl w:val="0"/>
          <w:numId w:val="1"/>
        </w:numPr>
        <w:spacing w:before="100" w:beforeAutospacing="1" w:after="100" w:afterAutospacing="1" w:line="240" w:lineRule="auto"/>
      </w:pPr>
      <w:r w:rsidRPr="00743045">
        <w:t>Evaluación y Mejora Continua</w:t>
      </w:r>
    </w:p>
    <w:p w:rsidR="00EC740A" w:rsidRPr="00743045" w:rsidRDefault="00F12D48" w:rsidP="00EC740A">
      <w:pPr>
        <w:spacing w:after="0"/>
      </w:pPr>
      <w:r>
        <w:pict>
          <v:rect id="_x0000_i1025" style="width:0;height:1.5pt" o:hralign="center" o:hrstd="t" o:hr="t" fillcolor="#a0a0a0" stroked="f"/>
        </w:pict>
      </w:r>
    </w:p>
    <w:p w:rsidR="00743045" w:rsidRDefault="00743045" w:rsidP="00EC740A">
      <w:pPr>
        <w:pStyle w:val="Ttulo2"/>
        <w:rPr>
          <w:rFonts w:ascii="Arial" w:hAnsi="Arial" w:cs="Arial"/>
        </w:rPr>
      </w:pPr>
    </w:p>
    <w:p w:rsidR="00743045" w:rsidRDefault="00743045" w:rsidP="00EC740A">
      <w:pPr>
        <w:pStyle w:val="Ttulo2"/>
        <w:rPr>
          <w:rFonts w:ascii="Arial" w:hAnsi="Arial" w:cs="Arial"/>
        </w:rPr>
      </w:pPr>
    </w:p>
    <w:p w:rsidR="00743045" w:rsidRDefault="00743045" w:rsidP="00EC740A">
      <w:pPr>
        <w:pStyle w:val="Ttulo2"/>
        <w:rPr>
          <w:rFonts w:ascii="Arial" w:hAnsi="Arial" w:cs="Arial"/>
        </w:rPr>
      </w:pPr>
    </w:p>
    <w:p w:rsidR="00743045" w:rsidRDefault="00743045" w:rsidP="00EC740A">
      <w:pPr>
        <w:pStyle w:val="Ttulo2"/>
        <w:rPr>
          <w:rFonts w:ascii="Arial" w:hAnsi="Arial" w:cs="Arial"/>
        </w:rPr>
      </w:pPr>
    </w:p>
    <w:p w:rsidR="00743045" w:rsidRDefault="00743045" w:rsidP="00EC740A">
      <w:pPr>
        <w:pStyle w:val="Ttulo2"/>
        <w:rPr>
          <w:rFonts w:ascii="Arial" w:hAnsi="Arial" w:cs="Arial"/>
        </w:rPr>
      </w:pPr>
    </w:p>
    <w:p w:rsidR="00743045" w:rsidRDefault="00743045" w:rsidP="00EC740A">
      <w:pPr>
        <w:pStyle w:val="Ttulo2"/>
        <w:rPr>
          <w:rFonts w:ascii="Arial" w:hAnsi="Arial" w:cs="Arial"/>
        </w:rPr>
      </w:pPr>
    </w:p>
    <w:p w:rsidR="00743045" w:rsidRDefault="00743045" w:rsidP="00EC740A">
      <w:pPr>
        <w:pStyle w:val="Ttulo2"/>
        <w:rPr>
          <w:rFonts w:ascii="Arial" w:hAnsi="Arial" w:cs="Arial"/>
        </w:rPr>
      </w:pPr>
    </w:p>
    <w:p w:rsidR="00743045" w:rsidRDefault="00743045" w:rsidP="00EC740A">
      <w:pPr>
        <w:pStyle w:val="Ttulo2"/>
        <w:rPr>
          <w:rFonts w:ascii="Arial" w:hAnsi="Arial" w:cs="Arial"/>
        </w:rPr>
      </w:pPr>
    </w:p>
    <w:p w:rsidR="00743045" w:rsidRDefault="00743045" w:rsidP="00EC740A">
      <w:pPr>
        <w:pStyle w:val="Ttulo2"/>
        <w:rPr>
          <w:rFonts w:ascii="Arial" w:hAnsi="Arial" w:cs="Arial"/>
        </w:rPr>
      </w:pPr>
    </w:p>
    <w:p w:rsidR="00743045" w:rsidRDefault="00743045" w:rsidP="00EC740A">
      <w:pPr>
        <w:pStyle w:val="Ttulo2"/>
        <w:rPr>
          <w:rFonts w:ascii="Arial" w:hAnsi="Arial" w:cs="Arial"/>
        </w:rPr>
      </w:pPr>
    </w:p>
    <w:p w:rsidR="00743045" w:rsidRDefault="00743045" w:rsidP="00EC740A">
      <w:pPr>
        <w:pStyle w:val="Ttulo2"/>
        <w:rPr>
          <w:rFonts w:ascii="Arial" w:hAnsi="Arial" w:cs="Arial"/>
        </w:rPr>
      </w:pPr>
    </w:p>
    <w:p w:rsidR="00F12D48" w:rsidRPr="00F12D48" w:rsidRDefault="00F12D48" w:rsidP="00F12D48">
      <w:bookmarkStart w:id="0" w:name="_GoBack"/>
      <w:bookmarkEnd w:id="0"/>
    </w:p>
    <w:p w:rsidR="00743045" w:rsidRPr="00743045" w:rsidRDefault="00743045" w:rsidP="00743045"/>
    <w:p w:rsidR="00EC740A" w:rsidRPr="00743045" w:rsidRDefault="00EC740A" w:rsidP="00EC740A">
      <w:pPr>
        <w:pStyle w:val="Ttulo2"/>
        <w:rPr>
          <w:rFonts w:ascii="Arial" w:hAnsi="Arial" w:cs="Arial"/>
          <w:b/>
          <w:bCs/>
          <w:sz w:val="28"/>
          <w:szCs w:val="28"/>
        </w:rPr>
      </w:pPr>
      <w:r w:rsidRPr="00743045">
        <w:rPr>
          <w:rFonts w:ascii="Arial" w:hAnsi="Arial" w:cs="Arial"/>
          <w:b/>
          <w:bCs/>
          <w:sz w:val="28"/>
          <w:szCs w:val="28"/>
        </w:rPr>
        <w:lastRenderedPageBreak/>
        <w:t>Introducción</w:t>
      </w:r>
    </w:p>
    <w:p w:rsidR="00EC740A" w:rsidRPr="00743045" w:rsidRDefault="00EC740A" w:rsidP="00EC740A">
      <w:pPr>
        <w:pStyle w:val="NormalWeb"/>
        <w:rPr>
          <w:rFonts w:ascii="Arial" w:hAnsi="Arial" w:cs="Arial"/>
        </w:rPr>
      </w:pPr>
      <w:r w:rsidRPr="00743045">
        <w:rPr>
          <w:rFonts w:ascii="Arial" w:hAnsi="Arial" w:cs="Arial"/>
        </w:rPr>
        <w:t>En el dinámico y competitivo sector de servicios de catering de alimentos, la estandarización y formalización de los procesos es fundamental para asegurar la calidad y la satisfacción del cliente. Este manual de procedimientos tiene como objetivo proporcionar una guía completa y detallada sobre las políticas, procesos y prácticas que deben seguirse en cada etapa de la operación de nuestra empresa de catering.</w:t>
      </w:r>
    </w:p>
    <w:p w:rsidR="00EC740A" w:rsidRPr="00743045" w:rsidRDefault="00EC740A" w:rsidP="00EC740A">
      <w:pPr>
        <w:pStyle w:val="Ttulo3"/>
        <w:rPr>
          <w:rFonts w:ascii="Arial" w:hAnsi="Arial" w:cs="Arial"/>
        </w:rPr>
      </w:pPr>
      <w:r w:rsidRPr="00743045">
        <w:rPr>
          <w:rFonts w:ascii="Arial" w:hAnsi="Arial" w:cs="Arial"/>
        </w:rPr>
        <w:t>Propósito del Manual</w:t>
      </w:r>
    </w:p>
    <w:p w:rsidR="00EC740A" w:rsidRPr="00743045" w:rsidRDefault="00EC740A" w:rsidP="00EC740A">
      <w:pPr>
        <w:pStyle w:val="NormalWeb"/>
        <w:rPr>
          <w:rFonts w:ascii="Arial" w:hAnsi="Arial" w:cs="Arial"/>
        </w:rPr>
      </w:pPr>
      <w:r w:rsidRPr="00743045">
        <w:rPr>
          <w:rFonts w:ascii="Arial" w:hAnsi="Arial" w:cs="Arial"/>
        </w:rPr>
        <w:t>El propósito de este manual es:</w:t>
      </w:r>
    </w:p>
    <w:p w:rsidR="00EC740A" w:rsidRPr="00743045" w:rsidRDefault="00EC740A" w:rsidP="00EC740A">
      <w:pPr>
        <w:numPr>
          <w:ilvl w:val="0"/>
          <w:numId w:val="22"/>
        </w:numPr>
        <w:spacing w:before="100" w:beforeAutospacing="1" w:after="100" w:afterAutospacing="1" w:line="240" w:lineRule="auto"/>
      </w:pPr>
      <w:r w:rsidRPr="00743045">
        <w:rPr>
          <w:rStyle w:val="Textoennegrita"/>
        </w:rPr>
        <w:t>Estandarizar Procesos:</w:t>
      </w:r>
      <w:r w:rsidRPr="00743045">
        <w:t xml:space="preserve"> Asegurar que todas las actividades y operaciones se realicen de manera uniforme, siguiendo los mismos criterios de calidad y eficiencia.</w:t>
      </w:r>
    </w:p>
    <w:p w:rsidR="00EC740A" w:rsidRPr="00743045" w:rsidRDefault="00EC740A" w:rsidP="00EC740A">
      <w:pPr>
        <w:numPr>
          <w:ilvl w:val="0"/>
          <w:numId w:val="22"/>
        </w:numPr>
        <w:spacing w:before="100" w:beforeAutospacing="1" w:after="100" w:afterAutospacing="1" w:line="240" w:lineRule="auto"/>
      </w:pPr>
      <w:r w:rsidRPr="00743045">
        <w:rPr>
          <w:rStyle w:val="Textoennegrita"/>
        </w:rPr>
        <w:t>Mejorar la Calidad del Servicio:</w:t>
      </w:r>
      <w:r w:rsidRPr="00743045">
        <w:t xml:space="preserve"> Garantizar que todos los servicios de catering cumplan con los más altos estándares de calidad y seguridad alimentaria.</w:t>
      </w:r>
    </w:p>
    <w:p w:rsidR="00EC740A" w:rsidRPr="00743045" w:rsidRDefault="00EC740A" w:rsidP="00EC740A">
      <w:pPr>
        <w:numPr>
          <w:ilvl w:val="0"/>
          <w:numId w:val="22"/>
        </w:numPr>
        <w:spacing w:before="100" w:beforeAutospacing="1" w:after="100" w:afterAutospacing="1" w:line="240" w:lineRule="auto"/>
      </w:pPr>
      <w:r w:rsidRPr="00743045">
        <w:rPr>
          <w:rStyle w:val="Textoennegrita"/>
        </w:rPr>
        <w:t>Optimizar Recursos:</w:t>
      </w:r>
      <w:r w:rsidRPr="00743045">
        <w:t xml:space="preserve"> Maximizar la eficiencia en el uso de recursos humanos, materiales y financieros.</w:t>
      </w:r>
    </w:p>
    <w:p w:rsidR="00EC740A" w:rsidRPr="00743045" w:rsidRDefault="00EC740A" w:rsidP="00EC740A">
      <w:pPr>
        <w:numPr>
          <w:ilvl w:val="0"/>
          <w:numId w:val="22"/>
        </w:numPr>
        <w:spacing w:before="100" w:beforeAutospacing="1" w:after="100" w:afterAutospacing="1" w:line="240" w:lineRule="auto"/>
      </w:pPr>
      <w:r w:rsidRPr="00743045">
        <w:rPr>
          <w:rStyle w:val="Textoennegrita"/>
        </w:rPr>
        <w:t>Facilitar la Capacitación:</w:t>
      </w:r>
      <w:r w:rsidRPr="00743045">
        <w:t xml:space="preserve"> Proveer una herramienta de referencia para la formación y el desarrollo del personal.</w:t>
      </w:r>
    </w:p>
    <w:p w:rsidR="00EC740A" w:rsidRPr="00743045" w:rsidRDefault="00EC740A" w:rsidP="00EC740A">
      <w:pPr>
        <w:numPr>
          <w:ilvl w:val="0"/>
          <w:numId w:val="22"/>
        </w:numPr>
        <w:spacing w:before="100" w:beforeAutospacing="1" w:after="100" w:afterAutospacing="1" w:line="240" w:lineRule="auto"/>
      </w:pPr>
      <w:r w:rsidRPr="00743045">
        <w:rPr>
          <w:rStyle w:val="Textoennegrita"/>
        </w:rPr>
        <w:t>Promover la Mejora Continua:</w:t>
      </w:r>
      <w:r w:rsidRPr="00743045">
        <w:t xml:space="preserve"> Fomentar una cultura de evaluación y mejora constante en todos los niveles de la organización.</w:t>
      </w:r>
    </w:p>
    <w:p w:rsidR="00EC740A" w:rsidRPr="00743045" w:rsidRDefault="00EC740A" w:rsidP="00EC740A">
      <w:pPr>
        <w:pStyle w:val="Ttulo3"/>
        <w:rPr>
          <w:rFonts w:ascii="Arial" w:hAnsi="Arial" w:cs="Arial"/>
        </w:rPr>
      </w:pPr>
      <w:r w:rsidRPr="00743045">
        <w:rPr>
          <w:rFonts w:ascii="Arial" w:hAnsi="Arial" w:cs="Arial"/>
        </w:rPr>
        <w:t>Alcance</w:t>
      </w:r>
    </w:p>
    <w:p w:rsidR="00EC740A" w:rsidRPr="00743045" w:rsidRDefault="00EC740A" w:rsidP="00EC740A">
      <w:pPr>
        <w:pStyle w:val="NormalWeb"/>
        <w:rPr>
          <w:rFonts w:ascii="Arial" w:hAnsi="Arial" w:cs="Arial"/>
        </w:rPr>
      </w:pPr>
      <w:r w:rsidRPr="00743045">
        <w:rPr>
          <w:rFonts w:ascii="Arial" w:hAnsi="Arial" w:cs="Arial"/>
        </w:rPr>
        <w:t xml:space="preserve">Este manual es aplicable a todas las áreas y funciones de la empresa, </w:t>
      </w:r>
      <w:proofErr w:type="gramStart"/>
      <w:r w:rsidRPr="00743045">
        <w:rPr>
          <w:rFonts w:ascii="Arial" w:hAnsi="Arial" w:cs="Arial"/>
        </w:rPr>
        <w:t>incluyendo</w:t>
      </w:r>
      <w:proofErr w:type="gramEnd"/>
      <w:r w:rsidRPr="00743045">
        <w:rPr>
          <w:rFonts w:ascii="Arial" w:hAnsi="Arial" w:cs="Arial"/>
        </w:rPr>
        <w:t xml:space="preserve"> pero no limitado a la contratación de personal, adquisición de insumos, planificación de menús, preparación de alimentos, logística y distribución, gestión de calidad, atención al cliente, y manejo de sugerencias y quejas. Todos los empleados y colaboradores de la empresa deben familiarizarse con el contenido de este manual y adherirse estrictamente a los procedimientos aquí descritos.</w:t>
      </w:r>
    </w:p>
    <w:p w:rsidR="00EC740A" w:rsidRPr="00743045" w:rsidRDefault="00EC740A" w:rsidP="00EC740A">
      <w:pPr>
        <w:pStyle w:val="Ttulo3"/>
        <w:rPr>
          <w:rFonts w:ascii="Arial" w:hAnsi="Arial" w:cs="Arial"/>
        </w:rPr>
      </w:pPr>
      <w:r w:rsidRPr="00743045">
        <w:rPr>
          <w:rFonts w:ascii="Arial" w:hAnsi="Arial" w:cs="Arial"/>
        </w:rPr>
        <w:t>Importancia de la Adherencia a los Procedimientos</w:t>
      </w:r>
    </w:p>
    <w:p w:rsidR="00EC740A" w:rsidRPr="00743045" w:rsidRDefault="00EC740A" w:rsidP="00EC740A">
      <w:pPr>
        <w:pStyle w:val="NormalWeb"/>
        <w:rPr>
          <w:rFonts w:ascii="Arial" w:hAnsi="Arial" w:cs="Arial"/>
        </w:rPr>
      </w:pPr>
      <w:r w:rsidRPr="00743045">
        <w:rPr>
          <w:rFonts w:ascii="Arial" w:hAnsi="Arial" w:cs="Arial"/>
        </w:rPr>
        <w:t>Seguir los procedimientos establecidos en este manual no solo asegura la calidad y consistencia de nuestros servicios, sino que también protege la integridad de nuestros clientes y la reputación de nuestra empresa. La adherencia a estos procedimientos es esencial para:</w:t>
      </w:r>
    </w:p>
    <w:p w:rsidR="00EC740A" w:rsidRPr="00743045" w:rsidRDefault="00EC740A" w:rsidP="00EC740A">
      <w:pPr>
        <w:numPr>
          <w:ilvl w:val="0"/>
          <w:numId w:val="23"/>
        </w:numPr>
        <w:spacing w:before="100" w:beforeAutospacing="1" w:after="100" w:afterAutospacing="1" w:line="240" w:lineRule="auto"/>
      </w:pPr>
      <w:r w:rsidRPr="00743045">
        <w:rPr>
          <w:rStyle w:val="Textoennegrita"/>
        </w:rPr>
        <w:t>Garantizar la Seguridad Alimentaria:</w:t>
      </w:r>
      <w:r w:rsidRPr="00743045">
        <w:t xml:space="preserve"> Minimizar los riesgos de contaminación y enfermedades transmitidas por alimentos.</w:t>
      </w:r>
    </w:p>
    <w:p w:rsidR="00EC740A" w:rsidRPr="00743045" w:rsidRDefault="00EC740A" w:rsidP="00EC740A">
      <w:pPr>
        <w:numPr>
          <w:ilvl w:val="0"/>
          <w:numId w:val="23"/>
        </w:numPr>
        <w:spacing w:before="100" w:beforeAutospacing="1" w:after="100" w:afterAutospacing="1" w:line="240" w:lineRule="auto"/>
      </w:pPr>
      <w:r w:rsidRPr="00743045">
        <w:rPr>
          <w:rStyle w:val="Textoennegrita"/>
        </w:rPr>
        <w:t>Cumplir con las Normativas Legales:</w:t>
      </w:r>
      <w:r w:rsidRPr="00743045">
        <w:t xml:space="preserve"> Asegurar el cumplimiento de todas las regulaciones y normativas aplicables en materia de seguridad y calidad alimentaria.</w:t>
      </w:r>
    </w:p>
    <w:p w:rsidR="00EC740A" w:rsidRPr="00743045" w:rsidRDefault="00EC740A" w:rsidP="00EC740A">
      <w:pPr>
        <w:numPr>
          <w:ilvl w:val="0"/>
          <w:numId w:val="23"/>
        </w:numPr>
        <w:spacing w:before="100" w:beforeAutospacing="1" w:after="100" w:afterAutospacing="1" w:line="240" w:lineRule="auto"/>
      </w:pPr>
      <w:r w:rsidRPr="00743045">
        <w:rPr>
          <w:rStyle w:val="Textoennegrita"/>
        </w:rPr>
        <w:t>Satisfacer las Expectativas del Cliente:</w:t>
      </w:r>
      <w:r w:rsidRPr="00743045">
        <w:t xml:space="preserve"> Superar las expectativas de nuestros clientes en términos de calidad, sabor y presentación de los alimentos.</w:t>
      </w:r>
    </w:p>
    <w:p w:rsidR="00EC740A" w:rsidRPr="00743045" w:rsidRDefault="00EC740A" w:rsidP="00EC740A">
      <w:pPr>
        <w:numPr>
          <w:ilvl w:val="0"/>
          <w:numId w:val="23"/>
        </w:numPr>
        <w:spacing w:before="100" w:beforeAutospacing="1" w:after="100" w:afterAutospacing="1" w:line="240" w:lineRule="auto"/>
      </w:pPr>
      <w:r w:rsidRPr="00743045">
        <w:rPr>
          <w:rStyle w:val="Textoennegrita"/>
        </w:rPr>
        <w:t>Fomentar la Eficiencia Operativa:</w:t>
      </w:r>
      <w:r w:rsidRPr="00743045">
        <w:t xml:space="preserve"> Optimizar los procesos para reducir costos y tiempos de operación sin comprometer la calidad.</w:t>
      </w:r>
    </w:p>
    <w:p w:rsidR="00EC740A" w:rsidRPr="00743045" w:rsidRDefault="00EC740A" w:rsidP="00EC740A">
      <w:pPr>
        <w:pStyle w:val="Ttulo3"/>
        <w:rPr>
          <w:rFonts w:ascii="Arial" w:hAnsi="Arial" w:cs="Arial"/>
        </w:rPr>
      </w:pPr>
      <w:r w:rsidRPr="00743045">
        <w:rPr>
          <w:rFonts w:ascii="Arial" w:hAnsi="Arial" w:cs="Arial"/>
        </w:rPr>
        <w:t>Actualización del Manual</w:t>
      </w:r>
    </w:p>
    <w:p w:rsidR="00EC740A" w:rsidRPr="00743045" w:rsidRDefault="00EC740A" w:rsidP="00EC740A">
      <w:pPr>
        <w:pStyle w:val="NormalWeb"/>
        <w:rPr>
          <w:rFonts w:ascii="Arial" w:hAnsi="Arial" w:cs="Arial"/>
        </w:rPr>
      </w:pPr>
      <w:r w:rsidRPr="00743045">
        <w:rPr>
          <w:rFonts w:ascii="Arial" w:hAnsi="Arial" w:cs="Arial"/>
        </w:rPr>
        <w:lastRenderedPageBreak/>
        <w:t xml:space="preserve">Este manual de procedimientos será revisado y actualizado periódicamente para reflejar los cambios en las normativas, avances tecnológicos, y mejoras en las prácticas operativas. Se invita a todos los empleados a proporcionar sugerencias y </w:t>
      </w:r>
      <w:proofErr w:type="spellStart"/>
      <w:r w:rsidRPr="00743045">
        <w:rPr>
          <w:rFonts w:ascii="Arial" w:hAnsi="Arial" w:cs="Arial"/>
        </w:rPr>
        <w:t>feedback</w:t>
      </w:r>
      <w:proofErr w:type="spellEnd"/>
      <w:r w:rsidRPr="00743045">
        <w:rPr>
          <w:rFonts w:ascii="Arial" w:hAnsi="Arial" w:cs="Arial"/>
        </w:rPr>
        <w:t xml:space="preserve"> para la mejora continua de este documento.</w:t>
      </w:r>
    </w:p>
    <w:p w:rsidR="00EC740A" w:rsidRPr="00743045" w:rsidRDefault="00EC740A" w:rsidP="00EC740A">
      <w:pPr>
        <w:pStyle w:val="NormalWeb"/>
        <w:rPr>
          <w:rFonts w:ascii="Arial" w:hAnsi="Arial" w:cs="Arial"/>
        </w:rPr>
      </w:pPr>
      <w:r w:rsidRPr="00743045">
        <w:rPr>
          <w:rFonts w:ascii="Arial" w:hAnsi="Arial" w:cs="Arial"/>
        </w:rPr>
        <w:t>Este manual es una herramienta viva que evoluciona con las necesidades y crecimiento de la empresa, asegurando que siempre estamos alineados con las mejores prácticas y tendencias del mercado.</w:t>
      </w:r>
    </w:p>
    <w:p w:rsidR="00EC740A" w:rsidRPr="00743045" w:rsidRDefault="00EC740A" w:rsidP="00EC740A">
      <w:pPr>
        <w:pStyle w:val="NormalWeb"/>
        <w:rPr>
          <w:rFonts w:ascii="Arial" w:hAnsi="Arial" w:cs="Arial"/>
        </w:rPr>
      </w:pPr>
      <w:r w:rsidRPr="00743045">
        <w:rPr>
          <w:rFonts w:ascii="Arial" w:hAnsi="Arial" w:cs="Arial"/>
        </w:rPr>
        <w:t>Con el compromiso de todos los miembros de la organización, lograremos ofrecer un servicio de catering de excelencia, destacándonos en el mercado por nuestra calidad, innovación y dedicación al cliente.</w:t>
      </w:r>
    </w:p>
    <w:p w:rsidR="00EC740A" w:rsidRPr="00743045" w:rsidRDefault="00F12D48" w:rsidP="00EC740A">
      <w:r>
        <w:pict>
          <v:rect id="_x0000_i1026" style="width:0;height:1.5pt" o:hralign="center" o:hrstd="t" o:hr="t" fillcolor="#a0a0a0" stroked="f"/>
        </w:pict>
      </w:r>
    </w:p>
    <w:p w:rsidR="00EC740A" w:rsidRPr="00743045" w:rsidRDefault="00EC740A" w:rsidP="00EC740A">
      <w:pPr>
        <w:pStyle w:val="NormalWeb"/>
        <w:rPr>
          <w:rFonts w:ascii="Arial" w:hAnsi="Arial" w:cs="Arial"/>
        </w:rPr>
      </w:pPr>
      <w:r w:rsidRPr="00743045">
        <w:rPr>
          <w:rFonts w:ascii="Arial" w:hAnsi="Arial" w:cs="Arial"/>
        </w:rPr>
        <w:t>Con esta introducción, establecemos el fundamento y la importancia de seguir los procedimientos detallados en este manual. Asegurando la comprensión y adherencia a estos lineamientos, todos contribuimos al éxito y prestigio de nuestra empresa de catering.</w:t>
      </w:r>
    </w:p>
    <w:p w:rsidR="00EC740A" w:rsidRPr="00743045" w:rsidRDefault="00EC740A" w:rsidP="00EC740A"/>
    <w:p w:rsidR="00743045" w:rsidRDefault="00743045" w:rsidP="00EC740A">
      <w:pPr>
        <w:pStyle w:val="Ttulo3"/>
        <w:rPr>
          <w:rFonts w:ascii="Arial" w:hAnsi="Arial" w:cs="Arial"/>
        </w:rPr>
      </w:pPr>
    </w:p>
    <w:p w:rsidR="00743045" w:rsidRDefault="00743045" w:rsidP="00EC740A">
      <w:pPr>
        <w:pStyle w:val="Ttulo3"/>
        <w:rPr>
          <w:rFonts w:ascii="Arial" w:hAnsi="Arial" w:cs="Arial"/>
        </w:rPr>
      </w:pPr>
    </w:p>
    <w:p w:rsidR="00743045" w:rsidRDefault="00743045" w:rsidP="00EC740A">
      <w:pPr>
        <w:pStyle w:val="Ttulo3"/>
        <w:rPr>
          <w:rFonts w:ascii="Arial" w:hAnsi="Arial" w:cs="Arial"/>
        </w:rPr>
      </w:pPr>
    </w:p>
    <w:p w:rsidR="00743045" w:rsidRDefault="00743045" w:rsidP="00EC740A">
      <w:pPr>
        <w:pStyle w:val="Ttulo3"/>
        <w:rPr>
          <w:rFonts w:ascii="Arial" w:hAnsi="Arial" w:cs="Arial"/>
        </w:rPr>
      </w:pPr>
    </w:p>
    <w:p w:rsidR="00743045" w:rsidRDefault="00743045" w:rsidP="00EC740A">
      <w:pPr>
        <w:pStyle w:val="Ttulo3"/>
        <w:rPr>
          <w:rFonts w:ascii="Arial" w:hAnsi="Arial" w:cs="Arial"/>
        </w:rPr>
      </w:pPr>
    </w:p>
    <w:p w:rsidR="00743045" w:rsidRDefault="00743045" w:rsidP="00EC740A">
      <w:pPr>
        <w:pStyle w:val="Ttulo3"/>
        <w:rPr>
          <w:rFonts w:ascii="Arial" w:hAnsi="Arial" w:cs="Arial"/>
        </w:rPr>
      </w:pPr>
    </w:p>
    <w:p w:rsidR="00743045" w:rsidRDefault="00743045" w:rsidP="00EC740A">
      <w:pPr>
        <w:pStyle w:val="Ttulo3"/>
        <w:rPr>
          <w:rFonts w:ascii="Arial" w:hAnsi="Arial" w:cs="Arial"/>
        </w:rPr>
      </w:pPr>
    </w:p>
    <w:p w:rsidR="00743045" w:rsidRDefault="00743045" w:rsidP="00EC740A">
      <w:pPr>
        <w:pStyle w:val="Ttulo3"/>
        <w:rPr>
          <w:rFonts w:ascii="Arial" w:hAnsi="Arial" w:cs="Arial"/>
        </w:rPr>
      </w:pPr>
    </w:p>
    <w:p w:rsidR="00743045" w:rsidRDefault="00743045" w:rsidP="00EC740A">
      <w:pPr>
        <w:pStyle w:val="Ttulo3"/>
        <w:rPr>
          <w:rFonts w:ascii="Arial" w:hAnsi="Arial" w:cs="Arial"/>
        </w:rPr>
      </w:pPr>
    </w:p>
    <w:p w:rsidR="00743045" w:rsidRDefault="00743045" w:rsidP="00EC740A">
      <w:pPr>
        <w:pStyle w:val="Ttulo3"/>
        <w:rPr>
          <w:rFonts w:ascii="Arial" w:hAnsi="Arial" w:cs="Arial"/>
        </w:rPr>
      </w:pPr>
    </w:p>
    <w:p w:rsidR="00743045" w:rsidRDefault="00743045" w:rsidP="00EC740A">
      <w:pPr>
        <w:pStyle w:val="Ttulo3"/>
        <w:rPr>
          <w:rFonts w:ascii="Arial" w:hAnsi="Arial" w:cs="Arial"/>
        </w:rPr>
      </w:pPr>
    </w:p>
    <w:p w:rsidR="00743045" w:rsidRDefault="00743045" w:rsidP="00EC740A">
      <w:pPr>
        <w:pStyle w:val="Ttulo3"/>
        <w:rPr>
          <w:rFonts w:ascii="Arial" w:hAnsi="Arial" w:cs="Arial"/>
        </w:rPr>
      </w:pPr>
    </w:p>
    <w:p w:rsidR="00743045" w:rsidRDefault="00743045" w:rsidP="00EC740A">
      <w:pPr>
        <w:pStyle w:val="Ttulo3"/>
        <w:rPr>
          <w:rFonts w:ascii="Arial" w:hAnsi="Arial" w:cs="Arial"/>
        </w:rPr>
      </w:pPr>
    </w:p>
    <w:p w:rsidR="00EC740A" w:rsidRPr="00743045" w:rsidRDefault="00EC740A" w:rsidP="00EC740A">
      <w:pPr>
        <w:pStyle w:val="Ttulo3"/>
        <w:rPr>
          <w:rFonts w:ascii="Arial" w:hAnsi="Arial" w:cs="Arial"/>
        </w:rPr>
      </w:pPr>
      <w:r w:rsidRPr="00743045">
        <w:rPr>
          <w:rFonts w:ascii="Arial" w:hAnsi="Arial" w:cs="Arial"/>
        </w:rPr>
        <w:lastRenderedPageBreak/>
        <w:t>Visión</w:t>
      </w:r>
    </w:p>
    <w:p w:rsidR="00EC740A" w:rsidRPr="00743045" w:rsidRDefault="00EC740A" w:rsidP="00EC740A">
      <w:pPr>
        <w:pStyle w:val="NormalWeb"/>
        <w:rPr>
          <w:rFonts w:ascii="Arial" w:hAnsi="Arial" w:cs="Arial"/>
        </w:rPr>
      </w:pPr>
      <w:r w:rsidRPr="00743045">
        <w:rPr>
          <w:rFonts w:ascii="Arial" w:hAnsi="Arial" w:cs="Arial"/>
        </w:rPr>
        <w:t>Ser la empresa líder en servicios de catering de alimentos, reconocida por nuestra excelencia culinaria, innovación constante y compromiso inquebrantable con la satisfacción del cliente.</w:t>
      </w:r>
    </w:p>
    <w:p w:rsidR="00EC740A" w:rsidRPr="00743045" w:rsidRDefault="00EC740A" w:rsidP="00EC740A">
      <w:pPr>
        <w:pStyle w:val="Ttulo3"/>
        <w:rPr>
          <w:rFonts w:ascii="Arial" w:hAnsi="Arial" w:cs="Arial"/>
        </w:rPr>
      </w:pPr>
      <w:r w:rsidRPr="00743045">
        <w:rPr>
          <w:rFonts w:ascii="Arial" w:hAnsi="Arial" w:cs="Arial"/>
        </w:rPr>
        <w:t>Misión</w:t>
      </w:r>
    </w:p>
    <w:p w:rsidR="00EC740A" w:rsidRPr="00743045" w:rsidRDefault="00EC740A" w:rsidP="00EC740A">
      <w:pPr>
        <w:pStyle w:val="NormalWeb"/>
        <w:rPr>
          <w:rFonts w:ascii="Arial" w:hAnsi="Arial" w:cs="Arial"/>
        </w:rPr>
      </w:pPr>
      <w:r w:rsidRPr="00743045">
        <w:rPr>
          <w:rFonts w:ascii="Arial" w:hAnsi="Arial" w:cs="Arial"/>
        </w:rPr>
        <w:t>Ofrecer servicios de catering de alta calidad, elaborados con ingredientes frescos y métodos culinarios innovadores, para crear experiencias gastronómicas memorables que superen las expectativas de nuestros clientes.</w:t>
      </w:r>
    </w:p>
    <w:p w:rsidR="00EC740A" w:rsidRPr="00743045" w:rsidRDefault="00EC740A" w:rsidP="00EC740A">
      <w:pPr>
        <w:pStyle w:val="Ttulo3"/>
        <w:rPr>
          <w:rFonts w:ascii="Arial" w:hAnsi="Arial" w:cs="Arial"/>
        </w:rPr>
      </w:pPr>
      <w:r w:rsidRPr="00743045">
        <w:rPr>
          <w:rFonts w:ascii="Arial" w:hAnsi="Arial" w:cs="Arial"/>
        </w:rPr>
        <w:t>Valores</w:t>
      </w:r>
    </w:p>
    <w:p w:rsidR="00EC740A" w:rsidRPr="00743045" w:rsidRDefault="00EC740A" w:rsidP="00EC740A">
      <w:pPr>
        <w:pStyle w:val="Ttulo4"/>
        <w:rPr>
          <w:rFonts w:ascii="Arial" w:hAnsi="Arial" w:cs="Arial"/>
          <w:i w:val="0"/>
          <w:iCs w:val="0"/>
        </w:rPr>
      </w:pPr>
      <w:r w:rsidRPr="00743045">
        <w:rPr>
          <w:rFonts w:ascii="Arial" w:hAnsi="Arial" w:cs="Arial"/>
          <w:i w:val="0"/>
          <w:iCs w:val="0"/>
        </w:rPr>
        <w:t>Calidad</w:t>
      </w:r>
    </w:p>
    <w:p w:rsidR="00EC740A" w:rsidRPr="00743045" w:rsidRDefault="00EC740A" w:rsidP="00EC740A">
      <w:pPr>
        <w:pStyle w:val="NormalWeb"/>
        <w:rPr>
          <w:rFonts w:ascii="Arial" w:hAnsi="Arial" w:cs="Arial"/>
        </w:rPr>
      </w:pPr>
      <w:r w:rsidRPr="00743045">
        <w:rPr>
          <w:rFonts w:ascii="Arial" w:hAnsi="Arial" w:cs="Arial"/>
        </w:rPr>
        <w:t>Nos comprometemos a mantener los más altos estándares en cada aspecto de nuestros servicios, desde la selección de ingredientes hasta la presentación final de nuestros platillos. La calidad es el pilar sobre el cual construimos nuestra reputación y éxito.</w:t>
      </w:r>
    </w:p>
    <w:p w:rsidR="00EC740A" w:rsidRPr="00743045" w:rsidRDefault="00EC740A" w:rsidP="00EC740A">
      <w:pPr>
        <w:pStyle w:val="Ttulo4"/>
        <w:rPr>
          <w:rFonts w:ascii="Arial" w:hAnsi="Arial" w:cs="Arial"/>
          <w:i w:val="0"/>
          <w:iCs w:val="0"/>
        </w:rPr>
      </w:pPr>
      <w:r w:rsidRPr="00743045">
        <w:rPr>
          <w:rFonts w:ascii="Arial" w:hAnsi="Arial" w:cs="Arial"/>
          <w:i w:val="0"/>
          <w:iCs w:val="0"/>
        </w:rPr>
        <w:t>Innovación</w:t>
      </w:r>
    </w:p>
    <w:p w:rsidR="00EC740A" w:rsidRPr="00743045" w:rsidRDefault="00EC740A" w:rsidP="00EC740A">
      <w:pPr>
        <w:pStyle w:val="NormalWeb"/>
        <w:rPr>
          <w:rFonts w:ascii="Arial" w:hAnsi="Arial" w:cs="Arial"/>
        </w:rPr>
      </w:pPr>
      <w:r w:rsidRPr="00743045">
        <w:rPr>
          <w:rFonts w:ascii="Arial" w:hAnsi="Arial" w:cs="Arial"/>
        </w:rPr>
        <w:t>Buscamos continuamente nuevas ideas y métodos para mejorar y diversificar nuestros servicios. La innovación es clave para mantenerse a la vanguardia en el competitivo mercado de catering.</w:t>
      </w:r>
    </w:p>
    <w:p w:rsidR="00EC740A" w:rsidRPr="00743045" w:rsidRDefault="00EC740A" w:rsidP="00EC740A">
      <w:pPr>
        <w:pStyle w:val="Ttulo4"/>
        <w:rPr>
          <w:rFonts w:ascii="Arial" w:hAnsi="Arial" w:cs="Arial"/>
          <w:i w:val="0"/>
          <w:iCs w:val="0"/>
        </w:rPr>
      </w:pPr>
      <w:r w:rsidRPr="00743045">
        <w:rPr>
          <w:rFonts w:ascii="Arial" w:hAnsi="Arial" w:cs="Arial"/>
          <w:i w:val="0"/>
          <w:iCs w:val="0"/>
        </w:rPr>
        <w:t>Sostenibilidad</w:t>
      </w:r>
    </w:p>
    <w:p w:rsidR="00EC740A" w:rsidRPr="00743045" w:rsidRDefault="00EC740A" w:rsidP="00EC740A">
      <w:pPr>
        <w:pStyle w:val="NormalWeb"/>
        <w:rPr>
          <w:rFonts w:ascii="Arial" w:hAnsi="Arial" w:cs="Arial"/>
        </w:rPr>
      </w:pPr>
      <w:r w:rsidRPr="00743045">
        <w:rPr>
          <w:rFonts w:ascii="Arial" w:hAnsi="Arial" w:cs="Arial"/>
        </w:rPr>
        <w:t>Adoptamos prácticas responsables que minimizan nuestro impacto ambiental. Esto incluye el uso de ingredientes locales y orgánicos, la reducción de desperdicios y la implementación de procesos ecológicos en todas nuestras operaciones.</w:t>
      </w:r>
    </w:p>
    <w:p w:rsidR="00EC740A" w:rsidRPr="00743045" w:rsidRDefault="00EC740A" w:rsidP="00EC740A">
      <w:pPr>
        <w:pStyle w:val="Ttulo4"/>
        <w:rPr>
          <w:rFonts w:ascii="Arial" w:hAnsi="Arial" w:cs="Arial"/>
          <w:i w:val="0"/>
          <w:iCs w:val="0"/>
        </w:rPr>
      </w:pPr>
      <w:r w:rsidRPr="00743045">
        <w:rPr>
          <w:rFonts w:ascii="Arial" w:hAnsi="Arial" w:cs="Arial"/>
          <w:i w:val="0"/>
          <w:iCs w:val="0"/>
        </w:rPr>
        <w:t>Satisfacción del Cliente</w:t>
      </w:r>
    </w:p>
    <w:p w:rsidR="00EC740A" w:rsidRPr="00743045" w:rsidRDefault="00EC740A" w:rsidP="00EC740A">
      <w:pPr>
        <w:pStyle w:val="NormalWeb"/>
        <w:rPr>
          <w:rFonts w:ascii="Arial" w:hAnsi="Arial" w:cs="Arial"/>
        </w:rPr>
      </w:pPr>
      <w:r w:rsidRPr="00743045">
        <w:rPr>
          <w:rFonts w:ascii="Arial" w:hAnsi="Arial" w:cs="Arial"/>
        </w:rPr>
        <w:t>El cliente es nuestra prioridad. Nos esforzamos por entender y superar sus expectativas, ofreciendo un servicio personalizado y atento que garantice su plena satisfacción.</w:t>
      </w:r>
    </w:p>
    <w:p w:rsidR="00EC740A" w:rsidRPr="00743045" w:rsidRDefault="00EC740A" w:rsidP="00EC740A">
      <w:pPr>
        <w:pStyle w:val="Ttulo4"/>
        <w:rPr>
          <w:rFonts w:ascii="Arial" w:hAnsi="Arial" w:cs="Arial"/>
          <w:i w:val="0"/>
          <w:iCs w:val="0"/>
        </w:rPr>
      </w:pPr>
      <w:r w:rsidRPr="00743045">
        <w:rPr>
          <w:rFonts w:ascii="Arial" w:hAnsi="Arial" w:cs="Arial"/>
          <w:i w:val="0"/>
          <w:iCs w:val="0"/>
        </w:rPr>
        <w:t>Trabajo en Equipo</w:t>
      </w:r>
    </w:p>
    <w:p w:rsidR="00EC740A" w:rsidRPr="00743045" w:rsidRDefault="00EC740A" w:rsidP="00EC740A">
      <w:pPr>
        <w:pStyle w:val="NormalWeb"/>
        <w:rPr>
          <w:rFonts w:ascii="Arial" w:hAnsi="Arial" w:cs="Arial"/>
        </w:rPr>
      </w:pPr>
      <w:r w:rsidRPr="00743045">
        <w:rPr>
          <w:rFonts w:ascii="Arial" w:hAnsi="Arial" w:cs="Arial"/>
        </w:rPr>
        <w:t>Fomentamos un ambiente de colaboración y respeto entre todos los miembros de nuestra empresa. Creemos que el trabajo en equipo es esencial para alcanzar nuestros objetivos comunes y ofrecer un servicio de excelencia.</w:t>
      </w:r>
    </w:p>
    <w:p w:rsidR="00EC740A" w:rsidRPr="00743045" w:rsidRDefault="00EC740A" w:rsidP="00EC740A">
      <w:pPr>
        <w:pStyle w:val="Ttulo4"/>
        <w:rPr>
          <w:rFonts w:ascii="Arial" w:hAnsi="Arial" w:cs="Arial"/>
          <w:i w:val="0"/>
          <w:iCs w:val="0"/>
        </w:rPr>
      </w:pPr>
      <w:r w:rsidRPr="00743045">
        <w:rPr>
          <w:rFonts w:ascii="Arial" w:hAnsi="Arial" w:cs="Arial"/>
          <w:i w:val="0"/>
          <w:iCs w:val="0"/>
        </w:rPr>
        <w:t>Responsabilidad</w:t>
      </w:r>
    </w:p>
    <w:p w:rsidR="00EC740A" w:rsidRPr="00743045" w:rsidRDefault="00EC740A" w:rsidP="00EC740A">
      <w:pPr>
        <w:pStyle w:val="NormalWeb"/>
        <w:rPr>
          <w:rFonts w:ascii="Arial" w:hAnsi="Arial" w:cs="Arial"/>
        </w:rPr>
      </w:pPr>
      <w:r w:rsidRPr="00743045">
        <w:rPr>
          <w:rFonts w:ascii="Arial" w:hAnsi="Arial" w:cs="Arial"/>
        </w:rPr>
        <w:t>Asumimos la responsabilidad de nuestras acciones y sus resultados. Nos esforzamos por actuar con integridad y profesionalismo en todas nuestras actividades, asegurando la confianza de nuestros clientes y la comunidad.</w:t>
      </w:r>
    </w:p>
    <w:p w:rsidR="00EC740A" w:rsidRPr="00743045" w:rsidRDefault="00EC740A" w:rsidP="00EC740A">
      <w:pPr>
        <w:pStyle w:val="Ttulo4"/>
        <w:rPr>
          <w:rFonts w:ascii="Arial" w:hAnsi="Arial" w:cs="Arial"/>
          <w:i w:val="0"/>
          <w:iCs w:val="0"/>
        </w:rPr>
      </w:pPr>
      <w:r w:rsidRPr="00743045">
        <w:rPr>
          <w:rFonts w:ascii="Arial" w:hAnsi="Arial" w:cs="Arial"/>
          <w:i w:val="0"/>
          <w:iCs w:val="0"/>
        </w:rPr>
        <w:lastRenderedPageBreak/>
        <w:t>Flexibilidad</w:t>
      </w:r>
    </w:p>
    <w:p w:rsidR="00EC740A" w:rsidRPr="00743045" w:rsidRDefault="00EC740A" w:rsidP="00EC740A">
      <w:pPr>
        <w:pStyle w:val="NormalWeb"/>
        <w:rPr>
          <w:rFonts w:ascii="Arial" w:hAnsi="Arial" w:cs="Arial"/>
        </w:rPr>
      </w:pPr>
      <w:r w:rsidRPr="00743045">
        <w:rPr>
          <w:rFonts w:ascii="Arial" w:hAnsi="Arial" w:cs="Arial"/>
        </w:rPr>
        <w:t>Nos adaptamos a las necesidades cambiantes de nuestros clientes y del mercado. Nuestra capacidad para ser flexibles nos permite ofrecer soluciones personalizadas y oportunas.</w:t>
      </w:r>
    </w:p>
    <w:p w:rsidR="00EC740A" w:rsidRPr="00743045" w:rsidRDefault="00EC740A" w:rsidP="00EC740A">
      <w:pPr>
        <w:pStyle w:val="Ttulo3"/>
        <w:rPr>
          <w:rFonts w:ascii="Arial" w:hAnsi="Arial" w:cs="Arial"/>
        </w:rPr>
      </w:pPr>
      <w:r w:rsidRPr="00743045">
        <w:rPr>
          <w:rFonts w:ascii="Arial" w:hAnsi="Arial" w:cs="Arial"/>
        </w:rPr>
        <w:t>Compromiso con la Comunidad</w:t>
      </w:r>
    </w:p>
    <w:p w:rsidR="00EC740A" w:rsidRPr="00743045" w:rsidRDefault="00EC740A" w:rsidP="00EC740A">
      <w:pPr>
        <w:pStyle w:val="NormalWeb"/>
        <w:rPr>
          <w:rFonts w:ascii="Arial" w:hAnsi="Arial" w:cs="Arial"/>
        </w:rPr>
      </w:pPr>
      <w:r w:rsidRPr="00743045">
        <w:rPr>
          <w:rFonts w:ascii="Arial" w:hAnsi="Arial" w:cs="Arial"/>
        </w:rPr>
        <w:t>Además de nuestros valores centrales, creemos en la importancia de retribuir a la comunidad. Apoyamos iniciativas locales y participamos activamente en programas comunitarios que promueven el bienestar y el desarrollo social.</w:t>
      </w:r>
    </w:p>
    <w:p w:rsidR="00EC740A" w:rsidRPr="00743045" w:rsidRDefault="00F12D48" w:rsidP="00EC740A">
      <w:r>
        <w:pict>
          <v:rect id="_x0000_i1027" style="width:0;height:1.5pt" o:hralign="center" o:hrstd="t" o:hr="t" fillcolor="#a0a0a0" stroked="f"/>
        </w:pict>
      </w:r>
    </w:p>
    <w:p w:rsidR="00EC740A" w:rsidRPr="00743045" w:rsidRDefault="00EC740A" w:rsidP="00EC740A">
      <w:pPr>
        <w:pStyle w:val="NormalWeb"/>
        <w:rPr>
          <w:rFonts w:ascii="Arial" w:hAnsi="Arial" w:cs="Arial"/>
        </w:rPr>
      </w:pPr>
      <w:r w:rsidRPr="00743045">
        <w:rPr>
          <w:rFonts w:ascii="Arial" w:hAnsi="Arial" w:cs="Arial"/>
        </w:rPr>
        <w:t>Estos principios guían cada aspecto de nuestra operación y nos impulsan a alcanzar la excelencia en el servicio de catering. Al alinearnos con nuestra visión, misión y valores, no solo buscamos el éxito empresarial, sino también el impacto positivo en la vida de nuestros clientes y la comunidad.</w:t>
      </w:r>
    </w:p>
    <w:p w:rsidR="00EC740A" w:rsidRDefault="00EC740A" w:rsidP="00EC740A"/>
    <w:p w:rsidR="00743045" w:rsidRDefault="00743045" w:rsidP="00EC740A"/>
    <w:p w:rsidR="00743045" w:rsidRDefault="00743045" w:rsidP="00EC740A"/>
    <w:p w:rsidR="00743045" w:rsidRDefault="00743045" w:rsidP="00EC740A"/>
    <w:p w:rsidR="00743045" w:rsidRDefault="00743045" w:rsidP="00EC740A"/>
    <w:p w:rsidR="00743045" w:rsidRDefault="00743045" w:rsidP="00EC740A"/>
    <w:p w:rsidR="00743045" w:rsidRDefault="00743045" w:rsidP="00EC740A"/>
    <w:p w:rsidR="00743045" w:rsidRDefault="00743045" w:rsidP="00EC740A"/>
    <w:p w:rsidR="00743045" w:rsidRDefault="00743045" w:rsidP="00EC740A"/>
    <w:p w:rsidR="00743045" w:rsidRDefault="00743045" w:rsidP="00EC740A"/>
    <w:p w:rsidR="00743045" w:rsidRDefault="00743045" w:rsidP="00EC740A"/>
    <w:p w:rsidR="00743045" w:rsidRDefault="00743045" w:rsidP="00EC740A"/>
    <w:p w:rsidR="00743045" w:rsidRDefault="00743045" w:rsidP="00EC740A"/>
    <w:p w:rsidR="00743045" w:rsidRDefault="00743045" w:rsidP="00EC740A"/>
    <w:p w:rsidR="00743045" w:rsidRDefault="00743045" w:rsidP="00EC740A"/>
    <w:p w:rsidR="00743045" w:rsidRPr="00743045" w:rsidRDefault="00743045" w:rsidP="00EC740A"/>
    <w:p w:rsidR="00EC740A" w:rsidRPr="00743045" w:rsidRDefault="00EC740A" w:rsidP="00EC740A">
      <w:pPr>
        <w:pStyle w:val="Ttulo2"/>
        <w:rPr>
          <w:rFonts w:ascii="Arial" w:hAnsi="Arial" w:cs="Arial"/>
        </w:rPr>
      </w:pPr>
      <w:r w:rsidRPr="00743045">
        <w:rPr>
          <w:rFonts w:ascii="Arial" w:hAnsi="Arial" w:cs="Arial"/>
        </w:rPr>
        <w:lastRenderedPageBreak/>
        <w:t>Estructura Organizacional</w:t>
      </w:r>
    </w:p>
    <w:p w:rsidR="00EC740A" w:rsidRPr="00743045" w:rsidRDefault="00EC740A" w:rsidP="00EC740A">
      <w:pPr>
        <w:pStyle w:val="NormalWeb"/>
        <w:rPr>
          <w:rFonts w:ascii="Arial" w:hAnsi="Arial" w:cs="Arial"/>
        </w:rPr>
      </w:pPr>
      <w:r w:rsidRPr="00743045">
        <w:rPr>
          <w:rFonts w:ascii="Arial" w:hAnsi="Arial" w:cs="Arial"/>
        </w:rPr>
        <w:t>Una estructura organizacional clara y bien definida es fundamental para el funcionamiento eficiente de nuestra empresa de catering de alimentos. Esta sección detalla los roles y responsabilidades de cada área y miembro del equipo, asegurando una colaboración efectiva y una comunicación fluida.</w:t>
      </w:r>
    </w:p>
    <w:p w:rsidR="00EC740A" w:rsidRPr="00743045" w:rsidRDefault="00EC740A" w:rsidP="00EC740A">
      <w:pPr>
        <w:pStyle w:val="Ttulo3"/>
        <w:rPr>
          <w:rFonts w:ascii="Arial" w:hAnsi="Arial" w:cs="Arial"/>
        </w:rPr>
      </w:pPr>
      <w:r w:rsidRPr="00743045">
        <w:rPr>
          <w:rFonts w:ascii="Arial" w:hAnsi="Arial" w:cs="Arial"/>
        </w:rPr>
        <w:t>Organigrama</w:t>
      </w:r>
    </w:p>
    <w:p w:rsidR="00EC740A" w:rsidRPr="00743045" w:rsidRDefault="00EC740A" w:rsidP="00EC740A">
      <w:pPr>
        <w:pStyle w:val="NormalWeb"/>
        <w:rPr>
          <w:rFonts w:ascii="Arial" w:hAnsi="Arial" w:cs="Arial"/>
        </w:rPr>
      </w:pPr>
      <w:r w:rsidRPr="00743045">
        <w:rPr>
          <w:rFonts w:ascii="Arial" w:hAnsi="Arial" w:cs="Arial"/>
        </w:rPr>
        <w:t>El organigrama de nuestra empresa de catering es el siguiente:</w:t>
      </w:r>
    </w:p>
    <w:p w:rsidR="00EC740A" w:rsidRPr="00743045" w:rsidRDefault="00EC740A" w:rsidP="00EC740A">
      <w:pPr>
        <w:numPr>
          <w:ilvl w:val="0"/>
          <w:numId w:val="24"/>
        </w:numPr>
        <w:spacing w:before="100" w:beforeAutospacing="1" w:after="100" w:afterAutospacing="1" w:line="240" w:lineRule="auto"/>
      </w:pPr>
      <w:r w:rsidRPr="00743045">
        <w:rPr>
          <w:rStyle w:val="Textoennegrita"/>
        </w:rPr>
        <w:t>Director General</w:t>
      </w:r>
    </w:p>
    <w:p w:rsidR="00EC740A" w:rsidRPr="00743045" w:rsidRDefault="00EC740A" w:rsidP="00EC740A">
      <w:pPr>
        <w:numPr>
          <w:ilvl w:val="1"/>
          <w:numId w:val="24"/>
        </w:numPr>
        <w:spacing w:before="100" w:beforeAutospacing="1" w:after="100" w:afterAutospacing="1" w:line="240" w:lineRule="auto"/>
      </w:pPr>
      <w:r w:rsidRPr="00743045">
        <w:rPr>
          <w:rStyle w:val="Textoennegrita"/>
        </w:rPr>
        <w:t>Gerente de Operaciones</w:t>
      </w:r>
    </w:p>
    <w:p w:rsidR="00EC740A" w:rsidRPr="00743045" w:rsidRDefault="00EC740A" w:rsidP="00EC740A">
      <w:pPr>
        <w:numPr>
          <w:ilvl w:val="2"/>
          <w:numId w:val="24"/>
        </w:numPr>
        <w:spacing w:before="100" w:beforeAutospacing="1" w:after="100" w:afterAutospacing="1" w:line="240" w:lineRule="auto"/>
      </w:pPr>
      <w:r w:rsidRPr="00743045">
        <w:rPr>
          <w:rStyle w:val="Textoennegrita"/>
        </w:rPr>
        <w:t>Jefe de Cocina</w:t>
      </w:r>
    </w:p>
    <w:p w:rsidR="00EC740A" w:rsidRPr="00743045" w:rsidRDefault="00EC740A" w:rsidP="00EC740A">
      <w:pPr>
        <w:numPr>
          <w:ilvl w:val="3"/>
          <w:numId w:val="24"/>
        </w:numPr>
        <w:spacing w:before="100" w:beforeAutospacing="1" w:after="100" w:afterAutospacing="1" w:line="240" w:lineRule="auto"/>
      </w:pPr>
      <w:r w:rsidRPr="00743045">
        <w:rPr>
          <w:rStyle w:val="Textoennegrita"/>
        </w:rPr>
        <w:t>Cocineros</w:t>
      </w:r>
    </w:p>
    <w:p w:rsidR="00EC740A" w:rsidRPr="00743045" w:rsidRDefault="00EC740A" w:rsidP="00EC740A">
      <w:pPr>
        <w:numPr>
          <w:ilvl w:val="3"/>
          <w:numId w:val="24"/>
        </w:numPr>
        <w:spacing w:before="100" w:beforeAutospacing="1" w:after="100" w:afterAutospacing="1" w:line="240" w:lineRule="auto"/>
      </w:pPr>
      <w:r w:rsidRPr="00743045">
        <w:rPr>
          <w:rStyle w:val="Textoennegrita"/>
        </w:rPr>
        <w:t>Ayudantes de Cocina</w:t>
      </w:r>
    </w:p>
    <w:p w:rsidR="00EC740A" w:rsidRPr="00743045" w:rsidRDefault="00EC740A" w:rsidP="00EC740A">
      <w:pPr>
        <w:numPr>
          <w:ilvl w:val="2"/>
          <w:numId w:val="24"/>
        </w:numPr>
        <w:spacing w:before="100" w:beforeAutospacing="1" w:after="100" w:afterAutospacing="1" w:line="240" w:lineRule="auto"/>
      </w:pPr>
      <w:r w:rsidRPr="00743045">
        <w:rPr>
          <w:rStyle w:val="Textoennegrita"/>
        </w:rPr>
        <w:t>Jefe de Logística</w:t>
      </w:r>
    </w:p>
    <w:p w:rsidR="00EC740A" w:rsidRPr="00743045" w:rsidRDefault="00EC740A" w:rsidP="00EC740A">
      <w:pPr>
        <w:numPr>
          <w:ilvl w:val="3"/>
          <w:numId w:val="24"/>
        </w:numPr>
        <w:spacing w:before="100" w:beforeAutospacing="1" w:after="100" w:afterAutospacing="1" w:line="240" w:lineRule="auto"/>
      </w:pPr>
      <w:r w:rsidRPr="00743045">
        <w:rPr>
          <w:rStyle w:val="Textoennegrita"/>
        </w:rPr>
        <w:t>Choferes</w:t>
      </w:r>
    </w:p>
    <w:p w:rsidR="00EC740A" w:rsidRPr="00743045" w:rsidRDefault="00EC740A" w:rsidP="00EC740A">
      <w:pPr>
        <w:numPr>
          <w:ilvl w:val="3"/>
          <w:numId w:val="24"/>
        </w:numPr>
        <w:spacing w:before="100" w:beforeAutospacing="1" w:after="100" w:afterAutospacing="1" w:line="240" w:lineRule="auto"/>
      </w:pPr>
      <w:r w:rsidRPr="00743045">
        <w:rPr>
          <w:rStyle w:val="Textoennegrita"/>
        </w:rPr>
        <w:t>Personal de Almacén</w:t>
      </w:r>
    </w:p>
    <w:p w:rsidR="00EC740A" w:rsidRPr="00743045" w:rsidRDefault="00EC740A" w:rsidP="00EC740A">
      <w:pPr>
        <w:numPr>
          <w:ilvl w:val="1"/>
          <w:numId w:val="24"/>
        </w:numPr>
        <w:spacing w:before="100" w:beforeAutospacing="1" w:after="100" w:afterAutospacing="1" w:line="240" w:lineRule="auto"/>
      </w:pPr>
      <w:r w:rsidRPr="00743045">
        <w:rPr>
          <w:rStyle w:val="Textoennegrita"/>
        </w:rPr>
        <w:t>Gerente de Ventas y Marketing</w:t>
      </w:r>
    </w:p>
    <w:p w:rsidR="00EC740A" w:rsidRPr="00743045" w:rsidRDefault="00EC740A" w:rsidP="00EC740A">
      <w:pPr>
        <w:numPr>
          <w:ilvl w:val="2"/>
          <w:numId w:val="24"/>
        </w:numPr>
        <w:spacing w:before="100" w:beforeAutospacing="1" w:after="100" w:afterAutospacing="1" w:line="240" w:lineRule="auto"/>
      </w:pPr>
      <w:r w:rsidRPr="00743045">
        <w:rPr>
          <w:rStyle w:val="Textoennegrita"/>
        </w:rPr>
        <w:t>Ejecutivos de Ventas</w:t>
      </w:r>
    </w:p>
    <w:p w:rsidR="00EC740A" w:rsidRPr="00743045" w:rsidRDefault="00EC740A" w:rsidP="00EC740A">
      <w:pPr>
        <w:numPr>
          <w:ilvl w:val="2"/>
          <w:numId w:val="24"/>
        </w:numPr>
        <w:spacing w:before="100" w:beforeAutospacing="1" w:after="100" w:afterAutospacing="1" w:line="240" w:lineRule="auto"/>
      </w:pPr>
      <w:r w:rsidRPr="00743045">
        <w:rPr>
          <w:rStyle w:val="Textoennegrita"/>
        </w:rPr>
        <w:t>Personal de Marketing</w:t>
      </w:r>
    </w:p>
    <w:p w:rsidR="00EC740A" w:rsidRPr="00743045" w:rsidRDefault="00EC740A" w:rsidP="00EC740A">
      <w:pPr>
        <w:numPr>
          <w:ilvl w:val="1"/>
          <w:numId w:val="24"/>
        </w:numPr>
        <w:spacing w:before="100" w:beforeAutospacing="1" w:after="100" w:afterAutospacing="1" w:line="240" w:lineRule="auto"/>
      </w:pPr>
      <w:r w:rsidRPr="00743045">
        <w:rPr>
          <w:rStyle w:val="Textoennegrita"/>
        </w:rPr>
        <w:t>Gerente de Recursos Humanos</w:t>
      </w:r>
    </w:p>
    <w:p w:rsidR="00EC740A" w:rsidRPr="00743045" w:rsidRDefault="00EC740A" w:rsidP="00EC740A">
      <w:pPr>
        <w:numPr>
          <w:ilvl w:val="2"/>
          <w:numId w:val="24"/>
        </w:numPr>
        <w:spacing w:before="100" w:beforeAutospacing="1" w:after="100" w:afterAutospacing="1" w:line="240" w:lineRule="auto"/>
      </w:pPr>
      <w:r w:rsidRPr="00743045">
        <w:rPr>
          <w:rStyle w:val="Textoennegrita"/>
        </w:rPr>
        <w:t>Especialistas en Contratación</w:t>
      </w:r>
    </w:p>
    <w:p w:rsidR="00EC740A" w:rsidRPr="00743045" w:rsidRDefault="00EC740A" w:rsidP="00EC740A">
      <w:pPr>
        <w:numPr>
          <w:ilvl w:val="2"/>
          <w:numId w:val="24"/>
        </w:numPr>
        <w:spacing w:before="100" w:beforeAutospacing="1" w:after="100" w:afterAutospacing="1" w:line="240" w:lineRule="auto"/>
      </w:pPr>
      <w:r w:rsidRPr="00743045">
        <w:rPr>
          <w:rStyle w:val="Textoennegrita"/>
        </w:rPr>
        <w:t>Personal de Capacitación</w:t>
      </w:r>
    </w:p>
    <w:p w:rsidR="00EC740A" w:rsidRPr="00743045" w:rsidRDefault="00EC740A" w:rsidP="00EC740A">
      <w:pPr>
        <w:pStyle w:val="Ttulo3"/>
        <w:rPr>
          <w:rFonts w:ascii="Arial" w:hAnsi="Arial" w:cs="Arial"/>
        </w:rPr>
      </w:pPr>
      <w:r w:rsidRPr="00743045">
        <w:rPr>
          <w:rFonts w:ascii="Arial" w:hAnsi="Arial" w:cs="Arial"/>
        </w:rPr>
        <w:t>Roles y Responsabilidades</w:t>
      </w:r>
    </w:p>
    <w:p w:rsidR="00EC740A" w:rsidRPr="00743045" w:rsidRDefault="00EC740A" w:rsidP="00EC740A">
      <w:pPr>
        <w:pStyle w:val="Ttulo4"/>
        <w:rPr>
          <w:rFonts w:ascii="Arial" w:hAnsi="Arial" w:cs="Arial"/>
          <w:i w:val="0"/>
          <w:iCs w:val="0"/>
        </w:rPr>
      </w:pPr>
      <w:r w:rsidRPr="00743045">
        <w:rPr>
          <w:rFonts w:ascii="Arial" w:hAnsi="Arial" w:cs="Arial"/>
          <w:i w:val="0"/>
          <w:iCs w:val="0"/>
        </w:rPr>
        <w:t>Director General</w:t>
      </w:r>
    </w:p>
    <w:p w:rsidR="00EC740A" w:rsidRPr="00743045" w:rsidRDefault="00EC740A" w:rsidP="00EC740A">
      <w:pPr>
        <w:numPr>
          <w:ilvl w:val="0"/>
          <w:numId w:val="25"/>
        </w:numPr>
        <w:spacing w:before="100" w:beforeAutospacing="1" w:after="100" w:afterAutospacing="1" w:line="240" w:lineRule="auto"/>
      </w:pPr>
      <w:r w:rsidRPr="00743045">
        <w:rPr>
          <w:rStyle w:val="Textoennegrita"/>
        </w:rPr>
        <w:t>Responsabilidades Principales:</w:t>
      </w:r>
    </w:p>
    <w:p w:rsidR="00EC740A" w:rsidRPr="00743045" w:rsidRDefault="00EC740A" w:rsidP="00EC740A">
      <w:pPr>
        <w:numPr>
          <w:ilvl w:val="1"/>
          <w:numId w:val="25"/>
        </w:numPr>
        <w:spacing w:before="100" w:beforeAutospacing="1" w:after="100" w:afterAutospacing="1" w:line="240" w:lineRule="auto"/>
      </w:pPr>
      <w:r w:rsidRPr="00743045">
        <w:t>Definir la visión y estrategia global de la empresa.</w:t>
      </w:r>
    </w:p>
    <w:p w:rsidR="00EC740A" w:rsidRPr="00743045" w:rsidRDefault="00EC740A" w:rsidP="00EC740A">
      <w:pPr>
        <w:numPr>
          <w:ilvl w:val="1"/>
          <w:numId w:val="25"/>
        </w:numPr>
        <w:spacing w:before="100" w:beforeAutospacing="1" w:after="100" w:afterAutospacing="1" w:line="240" w:lineRule="auto"/>
      </w:pPr>
      <w:r w:rsidRPr="00743045">
        <w:t>Supervisar y coordinar todas las áreas funcionales.</w:t>
      </w:r>
    </w:p>
    <w:p w:rsidR="00EC740A" w:rsidRPr="00743045" w:rsidRDefault="00EC740A" w:rsidP="00EC740A">
      <w:pPr>
        <w:numPr>
          <w:ilvl w:val="1"/>
          <w:numId w:val="25"/>
        </w:numPr>
        <w:spacing w:before="100" w:beforeAutospacing="1" w:after="100" w:afterAutospacing="1" w:line="240" w:lineRule="auto"/>
      </w:pPr>
      <w:r w:rsidRPr="00743045">
        <w:t>Tomar decisiones clave y gestionar relaciones con clientes y proveedores.</w:t>
      </w:r>
    </w:p>
    <w:p w:rsidR="00EC740A" w:rsidRPr="00743045" w:rsidRDefault="00EC740A" w:rsidP="00EC740A">
      <w:pPr>
        <w:numPr>
          <w:ilvl w:val="1"/>
          <w:numId w:val="25"/>
        </w:numPr>
        <w:spacing w:before="100" w:beforeAutospacing="1" w:after="100" w:afterAutospacing="1" w:line="240" w:lineRule="auto"/>
      </w:pPr>
      <w:r w:rsidRPr="00743045">
        <w:t>Asegurar el cumplimiento de los objetivos financieros y operativos.</w:t>
      </w:r>
    </w:p>
    <w:p w:rsidR="00EC740A" w:rsidRPr="00743045" w:rsidRDefault="00EC740A" w:rsidP="00EC740A">
      <w:pPr>
        <w:pStyle w:val="Ttulo4"/>
        <w:rPr>
          <w:rFonts w:ascii="Arial" w:hAnsi="Arial" w:cs="Arial"/>
          <w:i w:val="0"/>
          <w:iCs w:val="0"/>
        </w:rPr>
      </w:pPr>
      <w:r w:rsidRPr="00743045">
        <w:rPr>
          <w:rFonts w:ascii="Arial" w:hAnsi="Arial" w:cs="Arial"/>
          <w:i w:val="0"/>
          <w:iCs w:val="0"/>
        </w:rPr>
        <w:t>Gerente de Operaciones</w:t>
      </w:r>
    </w:p>
    <w:p w:rsidR="00EC740A" w:rsidRPr="00743045" w:rsidRDefault="00EC740A" w:rsidP="00EC740A">
      <w:pPr>
        <w:numPr>
          <w:ilvl w:val="0"/>
          <w:numId w:val="26"/>
        </w:numPr>
        <w:spacing w:before="100" w:beforeAutospacing="1" w:after="100" w:afterAutospacing="1" w:line="240" w:lineRule="auto"/>
      </w:pPr>
      <w:r w:rsidRPr="00743045">
        <w:rPr>
          <w:rStyle w:val="Textoennegrita"/>
        </w:rPr>
        <w:t>Responsabilidades Principales:</w:t>
      </w:r>
    </w:p>
    <w:p w:rsidR="00EC740A" w:rsidRPr="00743045" w:rsidRDefault="00EC740A" w:rsidP="00EC740A">
      <w:pPr>
        <w:numPr>
          <w:ilvl w:val="1"/>
          <w:numId w:val="26"/>
        </w:numPr>
        <w:spacing w:before="100" w:beforeAutospacing="1" w:after="100" w:afterAutospacing="1" w:line="240" w:lineRule="auto"/>
      </w:pPr>
      <w:r w:rsidRPr="00743045">
        <w:t>Supervisar las operaciones diarias de la empresa.</w:t>
      </w:r>
    </w:p>
    <w:p w:rsidR="00EC740A" w:rsidRPr="00743045" w:rsidRDefault="00EC740A" w:rsidP="00EC740A">
      <w:pPr>
        <w:numPr>
          <w:ilvl w:val="1"/>
          <w:numId w:val="26"/>
        </w:numPr>
        <w:spacing w:before="100" w:beforeAutospacing="1" w:after="100" w:afterAutospacing="1" w:line="240" w:lineRule="auto"/>
      </w:pPr>
      <w:r w:rsidRPr="00743045">
        <w:t>Coordinar las actividades de cocina, logística y calidad.</w:t>
      </w:r>
    </w:p>
    <w:p w:rsidR="00EC740A" w:rsidRPr="00743045" w:rsidRDefault="00EC740A" w:rsidP="00EC740A">
      <w:pPr>
        <w:numPr>
          <w:ilvl w:val="1"/>
          <w:numId w:val="26"/>
        </w:numPr>
        <w:spacing w:before="100" w:beforeAutospacing="1" w:after="100" w:afterAutospacing="1" w:line="240" w:lineRule="auto"/>
      </w:pPr>
      <w:r w:rsidRPr="00743045">
        <w:t>Implementar y mejorar procesos operativos.</w:t>
      </w:r>
    </w:p>
    <w:p w:rsidR="00EC740A" w:rsidRPr="00743045" w:rsidRDefault="00EC740A" w:rsidP="00EC740A">
      <w:pPr>
        <w:numPr>
          <w:ilvl w:val="1"/>
          <w:numId w:val="26"/>
        </w:numPr>
        <w:spacing w:before="100" w:beforeAutospacing="1" w:after="100" w:afterAutospacing="1" w:line="240" w:lineRule="auto"/>
      </w:pPr>
      <w:r w:rsidRPr="00743045">
        <w:t>Asegurar el cumplimiento de las normativas de seguridad alimentaria.</w:t>
      </w:r>
    </w:p>
    <w:p w:rsidR="00EC740A" w:rsidRPr="00743045" w:rsidRDefault="00EC740A" w:rsidP="00EC740A">
      <w:pPr>
        <w:pStyle w:val="Ttulo4"/>
        <w:rPr>
          <w:rFonts w:ascii="Arial" w:hAnsi="Arial" w:cs="Arial"/>
          <w:i w:val="0"/>
          <w:iCs w:val="0"/>
        </w:rPr>
      </w:pPr>
      <w:r w:rsidRPr="00743045">
        <w:rPr>
          <w:rFonts w:ascii="Arial" w:hAnsi="Arial" w:cs="Arial"/>
          <w:i w:val="0"/>
          <w:iCs w:val="0"/>
        </w:rPr>
        <w:t>Jefe de Cocina</w:t>
      </w:r>
    </w:p>
    <w:p w:rsidR="00EC740A" w:rsidRPr="00743045" w:rsidRDefault="00EC740A" w:rsidP="00EC740A">
      <w:pPr>
        <w:numPr>
          <w:ilvl w:val="0"/>
          <w:numId w:val="27"/>
        </w:numPr>
        <w:spacing w:before="100" w:beforeAutospacing="1" w:after="100" w:afterAutospacing="1" w:line="240" w:lineRule="auto"/>
      </w:pPr>
      <w:r w:rsidRPr="00743045">
        <w:rPr>
          <w:rStyle w:val="Textoennegrita"/>
        </w:rPr>
        <w:t>Responsabilidades Principales:</w:t>
      </w:r>
    </w:p>
    <w:p w:rsidR="00EC740A" w:rsidRPr="00743045" w:rsidRDefault="00EC740A" w:rsidP="00EC740A">
      <w:pPr>
        <w:numPr>
          <w:ilvl w:val="1"/>
          <w:numId w:val="27"/>
        </w:numPr>
        <w:spacing w:before="100" w:beforeAutospacing="1" w:after="100" w:afterAutospacing="1" w:line="240" w:lineRule="auto"/>
      </w:pPr>
      <w:r w:rsidRPr="00743045">
        <w:t>Planificar y supervisar la preparación de alimentos.</w:t>
      </w:r>
    </w:p>
    <w:p w:rsidR="00EC740A" w:rsidRPr="00743045" w:rsidRDefault="00EC740A" w:rsidP="00EC740A">
      <w:pPr>
        <w:numPr>
          <w:ilvl w:val="1"/>
          <w:numId w:val="27"/>
        </w:numPr>
        <w:spacing w:before="100" w:beforeAutospacing="1" w:after="100" w:afterAutospacing="1" w:line="240" w:lineRule="auto"/>
      </w:pPr>
      <w:r w:rsidRPr="00743045">
        <w:lastRenderedPageBreak/>
        <w:t>Desarrollar menús en colaboración con el equipo.</w:t>
      </w:r>
    </w:p>
    <w:p w:rsidR="00EC740A" w:rsidRPr="00743045" w:rsidRDefault="00EC740A" w:rsidP="00EC740A">
      <w:pPr>
        <w:numPr>
          <w:ilvl w:val="1"/>
          <w:numId w:val="27"/>
        </w:numPr>
        <w:spacing w:before="100" w:beforeAutospacing="1" w:after="100" w:afterAutospacing="1" w:line="240" w:lineRule="auto"/>
      </w:pPr>
      <w:r w:rsidRPr="00743045">
        <w:t>Gestionar el inventario de ingredientes y utensilios de cocina.</w:t>
      </w:r>
    </w:p>
    <w:p w:rsidR="00EC740A" w:rsidRPr="00743045" w:rsidRDefault="00EC740A" w:rsidP="00EC740A">
      <w:pPr>
        <w:numPr>
          <w:ilvl w:val="1"/>
          <w:numId w:val="27"/>
        </w:numPr>
        <w:spacing w:before="100" w:beforeAutospacing="1" w:after="100" w:afterAutospacing="1" w:line="240" w:lineRule="auto"/>
      </w:pPr>
      <w:proofErr w:type="gramStart"/>
      <w:r w:rsidRPr="00743045">
        <w:t>Asegurar</w:t>
      </w:r>
      <w:proofErr w:type="gramEnd"/>
      <w:r w:rsidRPr="00743045">
        <w:t xml:space="preserve"> que se sigan los estándares de higiene y calidad.</w:t>
      </w:r>
    </w:p>
    <w:p w:rsidR="00EC740A" w:rsidRPr="00743045" w:rsidRDefault="00EC740A" w:rsidP="00EC740A">
      <w:pPr>
        <w:pStyle w:val="Ttulo4"/>
        <w:rPr>
          <w:rFonts w:ascii="Arial" w:hAnsi="Arial" w:cs="Arial"/>
          <w:i w:val="0"/>
          <w:iCs w:val="0"/>
        </w:rPr>
      </w:pPr>
      <w:r w:rsidRPr="00743045">
        <w:rPr>
          <w:rFonts w:ascii="Arial" w:hAnsi="Arial" w:cs="Arial"/>
          <w:i w:val="0"/>
          <w:iCs w:val="0"/>
        </w:rPr>
        <w:t>Cocineros</w:t>
      </w:r>
    </w:p>
    <w:p w:rsidR="00EC740A" w:rsidRPr="00743045" w:rsidRDefault="00EC740A" w:rsidP="00EC740A">
      <w:pPr>
        <w:numPr>
          <w:ilvl w:val="0"/>
          <w:numId w:val="28"/>
        </w:numPr>
        <w:spacing w:before="100" w:beforeAutospacing="1" w:after="100" w:afterAutospacing="1" w:line="240" w:lineRule="auto"/>
      </w:pPr>
      <w:r w:rsidRPr="00743045">
        <w:rPr>
          <w:rStyle w:val="Textoennegrita"/>
        </w:rPr>
        <w:t>Responsabilidades Principales:</w:t>
      </w:r>
    </w:p>
    <w:p w:rsidR="00EC740A" w:rsidRPr="00743045" w:rsidRDefault="00EC740A" w:rsidP="00EC740A">
      <w:pPr>
        <w:numPr>
          <w:ilvl w:val="1"/>
          <w:numId w:val="28"/>
        </w:numPr>
        <w:spacing w:before="100" w:beforeAutospacing="1" w:after="100" w:afterAutospacing="1" w:line="240" w:lineRule="auto"/>
      </w:pPr>
      <w:r w:rsidRPr="00743045">
        <w:t>Preparar y cocinar los alimentos según las recetas y especificaciones.</w:t>
      </w:r>
    </w:p>
    <w:p w:rsidR="00EC740A" w:rsidRPr="00743045" w:rsidRDefault="00EC740A" w:rsidP="00EC740A">
      <w:pPr>
        <w:numPr>
          <w:ilvl w:val="1"/>
          <w:numId w:val="28"/>
        </w:numPr>
        <w:spacing w:before="100" w:beforeAutospacing="1" w:after="100" w:afterAutospacing="1" w:line="240" w:lineRule="auto"/>
      </w:pPr>
      <w:r w:rsidRPr="00743045">
        <w:t>Mantener la limpieza y organización de las áreas de trabajo.</w:t>
      </w:r>
    </w:p>
    <w:p w:rsidR="00EC740A" w:rsidRPr="00743045" w:rsidRDefault="00EC740A" w:rsidP="00EC740A">
      <w:pPr>
        <w:numPr>
          <w:ilvl w:val="1"/>
          <w:numId w:val="28"/>
        </w:numPr>
        <w:spacing w:before="100" w:beforeAutospacing="1" w:after="100" w:afterAutospacing="1" w:line="240" w:lineRule="auto"/>
      </w:pPr>
      <w:r w:rsidRPr="00743045">
        <w:t>Colaborar en la creación de nuevos platos y menús.</w:t>
      </w:r>
    </w:p>
    <w:p w:rsidR="00EC740A" w:rsidRPr="00743045" w:rsidRDefault="00EC740A" w:rsidP="00EC740A">
      <w:pPr>
        <w:numPr>
          <w:ilvl w:val="1"/>
          <w:numId w:val="28"/>
        </w:numPr>
        <w:spacing w:before="100" w:beforeAutospacing="1" w:after="100" w:afterAutospacing="1" w:line="240" w:lineRule="auto"/>
      </w:pPr>
      <w:r w:rsidRPr="00743045">
        <w:t>Cumplir con las normativas de higiene y seguridad alimentaria.</w:t>
      </w:r>
    </w:p>
    <w:p w:rsidR="00EC740A" w:rsidRPr="00743045" w:rsidRDefault="00EC740A" w:rsidP="00EC740A">
      <w:pPr>
        <w:pStyle w:val="Ttulo4"/>
        <w:rPr>
          <w:rFonts w:ascii="Arial" w:hAnsi="Arial" w:cs="Arial"/>
          <w:i w:val="0"/>
          <w:iCs w:val="0"/>
        </w:rPr>
      </w:pPr>
      <w:r w:rsidRPr="00743045">
        <w:rPr>
          <w:rFonts w:ascii="Arial" w:hAnsi="Arial" w:cs="Arial"/>
          <w:i w:val="0"/>
          <w:iCs w:val="0"/>
        </w:rPr>
        <w:t>Ayudantes de Cocina</w:t>
      </w:r>
    </w:p>
    <w:p w:rsidR="00EC740A" w:rsidRPr="00743045" w:rsidRDefault="00EC740A" w:rsidP="00EC740A">
      <w:pPr>
        <w:numPr>
          <w:ilvl w:val="0"/>
          <w:numId w:val="29"/>
        </w:numPr>
        <w:spacing w:before="100" w:beforeAutospacing="1" w:after="100" w:afterAutospacing="1" w:line="240" w:lineRule="auto"/>
      </w:pPr>
      <w:r w:rsidRPr="00743045">
        <w:rPr>
          <w:rStyle w:val="Textoennegrita"/>
        </w:rPr>
        <w:t>Responsabilidades Principales:</w:t>
      </w:r>
    </w:p>
    <w:p w:rsidR="00EC740A" w:rsidRPr="00743045" w:rsidRDefault="00EC740A" w:rsidP="00EC740A">
      <w:pPr>
        <w:numPr>
          <w:ilvl w:val="1"/>
          <w:numId w:val="29"/>
        </w:numPr>
        <w:spacing w:before="100" w:beforeAutospacing="1" w:after="100" w:afterAutospacing="1" w:line="240" w:lineRule="auto"/>
      </w:pPr>
      <w:r w:rsidRPr="00743045">
        <w:t>Asistir a los cocineros en la preparación de alimentos.</w:t>
      </w:r>
    </w:p>
    <w:p w:rsidR="00EC740A" w:rsidRPr="00743045" w:rsidRDefault="00EC740A" w:rsidP="00EC740A">
      <w:pPr>
        <w:numPr>
          <w:ilvl w:val="1"/>
          <w:numId w:val="29"/>
        </w:numPr>
        <w:spacing w:before="100" w:beforeAutospacing="1" w:after="100" w:afterAutospacing="1" w:line="240" w:lineRule="auto"/>
      </w:pPr>
      <w:r w:rsidRPr="00743045">
        <w:t>Lavar y preparar ingredientes.</w:t>
      </w:r>
    </w:p>
    <w:p w:rsidR="00EC740A" w:rsidRPr="00743045" w:rsidRDefault="00EC740A" w:rsidP="00EC740A">
      <w:pPr>
        <w:numPr>
          <w:ilvl w:val="1"/>
          <w:numId w:val="29"/>
        </w:numPr>
        <w:spacing w:before="100" w:beforeAutospacing="1" w:after="100" w:afterAutospacing="1" w:line="240" w:lineRule="auto"/>
      </w:pPr>
      <w:r w:rsidRPr="00743045">
        <w:t>Mantener la limpieza y orden en la cocina.</w:t>
      </w:r>
    </w:p>
    <w:p w:rsidR="00EC740A" w:rsidRPr="00743045" w:rsidRDefault="00EC740A" w:rsidP="00EC740A">
      <w:pPr>
        <w:numPr>
          <w:ilvl w:val="1"/>
          <w:numId w:val="29"/>
        </w:numPr>
        <w:spacing w:before="100" w:beforeAutospacing="1" w:after="100" w:afterAutospacing="1" w:line="240" w:lineRule="auto"/>
      </w:pPr>
      <w:r w:rsidRPr="00743045">
        <w:t>Apoyar en la conservación y almacenamiento de alimentos.</w:t>
      </w:r>
    </w:p>
    <w:p w:rsidR="00EC740A" w:rsidRPr="00743045" w:rsidRDefault="00EC740A" w:rsidP="00EC740A">
      <w:pPr>
        <w:pStyle w:val="Ttulo4"/>
        <w:rPr>
          <w:rFonts w:ascii="Arial" w:hAnsi="Arial" w:cs="Arial"/>
          <w:i w:val="0"/>
          <w:iCs w:val="0"/>
        </w:rPr>
      </w:pPr>
      <w:r w:rsidRPr="00743045">
        <w:rPr>
          <w:rFonts w:ascii="Arial" w:hAnsi="Arial" w:cs="Arial"/>
          <w:i w:val="0"/>
          <w:iCs w:val="0"/>
        </w:rPr>
        <w:t>Jefe de Logística</w:t>
      </w:r>
    </w:p>
    <w:p w:rsidR="00EC740A" w:rsidRPr="00743045" w:rsidRDefault="00EC740A" w:rsidP="00EC740A">
      <w:pPr>
        <w:numPr>
          <w:ilvl w:val="0"/>
          <w:numId w:val="30"/>
        </w:numPr>
        <w:spacing w:before="100" w:beforeAutospacing="1" w:after="100" w:afterAutospacing="1" w:line="240" w:lineRule="auto"/>
      </w:pPr>
      <w:r w:rsidRPr="00743045">
        <w:rPr>
          <w:rStyle w:val="Textoennegrita"/>
        </w:rPr>
        <w:t>Responsabilidades Principales:</w:t>
      </w:r>
    </w:p>
    <w:p w:rsidR="00EC740A" w:rsidRPr="00743045" w:rsidRDefault="00EC740A" w:rsidP="00EC740A">
      <w:pPr>
        <w:numPr>
          <w:ilvl w:val="1"/>
          <w:numId w:val="30"/>
        </w:numPr>
        <w:spacing w:before="100" w:beforeAutospacing="1" w:after="100" w:afterAutospacing="1" w:line="240" w:lineRule="auto"/>
      </w:pPr>
      <w:r w:rsidRPr="00743045">
        <w:t>Planificar y coordinar la distribución de los pedidos.</w:t>
      </w:r>
    </w:p>
    <w:p w:rsidR="00EC740A" w:rsidRPr="00743045" w:rsidRDefault="00EC740A" w:rsidP="00EC740A">
      <w:pPr>
        <w:numPr>
          <w:ilvl w:val="1"/>
          <w:numId w:val="30"/>
        </w:numPr>
        <w:spacing w:before="100" w:beforeAutospacing="1" w:after="100" w:afterAutospacing="1" w:line="240" w:lineRule="auto"/>
      </w:pPr>
      <w:r w:rsidRPr="00743045">
        <w:t>Supervisar el mantenimiento y uso de los vehículos de transporte.</w:t>
      </w:r>
    </w:p>
    <w:p w:rsidR="00EC740A" w:rsidRPr="00743045" w:rsidRDefault="00EC740A" w:rsidP="00EC740A">
      <w:pPr>
        <w:numPr>
          <w:ilvl w:val="1"/>
          <w:numId w:val="30"/>
        </w:numPr>
        <w:spacing w:before="100" w:beforeAutospacing="1" w:after="100" w:afterAutospacing="1" w:line="240" w:lineRule="auto"/>
      </w:pPr>
      <w:r w:rsidRPr="00743045">
        <w:t>Gestionar el almacenamiento y control de inventarios.</w:t>
      </w:r>
    </w:p>
    <w:p w:rsidR="00EC740A" w:rsidRPr="00743045" w:rsidRDefault="00EC740A" w:rsidP="00EC740A">
      <w:pPr>
        <w:numPr>
          <w:ilvl w:val="1"/>
          <w:numId w:val="30"/>
        </w:numPr>
        <w:spacing w:before="100" w:beforeAutospacing="1" w:after="100" w:afterAutospacing="1" w:line="240" w:lineRule="auto"/>
      </w:pPr>
      <w:r w:rsidRPr="00743045">
        <w:t>Asegurar la entrega puntual y en condiciones óptimas de los productos.</w:t>
      </w:r>
    </w:p>
    <w:p w:rsidR="00EC740A" w:rsidRPr="00743045" w:rsidRDefault="00EC740A" w:rsidP="00EC740A">
      <w:pPr>
        <w:pStyle w:val="Ttulo4"/>
        <w:rPr>
          <w:rFonts w:ascii="Arial" w:hAnsi="Arial" w:cs="Arial"/>
          <w:i w:val="0"/>
          <w:iCs w:val="0"/>
        </w:rPr>
      </w:pPr>
      <w:r w:rsidRPr="00743045">
        <w:rPr>
          <w:rFonts w:ascii="Arial" w:hAnsi="Arial" w:cs="Arial"/>
          <w:i w:val="0"/>
          <w:iCs w:val="0"/>
        </w:rPr>
        <w:t>Choferes</w:t>
      </w:r>
    </w:p>
    <w:p w:rsidR="00EC740A" w:rsidRPr="00743045" w:rsidRDefault="00EC740A" w:rsidP="00EC740A">
      <w:pPr>
        <w:numPr>
          <w:ilvl w:val="0"/>
          <w:numId w:val="31"/>
        </w:numPr>
        <w:spacing w:before="100" w:beforeAutospacing="1" w:after="100" w:afterAutospacing="1" w:line="240" w:lineRule="auto"/>
      </w:pPr>
      <w:r w:rsidRPr="00743045">
        <w:rPr>
          <w:rStyle w:val="Textoennegrita"/>
        </w:rPr>
        <w:t>Responsabilidades Principales:</w:t>
      </w:r>
    </w:p>
    <w:p w:rsidR="00EC740A" w:rsidRPr="00743045" w:rsidRDefault="00EC740A" w:rsidP="00EC740A">
      <w:pPr>
        <w:numPr>
          <w:ilvl w:val="1"/>
          <w:numId w:val="31"/>
        </w:numPr>
        <w:spacing w:before="100" w:beforeAutospacing="1" w:after="100" w:afterAutospacing="1" w:line="240" w:lineRule="auto"/>
      </w:pPr>
      <w:r w:rsidRPr="00743045">
        <w:t>Transportar los pedidos a los destinos acordados.</w:t>
      </w:r>
    </w:p>
    <w:p w:rsidR="00EC740A" w:rsidRPr="00743045" w:rsidRDefault="00EC740A" w:rsidP="00EC740A">
      <w:pPr>
        <w:numPr>
          <w:ilvl w:val="1"/>
          <w:numId w:val="31"/>
        </w:numPr>
        <w:spacing w:before="100" w:beforeAutospacing="1" w:after="100" w:afterAutospacing="1" w:line="240" w:lineRule="auto"/>
      </w:pPr>
      <w:r w:rsidRPr="00743045">
        <w:t>Asegurar el manejo adecuado y seguro de los alimentos durante el transporte.</w:t>
      </w:r>
    </w:p>
    <w:p w:rsidR="00EC740A" w:rsidRPr="00743045" w:rsidRDefault="00EC740A" w:rsidP="00EC740A">
      <w:pPr>
        <w:numPr>
          <w:ilvl w:val="1"/>
          <w:numId w:val="31"/>
        </w:numPr>
        <w:spacing w:before="100" w:beforeAutospacing="1" w:after="100" w:afterAutospacing="1" w:line="240" w:lineRule="auto"/>
      </w:pPr>
      <w:r w:rsidRPr="00743045">
        <w:t>Mantener los vehículos en buen estado y cumplir con las normativas de tránsito.</w:t>
      </w:r>
    </w:p>
    <w:p w:rsidR="00EC740A" w:rsidRPr="00743045" w:rsidRDefault="00EC740A" w:rsidP="00EC740A">
      <w:pPr>
        <w:pStyle w:val="Ttulo4"/>
        <w:rPr>
          <w:rFonts w:ascii="Arial" w:hAnsi="Arial" w:cs="Arial"/>
          <w:i w:val="0"/>
          <w:iCs w:val="0"/>
        </w:rPr>
      </w:pPr>
      <w:r w:rsidRPr="00743045">
        <w:rPr>
          <w:rFonts w:ascii="Arial" w:hAnsi="Arial" w:cs="Arial"/>
          <w:i w:val="0"/>
          <w:iCs w:val="0"/>
        </w:rPr>
        <w:t>Personal de Almacén</w:t>
      </w:r>
    </w:p>
    <w:p w:rsidR="00EC740A" w:rsidRPr="00743045" w:rsidRDefault="00EC740A" w:rsidP="00EC740A">
      <w:pPr>
        <w:numPr>
          <w:ilvl w:val="0"/>
          <w:numId w:val="32"/>
        </w:numPr>
        <w:spacing w:before="100" w:beforeAutospacing="1" w:after="100" w:afterAutospacing="1" w:line="240" w:lineRule="auto"/>
      </w:pPr>
      <w:r w:rsidRPr="00743045">
        <w:rPr>
          <w:rStyle w:val="Textoennegrita"/>
        </w:rPr>
        <w:t>Responsabilidades Principales:</w:t>
      </w:r>
    </w:p>
    <w:p w:rsidR="00EC740A" w:rsidRPr="00743045" w:rsidRDefault="00EC740A" w:rsidP="00EC740A">
      <w:pPr>
        <w:numPr>
          <w:ilvl w:val="1"/>
          <w:numId w:val="32"/>
        </w:numPr>
        <w:spacing w:before="100" w:beforeAutospacing="1" w:after="100" w:afterAutospacing="1" w:line="240" w:lineRule="auto"/>
      </w:pPr>
      <w:r w:rsidRPr="00743045">
        <w:t>Recibir, almacenar y organizar los insumos y productos.</w:t>
      </w:r>
    </w:p>
    <w:p w:rsidR="00EC740A" w:rsidRPr="00743045" w:rsidRDefault="00EC740A" w:rsidP="00EC740A">
      <w:pPr>
        <w:numPr>
          <w:ilvl w:val="1"/>
          <w:numId w:val="32"/>
        </w:numPr>
        <w:spacing w:before="100" w:beforeAutospacing="1" w:after="100" w:afterAutospacing="1" w:line="240" w:lineRule="auto"/>
      </w:pPr>
      <w:r w:rsidRPr="00743045">
        <w:t>Mantener registros precisos del inventario.</w:t>
      </w:r>
    </w:p>
    <w:p w:rsidR="00EC740A" w:rsidRPr="00743045" w:rsidRDefault="00EC740A" w:rsidP="00EC740A">
      <w:pPr>
        <w:numPr>
          <w:ilvl w:val="1"/>
          <w:numId w:val="32"/>
        </w:numPr>
        <w:spacing w:before="100" w:beforeAutospacing="1" w:after="100" w:afterAutospacing="1" w:line="240" w:lineRule="auto"/>
      </w:pPr>
      <w:proofErr w:type="gramStart"/>
      <w:r w:rsidRPr="00743045">
        <w:t>Asegurar</w:t>
      </w:r>
      <w:proofErr w:type="gramEnd"/>
      <w:r w:rsidRPr="00743045">
        <w:t xml:space="preserve"> que los productos se almacenen en condiciones adecuadas.</w:t>
      </w:r>
    </w:p>
    <w:p w:rsidR="00EC740A" w:rsidRPr="00743045" w:rsidRDefault="00EC740A" w:rsidP="00EC740A">
      <w:pPr>
        <w:pStyle w:val="Ttulo4"/>
        <w:rPr>
          <w:rFonts w:ascii="Arial" w:hAnsi="Arial" w:cs="Arial"/>
          <w:i w:val="0"/>
          <w:iCs w:val="0"/>
        </w:rPr>
      </w:pPr>
      <w:r w:rsidRPr="00743045">
        <w:rPr>
          <w:rFonts w:ascii="Arial" w:hAnsi="Arial" w:cs="Arial"/>
          <w:i w:val="0"/>
          <w:iCs w:val="0"/>
        </w:rPr>
        <w:t>Gerente de Ventas y Marketing</w:t>
      </w:r>
    </w:p>
    <w:p w:rsidR="00EC740A" w:rsidRPr="00743045" w:rsidRDefault="00EC740A" w:rsidP="00EC740A">
      <w:pPr>
        <w:numPr>
          <w:ilvl w:val="0"/>
          <w:numId w:val="33"/>
        </w:numPr>
        <w:spacing w:before="100" w:beforeAutospacing="1" w:after="100" w:afterAutospacing="1" w:line="240" w:lineRule="auto"/>
      </w:pPr>
      <w:r w:rsidRPr="00743045">
        <w:rPr>
          <w:rStyle w:val="Textoennegrita"/>
        </w:rPr>
        <w:t>Responsabilidades Principales:</w:t>
      </w:r>
    </w:p>
    <w:p w:rsidR="00EC740A" w:rsidRPr="00743045" w:rsidRDefault="00EC740A" w:rsidP="00EC740A">
      <w:pPr>
        <w:numPr>
          <w:ilvl w:val="1"/>
          <w:numId w:val="33"/>
        </w:numPr>
        <w:spacing w:before="100" w:beforeAutospacing="1" w:after="100" w:afterAutospacing="1" w:line="240" w:lineRule="auto"/>
      </w:pPr>
      <w:r w:rsidRPr="00743045">
        <w:t>Desarrollar y ejecutar estrategias de ventas y marketing.</w:t>
      </w:r>
    </w:p>
    <w:p w:rsidR="00EC740A" w:rsidRPr="00743045" w:rsidRDefault="00EC740A" w:rsidP="00EC740A">
      <w:pPr>
        <w:numPr>
          <w:ilvl w:val="1"/>
          <w:numId w:val="33"/>
        </w:numPr>
        <w:spacing w:before="100" w:beforeAutospacing="1" w:after="100" w:afterAutospacing="1" w:line="240" w:lineRule="auto"/>
      </w:pPr>
      <w:r w:rsidRPr="00743045">
        <w:t>Gestionar relaciones con clientes y captar nuevos negocios.</w:t>
      </w:r>
    </w:p>
    <w:p w:rsidR="00EC740A" w:rsidRPr="00743045" w:rsidRDefault="00EC740A" w:rsidP="00EC740A">
      <w:pPr>
        <w:numPr>
          <w:ilvl w:val="1"/>
          <w:numId w:val="33"/>
        </w:numPr>
        <w:spacing w:before="100" w:beforeAutospacing="1" w:after="100" w:afterAutospacing="1" w:line="240" w:lineRule="auto"/>
      </w:pPr>
      <w:r w:rsidRPr="00743045">
        <w:t>Coordinar campañas publicitarias y promocionales.</w:t>
      </w:r>
    </w:p>
    <w:p w:rsidR="00EC740A" w:rsidRPr="00743045" w:rsidRDefault="00EC740A" w:rsidP="00EC740A">
      <w:pPr>
        <w:numPr>
          <w:ilvl w:val="1"/>
          <w:numId w:val="33"/>
        </w:numPr>
        <w:spacing w:before="100" w:beforeAutospacing="1" w:after="100" w:afterAutospacing="1" w:line="240" w:lineRule="auto"/>
      </w:pPr>
      <w:r w:rsidRPr="00743045">
        <w:lastRenderedPageBreak/>
        <w:t>Supervisar y motivar al equipo de ventas y marketing.</w:t>
      </w:r>
    </w:p>
    <w:p w:rsidR="00EC740A" w:rsidRPr="00743045" w:rsidRDefault="00EC740A" w:rsidP="00EC740A">
      <w:pPr>
        <w:pStyle w:val="Ttulo4"/>
        <w:rPr>
          <w:rFonts w:ascii="Arial" w:hAnsi="Arial" w:cs="Arial"/>
          <w:i w:val="0"/>
          <w:iCs w:val="0"/>
        </w:rPr>
      </w:pPr>
      <w:r w:rsidRPr="00743045">
        <w:rPr>
          <w:rFonts w:ascii="Arial" w:hAnsi="Arial" w:cs="Arial"/>
          <w:i w:val="0"/>
          <w:iCs w:val="0"/>
        </w:rPr>
        <w:t>Ejecutivos de Ventas</w:t>
      </w:r>
    </w:p>
    <w:p w:rsidR="00EC740A" w:rsidRPr="00743045" w:rsidRDefault="00EC740A" w:rsidP="00EC740A">
      <w:pPr>
        <w:numPr>
          <w:ilvl w:val="0"/>
          <w:numId w:val="34"/>
        </w:numPr>
        <w:spacing w:before="100" w:beforeAutospacing="1" w:after="100" w:afterAutospacing="1" w:line="240" w:lineRule="auto"/>
      </w:pPr>
      <w:r w:rsidRPr="00743045">
        <w:rPr>
          <w:rStyle w:val="Textoennegrita"/>
        </w:rPr>
        <w:t>Responsabilidades Principales:</w:t>
      </w:r>
    </w:p>
    <w:p w:rsidR="00EC740A" w:rsidRPr="00743045" w:rsidRDefault="00EC740A" w:rsidP="00EC740A">
      <w:pPr>
        <w:numPr>
          <w:ilvl w:val="1"/>
          <w:numId w:val="34"/>
        </w:numPr>
        <w:spacing w:before="100" w:beforeAutospacing="1" w:after="100" w:afterAutospacing="1" w:line="240" w:lineRule="auto"/>
      </w:pPr>
      <w:r w:rsidRPr="00743045">
        <w:t>Identificar y contactar a clientes potenciales.</w:t>
      </w:r>
    </w:p>
    <w:p w:rsidR="00EC740A" w:rsidRPr="00743045" w:rsidRDefault="00EC740A" w:rsidP="00EC740A">
      <w:pPr>
        <w:numPr>
          <w:ilvl w:val="1"/>
          <w:numId w:val="34"/>
        </w:numPr>
        <w:spacing w:before="100" w:beforeAutospacing="1" w:after="100" w:afterAutospacing="1" w:line="240" w:lineRule="auto"/>
      </w:pPr>
      <w:r w:rsidRPr="00743045">
        <w:t>Presentar propuestas de servicios y cerrar ventas.</w:t>
      </w:r>
    </w:p>
    <w:p w:rsidR="00EC740A" w:rsidRPr="00743045" w:rsidRDefault="00EC740A" w:rsidP="00EC740A">
      <w:pPr>
        <w:numPr>
          <w:ilvl w:val="1"/>
          <w:numId w:val="34"/>
        </w:numPr>
        <w:spacing w:before="100" w:beforeAutospacing="1" w:after="100" w:afterAutospacing="1" w:line="240" w:lineRule="auto"/>
      </w:pPr>
      <w:r w:rsidRPr="00743045">
        <w:t>Mantener y fortalecer relaciones con los clientes existentes.</w:t>
      </w:r>
    </w:p>
    <w:p w:rsidR="00EC740A" w:rsidRPr="00743045" w:rsidRDefault="00EC740A" w:rsidP="00EC740A">
      <w:pPr>
        <w:numPr>
          <w:ilvl w:val="1"/>
          <w:numId w:val="34"/>
        </w:numPr>
        <w:spacing w:before="100" w:beforeAutospacing="1" w:after="100" w:afterAutospacing="1" w:line="240" w:lineRule="auto"/>
      </w:pPr>
      <w:r w:rsidRPr="00743045">
        <w:t>Cumplir con los objetivos de ventas establecidos.</w:t>
      </w:r>
    </w:p>
    <w:p w:rsidR="00EC740A" w:rsidRPr="00743045" w:rsidRDefault="00EC740A" w:rsidP="00EC740A">
      <w:pPr>
        <w:pStyle w:val="Ttulo4"/>
        <w:rPr>
          <w:rFonts w:ascii="Arial" w:hAnsi="Arial" w:cs="Arial"/>
          <w:i w:val="0"/>
          <w:iCs w:val="0"/>
        </w:rPr>
      </w:pPr>
      <w:r w:rsidRPr="00743045">
        <w:rPr>
          <w:rFonts w:ascii="Arial" w:hAnsi="Arial" w:cs="Arial"/>
          <w:i w:val="0"/>
          <w:iCs w:val="0"/>
        </w:rPr>
        <w:t>Personal de Marketing</w:t>
      </w:r>
    </w:p>
    <w:p w:rsidR="00EC740A" w:rsidRPr="00743045" w:rsidRDefault="00EC740A" w:rsidP="00EC740A">
      <w:pPr>
        <w:numPr>
          <w:ilvl w:val="0"/>
          <w:numId w:val="35"/>
        </w:numPr>
        <w:spacing w:before="100" w:beforeAutospacing="1" w:after="100" w:afterAutospacing="1" w:line="240" w:lineRule="auto"/>
      </w:pPr>
      <w:r w:rsidRPr="00743045">
        <w:rPr>
          <w:rStyle w:val="Textoennegrita"/>
        </w:rPr>
        <w:t>Responsabilidades Principales:</w:t>
      </w:r>
    </w:p>
    <w:p w:rsidR="00EC740A" w:rsidRPr="00743045" w:rsidRDefault="00EC740A" w:rsidP="00EC740A">
      <w:pPr>
        <w:numPr>
          <w:ilvl w:val="1"/>
          <w:numId w:val="35"/>
        </w:numPr>
        <w:spacing w:before="100" w:beforeAutospacing="1" w:after="100" w:afterAutospacing="1" w:line="240" w:lineRule="auto"/>
      </w:pPr>
      <w:r w:rsidRPr="00743045">
        <w:t>Desarrollar contenido promocional y de comunicación.</w:t>
      </w:r>
    </w:p>
    <w:p w:rsidR="00EC740A" w:rsidRPr="00743045" w:rsidRDefault="00EC740A" w:rsidP="00EC740A">
      <w:pPr>
        <w:numPr>
          <w:ilvl w:val="1"/>
          <w:numId w:val="35"/>
        </w:numPr>
        <w:spacing w:before="100" w:beforeAutospacing="1" w:after="100" w:afterAutospacing="1" w:line="240" w:lineRule="auto"/>
      </w:pPr>
      <w:r w:rsidRPr="00743045">
        <w:t>Gestionar las redes sociales y la presencia en línea de la empresa.</w:t>
      </w:r>
    </w:p>
    <w:p w:rsidR="00EC740A" w:rsidRPr="00743045" w:rsidRDefault="00EC740A" w:rsidP="00EC740A">
      <w:pPr>
        <w:numPr>
          <w:ilvl w:val="1"/>
          <w:numId w:val="35"/>
        </w:numPr>
        <w:spacing w:before="100" w:beforeAutospacing="1" w:after="100" w:afterAutospacing="1" w:line="240" w:lineRule="auto"/>
      </w:pPr>
      <w:r w:rsidRPr="00743045">
        <w:t>Realizar estudios de mercado y análisis de la competencia.</w:t>
      </w:r>
    </w:p>
    <w:p w:rsidR="00EC740A" w:rsidRPr="00743045" w:rsidRDefault="00EC740A" w:rsidP="00EC740A">
      <w:pPr>
        <w:numPr>
          <w:ilvl w:val="1"/>
          <w:numId w:val="35"/>
        </w:numPr>
        <w:spacing w:before="100" w:beforeAutospacing="1" w:after="100" w:afterAutospacing="1" w:line="240" w:lineRule="auto"/>
      </w:pPr>
      <w:r w:rsidRPr="00743045">
        <w:t>Colaborar en la creación de campañas publicitarias.</w:t>
      </w:r>
    </w:p>
    <w:p w:rsidR="00EC740A" w:rsidRPr="00743045" w:rsidRDefault="00EC740A" w:rsidP="00EC740A">
      <w:pPr>
        <w:pStyle w:val="Ttulo4"/>
        <w:rPr>
          <w:rFonts w:ascii="Arial" w:hAnsi="Arial" w:cs="Arial"/>
          <w:i w:val="0"/>
          <w:iCs w:val="0"/>
        </w:rPr>
      </w:pPr>
      <w:r w:rsidRPr="00743045">
        <w:rPr>
          <w:rFonts w:ascii="Arial" w:hAnsi="Arial" w:cs="Arial"/>
          <w:i w:val="0"/>
          <w:iCs w:val="0"/>
        </w:rPr>
        <w:t>Gerente de Recursos Humanos</w:t>
      </w:r>
    </w:p>
    <w:p w:rsidR="00EC740A" w:rsidRPr="00743045" w:rsidRDefault="00EC740A" w:rsidP="00EC740A">
      <w:pPr>
        <w:numPr>
          <w:ilvl w:val="0"/>
          <w:numId w:val="36"/>
        </w:numPr>
        <w:spacing w:before="100" w:beforeAutospacing="1" w:after="100" w:afterAutospacing="1" w:line="240" w:lineRule="auto"/>
      </w:pPr>
      <w:r w:rsidRPr="00743045">
        <w:rPr>
          <w:rStyle w:val="Textoennegrita"/>
        </w:rPr>
        <w:t>Responsabilidades Principales:</w:t>
      </w:r>
    </w:p>
    <w:p w:rsidR="00EC740A" w:rsidRPr="00743045" w:rsidRDefault="00EC740A" w:rsidP="00EC740A">
      <w:pPr>
        <w:numPr>
          <w:ilvl w:val="1"/>
          <w:numId w:val="36"/>
        </w:numPr>
        <w:spacing w:before="100" w:beforeAutospacing="1" w:after="100" w:afterAutospacing="1" w:line="240" w:lineRule="auto"/>
      </w:pPr>
      <w:r w:rsidRPr="00743045">
        <w:t>Gestionar la contratación y selección de personal.</w:t>
      </w:r>
    </w:p>
    <w:p w:rsidR="00EC740A" w:rsidRPr="00743045" w:rsidRDefault="00EC740A" w:rsidP="00EC740A">
      <w:pPr>
        <w:numPr>
          <w:ilvl w:val="1"/>
          <w:numId w:val="36"/>
        </w:numPr>
        <w:spacing w:before="100" w:beforeAutospacing="1" w:after="100" w:afterAutospacing="1" w:line="240" w:lineRule="auto"/>
      </w:pPr>
      <w:r w:rsidRPr="00743045">
        <w:t>Supervisar los programas de capacitación y desarrollo.</w:t>
      </w:r>
    </w:p>
    <w:p w:rsidR="00EC740A" w:rsidRPr="00743045" w:rsidRDefault="00EC740A" w:rsidP="00EC740A">
      <w:pPr>
        <w:numPr>
          <w:ilvl w:val="1"/>
          <w:numId w:val="36"/>
        </w:numPr>
        <w:spacing w:before="100" w:beforeAutospacing="1" w:after="100" w:afterAutospacing="1" w:line="240" w:lineRule="auto"/>
      </w:pPr>
      <w:r w:rsidRPr="00743045">
        <w:t>Asegurar el cumplimiento de las políticas y normativas laborales.</w:t>
      </w:r>
    </w:p>
    <w:p w:rsidR="00EC740A" w:rsidRPr="00743045" w:rsidRDefault="00EC740A" w:rsidP="00EC740A">
      <w:pPr>
        <w:numPr>
          <w:ilvl w:val="1"/>
          <w:numId w:val="36"/>
        </w:numPr>
        <w:spacing w:before="100" w:beforeAutospacing="1" w:after="100" w:afterAutospacing="1" w:line="240" w:lineRule="auto"/>
      </w:pPr>
      <w:r w:rsidRPr="00743045">
        <w:t>Fomentar un ambiente de trabajo positivo y productivo.</w:t>
      </w:r>
    </w:p>
    <w:p w:rsidR="00EC740A" w:rsidRPr="00743045" w:rsidRDefault="00EC740A" w:rsidP="00EC740A">
      <w:pPr>
        <w:pStyle w:val="Ttulo4"/>
        <w:rPr>
          <w:rFonts w:ascii="Arial" w:hAnsi="Arial" w:cs="Arial"/>
          <w:i w:val="0"/>
          <w:iCs w:val="0"/>
        </w:rPr>
      </w:pPr>
      <w:r w:rsidRPr="00743045">
        <w:rPr>
          <w:rFonts w:ascii="Arial" w:hAnsi="Arial" w:cs="Arial"/>
          <w:i w:val="0"/>
          <w:iCs w:val="0"/>
        </w:rPr>
        <w:t>Especialistas en Contratación</w:t>
      </w:r>
    </w:p>
    <w:p w:rsidR="00EC740A" w:rsidRPr="00743045" w:rsidRDefault="00EC740A" w:rsidP="00EC740A">
      <w:pPr>
        <w:numPr>
          <w:ilvl w:val="0"/>
          <w:numId w:val="37"/>
        </w:numPr>
        <w:spacing w:before="100" w:beforeAutospacing="1" w:after="100" w:afterAutospacing="1" w:line="240" w:lineRule="auto"/>
      </w:pPr>
      <w:r w:rsidRPr="00743045">
        <w:rPr>
          <w:rStyle w:val="Textoennegrita"/>
        </w:rPr>
        <w:t>Responsabilidades Principales:</w:t>
      </w:r>
    </w:p>
    <w:p w:rsidR="00EC740A" w:rsidRPr="00743045" w:rsidRDefault="00EC740A" w:rsidP="00EC740A">
      <w:pPr>
        <w:numPr>
          <w:ilvl w:val="1"/>
          <w:numId w:val="37"/>
        </w:numPr>
        <w:spacing w:before="100" w:beforeAutospacing="1" w:after="100" w:afterAutospacing="1" w:line="240" w:lineRule="auto"/>
      </w:pPr>
      <w:r w:rsidRPr="00743045">
        <w:t>Publicar ofertas de empleo y gestionar el proceso de selección.</w:t>
      </w:r>
    </w:p>
    <w:p w:rsidR="00EC740A" w:rsidRPr="00743045" w:rsidRDefault="00EC740A" w:rsidP="00EC740A">
      <w:pPr>
        <w:numPr>
          <w:ilvl w:val="1"/>
          <w:numId w:val="37"/>
        </w:numPr>
        <w:spacing w:before="100" w:beforeAutospacing="1" w:after="100" w:afterAutospacing="1" w:line="240" w:lineRule="auto"/>
      </w:pPr>
      <w:r w:rsidRPr="00743045">
        <w:t>Realizar entrevistas y evaluaciones de candidatos.</w:t>
      </w:r>
    </w:p>
    <w:p w:rsidR="00EC740A" w:rsidRPr="00743045" w:rsidRDefault="00EC740A" w:rsidP="00EC740A">
      <w:pPr>
        <w:numPr>
          <w:ilvl w:val="1"/>
          <w:numId w:val="37"/>
        </w:numPr>
        <w:spacing w:before="100" w:beforeAutospacing="1" w:after="100" w:afterAutospacing="1" w:line="240" w:lineRule="auto"/>
      </w:pPr>
      <w:r w:rsidRPr="00743045">
        <w:t>Coordinar la incorporación y orientación de nuevos empleados.</w:t>
      </w:r>
    </w:p>
    <w:p w:rsidR="00EC740A" w:rsidRPr="00743045" w:rsidRDefault="00EC740A" w:rsidP="00EC740A">
      <w:pPr>
        <w:pStyle w:val="Ttulo4"/>
        <w:rPr>
          <w:rFonts w:ascii="Arial" w:hAnsi="Arial" w:cs="Arial"/>
          <w:i w:val="0"/>
          <w:iCs w:val="0"/>
        </w:rPr>
      </w:pPr>
      <w:r w:rsidRPr="00743045">
        <w:rPr>
          <w:rFonts w:ascii="Arial" w:hAnsi="Arial" w:cs="Arial"/>
          <w:i w:val="0"/>
          <w:iCs w:val="0"/>
        </w:rPr>
        <w:t>Personal de Capacitación</w:t>
      </w:r>
    </w:p>
    <w:p w:rsidR="00EC740A" w:rsidRPr="00743045" w:rsidRDefault="00EC740A" w:rsidP="00EC740A">
      <w:pPr>
        <w:numPr>
          <w:ilvl w:val="0"/>
          <w:numId w:val="38"/>
        </w:numPr>
        <w:spacing w:before="100" w:beforeAutospacing="1" w:after="100" w:afterAutospacing="1" w:line="240" w:lineRule="auto"/>
      </w:pPr>
      <w:r w:rsidRPr="00743045">
        <w:rPr>
          <w:rStyle w:val="Textoennegrita"/>
        </w:rPr>
        <w:t>Responsabilidades Principales:</w:t>
      </w:r>
    </w:p>
    <w:p w:rsidR="00EC740A" w:rsidRPr="00743045" w:rsidRDefault="00EC740A" w:rsidP="00EC740A">
      <w:pPr>
        <w:numPr>
          <w:ilvl w:val="1"/>
          <w:numId w:val="38"/>
        </w:numPr>
        <w:spacing w:before="100" w:beforeAutospacing="1" w:after="100" w:afterAutospacing="1" w:line="240" w:lineRule="auto"/>
      </w:pPr>
      <w:r w:rsidRPr="00743045">
        <w:t>Desarrollar y ejecutar programas de capacitación para el personal.</w:t>
      </w:r>
    </w:p>
    <w:p w:rsidR="00EC740A" w:rsidRPr="00743045" w:rsidRDefault="00EC740A" w:rsidP="00EC740A">
      <w:pPr>
        <w:numPr>
          <w:ilvl w:val="1"/>
          <w:numId w:val="38"/>
        </w:numPr>
        <w:spacing w:before="100" w:beforeAutospacing="1" w:after="100" w:afterAutospacing="1" w:line="240" w:lineRule="auto"/>
      </w:pPr>
      <w:r w:rsidRPr="00743045">
        <w:t>Evaluar la efectividad de las formaciones impartidas.</w:t>
      </w:r>
    </w:p>
    <w:p w:rsidR="00EC740A" w:rsidRPr="00743045" w:rsidRDefault="00EC740A" w:rsidP="00EC740A">
      <w:pPr>
        <w:numPr>
          <w:ilvl w:val="1"/>
          <w:numId w:val="38"/>
        </w:numPr>
        <w:spacing w:before="100" w:beforeAutospacing="1" w:after="100" w:afterAutospacing="1" w:line="240" w:lineRule="auto"/>
      </w:pPr>
      <w:r w:rsidRPr="00743045">
        <w:t>Identificar necesidades de capacitación y desarrollar nuevos contenidos.</w:t>
      </w:r>
    </w:p>
    <w:p w:rsidR="00EC740A" w:rsidRPr="00743045" w:rsidRDefault="00F12D48" w:rsidP="00EC740A">
      <w:pPr>
        <w:spacing w:after="0"/>
      </w:pPr>
      <w:r>
        <w:pict>
          <v:rect id="_x0000_i1028" style="width:0;height:1.5pt" o:hralign="center" o:hrstd="t" o:hr="t" fillcolor="#a0a0a0" stroked="f"/>
        </w:pict>
      </w:r>
    </w:p>
    <w:p w:rsidR="00EC740A" w:rsidRPr="00743045" w:rsidRDefault="00EC740A" w:rsidP="00EC740A">
      <w:pPr>
        <w:pStyle w:val="NormalWeb"/>
        <w:rPr>
          <w:rFonts w:ascii="Arial" w:hAnsi="Arial" w:cs="Arial"/>
        </w:rPr>
      </w:pPr>
      <w:r w:rsidRPr="00743045">
        <w:rPr>
          <w:rFonts w:ascii="Arial" w:hAnsi="Arial" w:cs="Arial"/>
        </w:rPr>
        <w:t>Una estructura organizacional clara permite una asignación efectiva de responsabilidades y facilita la comunicación y coordinación entre las diferentes áreas de la empresa. Con roles y responsabilidades bien definidos, podemos asegurar un servicio de catering de alta calidad, eficiente y enfocado en la satisfacción del cliente.</w:t>
      </w:r>
    </w:p>
    <w:p w:rsidR="00EC740A" w:rsidRPr="00743045" w:rsidRDefault="00EC740A" w:rsidP="00EC740A">
      <w:pPr>
        <w:pStyle w:val="Ttulo2"/>
        <w:rPr>
          <w:rFonts w:ascii="Arial" w:hAnsi="Arial" w:cs="Arial"/>
        </w:rPr>
      </w:pPr>
      <w:r w:rsidRPr="00743045">
        <w:rPr>
          <w:rFonts w:ascii="Arial" w:hAnsi="Arial" w:cs="Arial"/>
        </w:rPr>
        <w:lastRenderedPageBreak/>
        <w:t>Proceso de Contratación de Personal</w:t>
      </w:r>
    </w:p>
    <w:p w:rsidR="00EC740A" w:rsidRPr="00743045" w:rsidRDefault="00EC740A" w:rsidP="00EC740A">
      <w:pPr>
        <w:pStyle w:val="NormalWeb"/>
        <w:rPr>
          <w:rFonts w:ascii="Arial" w:hAnsi="Arial" w:cs="Arial"/>
        </w:rPr>
      </w:pPr>
      <w:r w:rsidRPr="00743045">
        <w:rPr>
          <w:rFonts w:ascii="Arial" w:hAnsi="Arial" w:cs="Arial"/>
        </w:rPr>
        <w:t>El proceso de contratación de personal en nuestra empresa de catering de alimentos es fundamental para garantizar que contamos con un equipo calificado y comprometido. Este proceso está diseñado para atraer, seleccionar e incorporar a los mejores talentos disponibles, asegurando que cada nuevo empleado se alinee con nuestros valores y estándares de calidad.</w:t>
      </w:r>
    </w:p>
    <w:p w:rsidR="00EC740A" w:rsidRPr="00743045" w:rsidRDefault="00EC740A" w:rsidP="00EC740A">
      <w:pPr>
        <w:pStyle w:val="Ttulo3"/>
        <w:rPr>
          <w:rFonts w:ascii="Arial" w:hAnsi="Arial" w:cs="Arial"/>
        </w:rPr>
      </w:pPr>
      <w:r w:rsidRPr="00743045">
        <w:rPr>
          <w:rFonts w:ascii="Arial" w:hAnsi="Arial" w:cs="Arial"/>
        </w:rPr>
        <w:t>1. Identificación de Necesidades</w:t>
      </w:r>
    </w:p>
    <w:p w:rsidR="00EC740A" w:rsidRPr="00743045" w:rsidRDefault="00EC740A" w:rsidP="00EC740A">
      <w:pPr>
        <w:numPr>
          <w:ilvl w:val="0"/>
          <w:numId w:val="39"/>
        </w:numPr>
        <w:spacing w:before="100" w:beforeAutospacing="1" w:after="100" w:afterAutospacing="1" w:line="240" w:lineRule="auto"/>
      </w:pPr>
      <w:r w:rsidRPr="00743045">
        <w:rPr>
          <w:rStyle w:val="Textoennegrita"/>
        </w:rPr>
        <w:t>Detección de Vacantes:</w:t>
      </w:r>
      <w:r w:rsidRPr="00743045">
        <w:t xml:space="preserve"> Los gerentes de cada área identifican la necesidad de nuevas contrataciones basándose en la carga de trabajo, expansión de servicios o reemplazo de personal.</w:t>
      </w:r>
    </w:p>
    <w:p w:rsidR="00EC740A" w:rsidRPr="00743045" w:rsidRDefault="00EC740A" w:rsidP="00EC740A">
      <w:pPr>
        <w:numPr>
          <w:ilvl w:val="0"/>
          <w:numId w:val="39"/>
        </w:numPr>
        <w:spacing w:before="100" w:beforeAutospacing="1" w:after="100" w:afterAutospacing="1" w:line="240" w:lineRule="auto"/>
      </w:pPr>
      <w:r w:rsidRPr="00743045">
        <w:rPr>
          <w:rStyle w:val="Textoennegrita"/>
        </w:rPr>
        <w:t>Solicitud de Personal:</w:t>
      </w:r>
      <w:r w:rsidRPr="00743045">
        <w:t xml:space="preserve"> Los gerentes envían una solicitud formal al Gerente de Recursos Humanos detallando la posición requerida, las responsabilidades y las cualificaciones necesarias.</w:t>
      </w:r>
    </w:p>
    <w:p w:rsidR="00EC740A" w:rsidRPr="00743045" w:rsidRDefault="00EC740A" w:rsidP="00EC740A">
      <w:pPr>
        <w:pStyle w:val="Ttulo3"/>
        <w:rPr>
          <w:rFonts w:ascii="Arial" w:hAnsi="Arial" w:cs="Arial"/>
        </w:rPr>
      </w:pPr>
      <w:r w:rsidRPr="00743045">
        <w:rPr>
          <w:rFonts w:ascii="Arial" w:hAnsi="Arial" w:cs="Arial"/>
        </w:rPr>
        <w:t>2. Publicación de Vacantes</w:t>
      </w:r>
    </w:p>
    <w:p w:rsidR="00EC740A" w:rsidRPr="00743045" w:rsidRDefault="00EC740A" w:rsidP="00EC740A">
      <w:pPr>
        <w:numPr>
          <w:ilvl w:val="0"/>
          <w:numId w:val="40"/>
        </w:numPr>
        <w:spacing w:before="100" w:beforeAutospacing="1" w:after="100" w:afterAutospacing="1" w:line="240" w:lineRule="auto"/>
      </w:pPr>
      <w:r w:rsidRPr="00743045">
        <w:rPr>
          <w:rStyle w:val="Textoennegrita"/>
        </w:rPr>
        <w:t>Desarrollo de Anuncio de Trabajo:</w:t>
      </w:r>
      <w:r w:rsidRPr="00743045">
        <w:t xml:space="preserve"> El Gerente de Recursos Humanos crea un anuncio de trabajo detallado que incluye la descripción del puesto, requisitos, responsabilidades y beneficios.</w:t>
      </w:r>
    </w:p>
    <w:p w:rsidR="00EC740A" w:rsidRPr="00743045" w:rsidRDefault="00EC740A" w:rsidP="00EC740A">
      <w:pPr>
        <w:numPr>
          <w:ilvl w:val="0"/>
          <w:numId w:val="40"/>
        </w:numPr>
        <w:spacing w:before="100" w:beforeAutospacing="1" w:after="100" w:afterAutospacing="1" w:line="240" w:lineRule="auto"/>
      </w:pPr>
      <w:r w:rsidRPr="00743045">
        <w:rPr>
          <w:rStyle w:val="Textoennegrita"/>
        </w:rPr>
        <w:t>Plataformas de Publicación:</w:t>
      </w:r>
      <w:r w:rsidRPr="00743045">
        <w:t xml:space="preserve"> El anuncio se publica en diversas plataformas, como portales de empleo en línea, redes sociales, sitio web de la empresa y agencias de empleo.</w:t>
      </w:r>
    </w:p>
    <w:p w:rsidR="00EC740A" w:rsidRPr="00743045" w:rsidRDefault="00EC740A" w:rsidP="00EC740A">
      <w:pPr>
        <w:numPr>
          <w:ilvl w:val="0"/>
          <w:numId w:val="40"/>
        </w:numPr>
        <w:spacing w:before="100" w:beforeAutospacing="1" w:after="100" w:afterAutospacing="1" w:line="240" w:lineRule="auto"/>
      </w:pPr>
      <w:r w:rsidRPr="00743045">
        <w:rPr>
          <w:rStyle w:val="Textoennegrita"/>
        </w:rPr>
        <w:t>Duración de la Publicación:</w:t>
      </w:r>
      <w:r w:rsidRPr="00743045">
        <w:t xml:space="preserve"> Las vacantes permanecen abiertas por un período determinado, generalmente de 2 a 4 semanas, para recibir un número adecuado de aplicaciones.</w:t>
      </w:r>
    </w:p>
    <w:p w:rsidR="00EC740A" w:rsidRPr="00743045" w:rsidRDefault="00EC740A" w:rsidP="00EC740A">
      <w:pPr>
        <w:pStyle w:val="Ttulo3"/>
        <w:rPr>
          <w:rFonts w:ascii="Arial" w:hAnsi="Arial" w:cs="Arial"/>
        </w:rPr>
      </w:pPr>
      <w:r w:rsidRPr="00743045">
        <w:rPr>
          <w:rFonts w:ascii="Arial" w:hAnsi="Arial" w:cs="Arial"/>
        </w:rPr>
        <w:t>3. Recepción y Filtrado de Currículums</w:t>
      </w:r>
    </w:p>
    <w:p w:rsidR="00EC740A" w:rsidRPr="00743045" w:rsidRDefault="00EC740A" w:rsidP="00EC740A">
      <w:pPr>
        <w:numPr>
          <w:ilvl w:val="0"/>
          <w:numId w:val="41"/>
        </w:numPr>
        <w:spacing w:before="100" w:beforeAutospacing="1" w:after="100" w:afterAutospacing="1" w:line="240" w:lineRule="auto"/>
      </w:pPr>
      <w:r w:rsidRPr="00743045">
        <w:rPr>
          <w:rStyle w:val="Textoennegrita"/>
        </w:rPr>
        <w:t>Recepción de Aplicaciones:</w:t>
      </w:r>
      <w:r w:rsidRPr="00743045">
        <w:t xml:space="preserve"> El Gerente de Recursos Humanos recibe y organiza los currículums enviados por los candidatos.</w:t>
      </w:r>
    </w:p>
    <w:p w:rsidR="00EC740A" w:rsidRPr="00743045" w:rsidRDefault="00EC740A" w:rsidP="00EC740A">
      <w:pPr>
        <w:numPr>
          <w:ilvl w:val="0"/>
          <w:numId w:val="41"/>
        </w:numPr>
        <w:spacing w:before="100" w:beforeAutospacing="1" w:after="100" w:afterAutospacing="1" w:line="240" w:lineRule="auto"/>
      </w:pPr>
      <w:r w:rsidRPr="00743045">
        <w:rPr>
          <w:rStyle w:val="Textoennegrita"/>
        </w:rPr>
        <w:t>Filtrado Inicial:</w:t>
      </w:r>
      <w:r w:rsidRPr="00743045">
        <w:t xml:space="preserve"> Se realiza un primer filtro para descartar candidatos que no cumplen con los requisitos mínimos del puesto.</w:t>
      </w:r>
    </w:p>
    <w:p w:rsidR="00EC740A" w:rsidRPr="00743045" w:rsidRDefault="00EC740A" w:rsidP="00EC740A">
      <w:pPr>
        <w:numPr>
          <w:ilvl w:val="0"/>
          <w:numId w:val="41"/>
        </w:numPr>
        <w:spacing w:before="100" w:beforeAutospacing="1" w:after="100" w:afterAutospacing="1" w:line="240" w:lineRule="auto"/>
      </w:pPr>
      <w:r w:rsidRPr="00743045">
        <w:rPr>
          <w:rStyle w:val="Textoennegrita"/>
        </w:rPr>
        <w:t>Lista Corta:</w:t>
      </w:r>
      <w:r w:rsidRPr="00743045">
        <w:t xml:space="preserve"> Se elabora una lista corta con los candidatos que cumplen con los criterios básicos y presentan perfiles prometedores.</w:t>
      </w:r>
    </w:p>
    <w:p w:rsidR="00EC740A" w:rsidRPr="00743045" w:rsidRDefault="00EC740A" w:rsidP="00EC740A">
      <w:pPr>
        <w:pStyle w:val="Ttulo3"/>
        <w:rPr>
          <w:rFonts w:ascii="Arial" w:hAnsi="Arial" w:cs="Arial"/>
        </w:rPr>
      </w:pPr>
      <w:r w:rsidRPr="00743045">
        <w:rPr>
          <w:rFonts w:ascii="Arial" w:hAnsi="Arial" w:cs="Arial"/>
        </w:rPr>
        <w:t>4. Evaluación de Candidatos</w:t>
      </w:r>
    </w:p>
    <w:p w:rsidR="00EC740A" w:rsidRPr="00743045" w:rsidRDefault="00EC740A" w:rsidP="00EC740A">
      <w:pPr>
        <w:numPr>
          <w:ilvl w:val="0"/>
          <w:numId w:val="42"/>
        </w:numPr>
        <w:spacing w:before="100" w:beforeAutospacing="1" w:after="100" w:afterAutospacing="1" w:line="240" w:lineRule="auto"/>
      </w:pPr>
      <w:r w:rsidRPr="00743045">
        <w:rPr>
          <w:rStyle w:val="Textoennegrita"/>
        </w:rPr>
        <w:t>Entrevistas Iniciales:</w:t>
      </w:r>
      <w:r w:rsidRPr="00743045">
        <w:t xml:space="preserve"> Los candidatos preseleccionados son contactados para una entrevista inicial, que puede ser presencial o virtual. Esta entrevista está enfocada en conocer al candidato, evaluar su experiencia y habilidades generales.</w:t>
      </w:r>
    </w:p>
    <w:p w:rsidR="00EC740A" w:rsidRPr="00743045" w:rsidRDefault="00EC740A" w:rsidP="00EC740A">
      <w:pPr>
        <w:numPr>
          <w:ilvl w:val="0"/>
          <w:numId w:val="42"/>
        </w:numPr>
        <w:spacing w:before="100" w:beforeAutospacing="1" w:after="100" w:afterAutospacing="1" w:line="240" w:lineRule="auto"/>
      </w:pPr>
      <w:r w:rsidRPr="00743045">
        <w:rPr>
          <w:rStyle w:val="Textoennegrita"/>
        </w:rPr>
        <w:t>Pruebas Técnicas:</w:t>
      </w:r>
      <w:r w:rsidRPr="00743045">
        <w:t xml:space="preserve"> Para posiciones específicas (</w:t>
      </w:r>
      <w:proofErr w:type="spellStart"/>
      <w:r w:rsidRPr="00743045">
        <w:t>e.g</w:t>
      </w:r>
      <w:proofErr w:type="spellEnd"/>
      <w:r w:rsidRPr="00743045">
        <w:t>., cocineros, choferes), se realizan pruebas técnicas para evaluar las habilidades prácticas del candidato.</w:t>
      </w:r>
    </w:p>
    <w:p w:rsidR="00EC740A" w:rsidRPr="00743045" w:rsidRDefault="00EC740A" w:rsidP="00EC740A">
      <w:pPr>
        <w:numPr>
          <w:ilvl w:val="0"/>
          <w:numId w:val="42"/>
        </w:numPr>
        <w:spacing w:before="100" w:beforeAutospacing="1" w:after="100" w:afterAutospacing="1" w:line="240" w:lineRule="auto"/>
      </w:pPr>
      <w:r w:rsidRPr="00743045">
        <w:rPr>
          <w:rStyle w:val="Textoennegrita"/>
        </w:rPr>
        <w:t>Entrevistas Finales:</w:t>
      </w:r>
      <w:r w:rsidRPr="00743045">
        <w:t xml:space="preserve"> Los candidatos que pasan la evaluación inicial son llamados para una entrevista final con el Gerente de Operaciones y el Gerente del área correspondiente. Esta entrevista se centra en la compatibilidad cultural y la alineación con los valores de la empresa.</w:t>
      </w:r>
    </w:p>
    <w:p w:rsidR="00EC740A" w:rsidRPr="00743045" w:rsidRDefault="00EC740A" w:rsidP="00EC740A">
      <w:pPr>
        <w:pStyle w:val="Ttulo3"/>
        <w:rPr>
          <w:rFonts w:ascii="Arial" w:hAnsi="Arial" w:cs="Arial"/>
        </w:rPr>
      </w:pPr>
      <w:r w:rsidRPr="00743045">
        <w:rPr>
          <w:rFonts w:ascii="Arial" w:hAnsi="Arial" w:cs="Arial"/>
        </w:rPr>
        <w:lastRenderedPageBreak/>
        <w:t>5. Verificación de Referencias</w:t>
      </w:r>
    </w:p>
    <w:p w:rsidR="00EC740A" w:rsidRPr="00743045" w:rsidRDefault="00EC740A" w:rsidP="00EC740A">
      <w:pPr>
        <w:numPr>
          <w:ilvl w:val="0"/>
          <w:numId w:val="43"/>
        </w:numPr>
        <w:spacing w:before="100" w:beforeAutospacing="1" w:after="100" w:afterAutospacing="1" w:line="240" w:lineRule="auto"/>
      </w:pPr>
      <w:r w:rsidRPr="00743045">
        <w:rPr>
          <w:rStyle w:val="Textoennegrita"/>
        </w:rPr>
        <w:t>Solicitud de Referencias:</w:t>
      </w:r>
      <w:r w:rsidRPr="00743045">
        <w:t xml:space="preserve"> Se solicitan referencias laborales de los candidatos finalistas.</w:t>
      </w:r>
    </w:p>
    <w:p w:rsidR="00EC740A" w:rsidRPr="00743045" w:rsidRDefault="00EC740A" w:rsidP="00EC740A">
      <w:pPr>
        <w:numPr>
          <w:ilvl w:val="0"/>
          <w:numId w:val="43"/>
        </w:numPr>
        <w:spacing w:before="100" w:beforeAutospacing="1" w:after="100" w:afterAutospacing="1" w:line="240" w:lineRule="auto"/>
      </w:pPr>
      <w:r w:rsidRPr="00743045">
        <w:rPr>
          <w:rStyle w:val="Textoennegrita"/>
        </w:rPr>
        <w:t>Verificación:</w:t>
      </w:r>
      <w:r w:rsidRPr="00743045">
        <w:t xml:space="preserve"> El Gerente de Recursos Humanos contacta a las referencias proporcionadas para verificar la experiencia, habilidades y desempeño previo del candidato.</w:t>
      </w:r>
    </w:p>
    <w:p w:rsidR="00EC740A" w:rsidRPr="00743045" w:rsidRDefault="00EC740A" w:rsidP="00EC740A">
      <w:pPr>
        <w:numPr>
          <w:ilvl w:val="0"/>
          <w:numId w:val="43"/>
        </w:numPr>
        <w:spacing w:before="100" w:beforeAutospacing="1" w:after="100" w:afterAutospacing="1" w:line="240" w:lineRule="auto"/>
      </w:pPr>
      <w:r w:rsidRPr="00743045">
        <w:rPr>
          <w:rStyle w:val="Textoennegrita"/>
        </w:rPr>
        <w:t>Evaluación de Resultados:</w:t>
      </w:r>
      <w:r w:rsidRPr="00743045">
        <w:t xml:space="preserve"> Los comentarios de las referencias son evaluados y considerados en la decisión final.</w:t>
      </w:r>
    </w:p>
    <w:p w:rsidR="00EC740A" w:rsidRPr="00743045" w:rsidRDefault="00EC740A" w:rsidP="00EC740A">
      <w:pPr>
        <w:pStyle w:val="Ttulo3"/>
        <w:rPr>
          <w:rFonts w:ascii="Arial" w:hAnsi="Arial" w:cs="Arial"/>
        </w:rPr>
      </w:pPr>
      <w:r w:rsidRPr="00743045">
        <w:rPr>
          <w:rFonts w:ascii="Arial" w:hAnsi="Arial" w:cs="Arial"/>
        </w:rPr>
        <w:t>6. Oferta de Empleo</w:t>
      </w:r>
    </w:p>
    <w:p w:rsidR="00EC740A" w:rsidRPr="00743045" w:rsidRDefault="00EC740A" w:rsidP="00EC740A">
      <w:pPr>
        <w:numPr>
          <w:ilvl w:val="0"/>
          <w:numId w:val="44"/>
        </w:numPr>
        <w:spacing w:before="100" w:beforeAutospacing="1" w:after="100" w:afterAutospacing="1" w:line="240" w:lineRule="auto"/>
      </w:pPr>
      <w:r w:rsidRPr="00743045">
        <w:rPr>
          <w:rStyle w:val="Textoennegrita"/>
        </w:rPr>
        <w:t>Preparación de la Oferta:</w:t>
      </w:r>
      <w:r w:rsidRPr="00743045">
        <w:t xml:space="preserve"> Se elabora una oferta de empleo formal que incluye detalles sobre el salario, beneficios, horarios y demás condiciones laborales.</w:t>
      </w:r>
    </w:p>
    <w:p w:rsidR="00EC740A" w:rsidRPr="00743045" w:rsidRDefault="00EC740A" w:rsidP="00EC740A">
      <w:pPr>
        <w:numPr>
          <w:ilvl w:val="0"/>
          <w:numId w:val="44"/>
        </w:numPr>
        <w:spacing w:before="100" w:beforeAutospacing="1" w:after="100" w:afterAutospacing="1" w:line="240" w:lineRule="auto"/>
      </w:pPr>
      <w:r w:rsidRPr="00743045">
        <w:rPr>
          <w:rStyle w:val="Textoennegrita"/>
        </w:rPr>
        <w:t>Presentación de la Oferta:</w:t>
      </w:r>
      <w:r w:rsidRPr="00743045">
        <w:t xml:space="preserve"> La oferta se presenta al candidato seleccionado, quien tiene un período para revisarla y aceptarla.</w:t>
      </w:r>
    </w:p>
    <w:p w:rsidR="00EC740A" w:rsidRPr="00743045" w:rsidRDefault="00EC740A" w:rsidP="00EC740A">
      <w:pPr>
        <w:numPr>
          <w:ilvl w:val="0"/>
          <w:numId w:val="44"/>
        </w:numPr>
        <w:spacing w:before="100" w:beforeAutospacing="1" w:after="100" w:afterAutospacing="1" w:line="240" w:lineRule="auto"/>
      </w:pPr>
      <w:r w:rsidRPr="00743045">
        <w:rPr>
          <w:rStyle w:val="Textoennegrita"/>
        </w:rPr>
        <w:t>Negociación:</w:t>
      </w:r>
      <w:r w:rsidRPr="00743045">
        <w:t xml:space="preserve"> Si es necesario, se realizan negociaciones para ajustar los términos de la oferta hasta llegar a un acuerdo satisfactorio para ambas partes.</w:t>
      </w:r>
    </w:p>
    <w:p w:rsidR="00EC740A" w:rsidRPr="00743045" w:rsidRDefault="00EC740A" w:rsidP="00EC740A">
      <w:pPr>
        <w:pStyle w:val="Ttulo3"/>
        <w:rPr>
          <w:rFonts w:ascii="Arial" w:hAnsi="Arial" w:cs="Arial"/>
        </w:rPr>
      </w:pPr>
      <w:r w:rsidRPr="00743045">
        <w:rPr>
          <w:rFonts w:ascii="Arial" w:hAnsi="Arial" w:cs="Arial"/>
        </w:rPr>
        <w:t>7. Incorporación y Orientación</w:t>
      </w:r>
    </w:p>
    <w:p w:rsidR="00EC740A" w:rsidRPr="00743045" w:rsidRDefault="00EC740A" w:rsidP="00EC740A">
      <w:pPr>
        <w:numPr>
          <w:ilvl w:val="0"/>
          <w:numId w:val="45"/>
        </w:numPr>
        <w:spacing w:before="100" w:beforeAutospacing="1" w:after="100" w:afterAutospacing="1" w:line="240" w:lineRule="auto"/>
      </w:pPr>
      <w:r w:rsidRPr="00743045">
        <w:rPr>
          <w:rStyle w:val="Textoennegrita"/>
        </w:rPr>
        <w:t>Documentación Necesaria:</w:t>
      </w:r>
      <w:r w:rsidRPr="00743045">
        <w:t xml:space="preserve"> Se solicita al nuevo empleado la documentación requerida, como identificación oficial, comprobante de domicilio, currículum actualizado, certificados de estudios y referencias laborales.</w:t>
      </w:r>
    </w:p>
    <w:p w:rsidR="00EC740A" w:rsidRPr="00743045" w:rsidRDefault="00EC740A" w:rsidP="00EC740A">
      <w:pPr>
        <w:numPr>
          <w:ilvl w:val="0"/>
          <w:numId w:val="45"/>
        </w:numPr>
        <w:spacing w:before="100" w:beforeAutospacing="1" w:after="100" w:afterAutospacing="1" w:line="240" w:lineRule="auto"/>
      </w:pPr>
      <w:r w:rsidRPr="00743045">
        <w:rPr>
          <w:rStyle w:val="Textoennegrita"/>
        </w:rPr>
        <w:t>Inducción:</w:t>
      </w:r>
      <w:r w:rsidRPr="00743045">
        <w:t xml:space="preserve"> El nuevo empleado participa en un programa de inducción que incluye:</w:t>
      </w:r>
    </w:p>
    <w:p w:rsidR="00EC740A" w:rsidRPr="00743045" w:rsidRDefault="00EC740A" w:rsidP="00EC740A">
      <w:pPr>
        <w:numPr>
          <w:ilvl w:val="1"/>
          <w:numId w:val="45"/>
        </w:numPr>
        <w:spacing w:before="100" w:beforeAutospacing="1" w:after="100" w:afterAutospacing="1" w:line="240" w:lineRule="auto"/>
      </w:pPr>
      <w:r w:rsidRPr="00743045">
        <w:t>Presentación de la empresa y su estructura organizacional.</w:t>
      </w:r>
    </w:p>
    <w:p w:rsidR="00EC740A" w:rsidRPr="00743045" w:rsidRDefault="00EC740A" w:rsidP="00EC740A">
      <w:pPr>
        <w:numPr>
          <w:ilvl w:val="1"/>
          <w:numId w:val="45"/>
        </w:numPr>
        <w:spacing w:before="100" w:beforeAutospacing="1" w:after="100" w:afterAutospacing="1" w:line="240" w:lineRule="auto"/>
      </w:pPr>
      <w:r w:rsidRPr="00743045">
        <w:t>Introducción a los valores, misión y visión de la empresa.</w:t>
      </w:r>
    </w:p>
    <w:p w:rsidR="00EC740A" w:rsidRPr="00743045" w:rsidRDefault="00EC740A" w:rsidP="00EC740A">
      <w:pPr>
        <w:numPr>
          <w:ilvl w:val="1"/>
          <w:numId w:val="45"/>
        </w:numPr>
        <w:spacing w:before="100" w:beforeAutospacing="1" w:after="100" w:afterAutospacing="1" w:line="240" w:lineRule="auto"/>
      </w:pPr>
      <w:r w:rsidRPr="00743045">
        <w:t>Capacitación inicial sobre las políticas, procedimientos y normas de seguridad.</w:t>
      </w:r>
    </w:p>
    <w:p w:rsidR="00EC740A" w:rsidRPr="00743045" w:rsidRDefault="00EC740A" w:rsidP="00EC740A">
      <w:pPr>
        <w:numPr>
          <w:ilvl w:val="1"/>
          <w:numId w:val="45"/>
        </w:numPr>
        <w:spacing w:before="100" w:beforeAutospacing="1" w:after="100" w:afterAutospacing="1" w:line="240" w:lineRule="auto"/>
      </w:pPr>
      <w:r w:rsidRPr="00743045">
        <w:t>Recorrido por las instalaciones y presentación al equipo.</w:t>
      </w:r>
    </w:p>
    <w:p w:rsidR="00EC740A" w:rsidRPr="00743045" w:rsidRDefault="00EC740A" w:rsidP="00EC740A">
      <w:pPr>
        <w:numPr>
          <w:ilvl w:val="0"/>
          <w:numId w:val="45"/>
        </w:numPr>
        <w:spacing w:before="100" w:beforeAutospacing="1" w:after="100" w:afterAutospacing="1" w:line="240" w:lineRule="auto"/>
      </w:pPr>
      <w:r w:rsidRPr="00743045">
        <w:rPr>
          <w:rStyle w:val="Textoennegrita"/>
        </w:rPr>
        <w:t>Asignación de Mentores:</w:t>
      </w:r>
      <w:r w:rsidRPr="00743045">
        <w:t xml:space="preserve"> Se asigna un mentor o supervisor para apoyar al nuevo empleado durante su período de adaptación.</w:t>
      </w:r>
    </w:p>
    <w:p w:rsidR="00EC740A" w:rsidRPr="00743045" w:rsidRDefault="00EC740A" w:rsidP="00EC740A">
      <w:pPr>
        <w:pStyle w:val="Ttulo3"/>
        <w:rPr>
          <w:rFonts w:ascii="Arial" w:hAnsi="Arial" w:cs="Arial"/>
        </w:rPr>
      </w:pPr>
      <w:r w:rsidRPr="00743045">
        <w:rPr>
          <w:rFonts w:ascii="Arial" w:hAnsi="Arial" w:cs="Arial"/>
        </w:rPr>
        <w:t>8. Seguimiento y Evaluación</w:t>
      </w:r>
    </w:p>
    <w:p w:rsidR="00EC740A" w:rsidRPr="00743045" w:rsidRDefault="00EC740A" w:rsidP="00EC740A">
      <w:pPr>
        <w:numPr>
          <w:ilvl w:val="0"/>
          <w:numId w:val="46"/>
        </w:numPr>
        <w:spacing w:before="100" w:beforeAutospacing="1" w:after="100" w:afterAutospacing="1" w:line="240" w:lineRule="auto"/>
      </w:pPr>
      <w:r w:rsidRPr="00743045">
        <w:rPr>
          <w:rStyle w:val="Textoennegrita"/>
        </w:rPr>
        <w:t>Período de Prueba:</w:t>
      </w:r>
      <w:r w:rsidRPr="00743045">
        <w:t xml:space="preserve"> El nuevo empleado pasa por un período de prueba, generalmente de 3 meses, durante el cual se evalúa su desempeño y adaptación.</w:t>
      </w:r>
    </w:p>
    <w:p w:rsidR="00EC740A" w:rsidRPr="00743045" w:rsidRDefault="00EC740A" w:rsidP="00EC740A">
      <w:pPr>
        <w:numPr>
          <w:ilvl w:val="0"/>
          <w:numId w:val="46"/>
        </w:numPr>
        <w:spacing w:before="100" w:beforeAutospacing="1" w:after="100" w:afterAutospacing="1" w:line="240" w:lineRule="auto"/>
      </w:pPr>
      <w:r w:rsidRPr="00743045">
        <w:rPr>
          <w:rStyle w:val="Textoennegrita"/>
        </w:rPr>
        <w:t>Evaluación Inicial:</w:t>
      </w:r>
      <w:r w:rsidRPr="00743045">
        <w:t xml:space="preserve"> Al final del período de prueba, se realiza una evaluación formal para determinar si el empleado cumple con las expectativas del puesto.</w:t>
      </w:r>
    </w:p>
    <w:p w:rsidR="00EC740A" w:rsidRPr="00743045" w:rsidRDefault="00EC740A" w:rsidP="00EC740A">
      <w:pPr>
        <w:numPr>
          <w:ilvl w:val="0"/>
          <w:numId w:val="46"/>
        </w:numPr>
        <w:spacing w:before="100" w:beforeAutospacing="1" w:after="100" w:afterAutospacing="1" w:line="240" w:lineRule="auto"/>
      </w:pPr>
      <w:r w:rsidRPr="00743045">
        <w:rPr>
          <w:rStyle w:val="Textoennegrita"/>
        </w:rPr>
        <w:t>Retroalimentación:</w:t>
      </w:r>
      <w:r w:rsidRPr="00743045">
        <w:t xml:space="preserve"> Se proporciona retroalimentación constructiva y, si es necesario, se establecen planes de desarrollo para mejorar el desempeño del empleado.</w:t>
      </w:r>
    </w:p>
    <w:p w:rsidR="00EC740A" w:rsidRPr="00743045" w:rsidRDefault="00F12D48" w:rsidP="00EC740A">
      <w:pPr>
        <w:spacing w:after="0"/>
      </w:pPr>
      <w:r>
        <w:pict>
          <v:rect id="_x0000_i1029" style="width:0;height:1.5pt" o:hralign="center" o:hrstd="t" o:hr="t" fillcolor="#a0a0a0" stroked="f"/>
        </w:pict>
      </w:r>
    </w:p>
    <w:p w:rsidR="00EC740A" w:rsidRPr="00743045" w:rsidRDefault="00EC740A" w:rsidP="00EC740A">
      <w:pPr>
        <w:pStyle w:val="NormalWeb"/>
        <w:rPr>
          <w:rFonts w:ascii="Arial" w:hAnsi="Arial" w:cs="Arial"/>
        </w:rPr>
      </w:pPr>
      <w:r w:rsidRPr="00743045">
        <w:rPr>
          <w:rFonts w:ascii="Arial" w:hAnsi="Arial" w:cs="Arial"/>
        </w:rPr>
        <w:t>Este proceso de contratación de personal está diseñado para garantizar que cada nuevo miembro de nuestro equipo esté altamente calificado y alineado con los objetivos y valores de la empresa. La implementación rigurosa de estos procedimientos nos permite mantener un equipo comprometido y competente, esencial para ofrecer un servicio de catering de la más alta calidad.</w:t>
      </w:r>
    </w:p>
    <w:p w:rsidR="00EC740A" w:rsidRPr="00743045" w:rsidRDefault="00EC740A" w:rsidP="00EC740A"/>
    <w:p w:rsidR="00EC740A" w:rsidRPr="00743045" w:rsidRDefault="00EC740A" w:rsidP="00EC740A">
      <w:pPr>
        <w:pStyle w:val="Ttulo2"/>
        <w:rPr>
          <w:rFonts w:ascii="Arial" w:hAnsi="Arial" w:cs="Arial"/>
        </w:rPr>
      </w:pPr>
      <w:r w:rsidRPr="00743045">
        <w:rPr>
          <w:rFonts w:ascii="Arial" w:hAnsi="Arial" w:cs="Arial"/>
        </w:rPr>
        <w:lastRenderedPageBreak/>
        <w:t>Proceso de Adquisición de Insumos</w:t>
      </w:r>
    </w:p>
    <w:p w:rsidR="00EC740A" w:rsidRPr="00743045" w:rsidRDefault="00EC740A" w:rsidP="00EC740A">
      <w:pPr>
        <w:pStyle w:val="NormalWeb"/>
        <w:rPr>
          <w:rFonts w:ascii="Arial" w:hAnsi="Arial" w:cs="Arial"/>
        </w:rPr>
      </w:pPr>
      <w:r w:rsidRPr="00743045">
        <w:rPr>
          <w:rFonts w:ascii="Arial" w:hAnsi="Arial" w:cs="Arial"/>
        </w:rPr>
        <w:t xml:space="preserve">La adquisición de insumos es un proceso esencial para garantizar que nuestra empresa de catering cuente con los ingredientes y materiales necesarios para ofrecer un servicio de alta calidad. Este proceso debe ser eficiente y asegurar la calidad y disponibilidad de los insumos a tiempo. A </w:t>
      </w:r>
      <w:proofErr w:type="gramStart"/>
      <w:r w:rsidRPr="00743045">
        <w:rPr>
          <w:rFonts w:ascii="Arial" w:hAnsi="Arial" w:cs="Arial"/>
        </w:rPr>
        <w:t>continuación</w:t>
      </w:r>
      <w:proofErr w:type="gramEnd"/>
      <w:r w:rsidRPr="00743045">
        <w:rPr>
          <w:rFonts w:ascii="Arial" w:hAnsi="Arial" w:cs="Arial"/>
        </w:rPr>
        <w:t xml:space="preserve"> se detalla cada etapa del proceso de adquisición de insumos.</w:t>
      </w:r>
    </w:p>
    <w:p w:rsidR="00EC740A" w:rsidRPr="00743045" w:rsidRDefault="00EC740A" w:rsidP="00EC740A">
      <w:pPr>
        <w:pStyle w:val="Ttulo3"/>
        <w:rPr>
          <w:rFonts w:ascii="Arial" w:hAnsi="Arial" w:cs="Arial"/>
        </w:rPr>
      </w:pPr>
      <w:r w:rsidRPr="00743045">
        <w:rPr>
          <w:rFonts w:ascii="Arial" w:hAnsi="Arial" w:cs="Arial"/>
        </w:rPr>
        <w:t>1. Identificación de Necesidades</w:t>
      </w:r>
    </w:p>
    <w:p w:rsidR="00EC740A" w:rsidRPr="00743045" w:rsidRDefault="00EC740A" w:rsidP="00EC740A">
      <w:pPr>
        <w:numPr>
          <w:ilvl w:val="0"/>
          <w:numId w:val="47"/>
        </w:numPr>
        <w:spacing w:before="100" w:beforeAutospacing="1" w:after="100" w:afterAutospacing="1" w:line="240" w:lineRule="auto"/>
      </w:pPr>
      <w:r w:rsidRPr="00743045">
        <w:rPr>
          <w:rStyle w:val="Textoennegrita"/>
        </w:rPr>
        <w:t>Evaluación de Inventarios:</w:t>
      </w:r>
      <w:r w:rsidRPr="00743045">
        <w:t xml:space="preserve"> Realizar revisiones periódicas del inventario para identificar la necesidad de reabastecimiento de insumos.</w:t>
      </w:r>
    </w:p>
    <w:p w:rsidR="00EC740A" w:rsidRPr="00743045" w:rsidRDefault="00EC740A" w:rsidP="00EC740A">
      <w:pPr>
        <w:numPr>
          <w:ilvl w:val="0"/>
          <w:numId w:val="47"/>
        </w:numPr>
        <w:spacing w:before="100" w:beforeAutospacing="1" w:after="100" w:afterAutospacing="1" w:line="240" w:lineRule="auto"/>
      </w:pPr>
      <w:r w:rsidRPr="00743045">
        <w:rPr>
          <w:rStyle w:val="Textoennegrita"/>
        </w:rPr>
        <w:t>Requisición Interna:</w:t>
      </w:r>
      <w:r w:rsidRPr="00743045">
        <w:t xml:space="preserve"> Los responsables de cada área (</w:t>
      </w:r>
      <w:proofErr w:type="spellStart"/>
      <w:r w:rsidRPr="00743045">
        <w:t>e.g</w:t>
      </w:r>
      <w:proofErr w:type="spellEnd"/>
      <w:r w:rsidRPr="00743045">
        <w:t>., cocina, logística) presentan solicitudes de insumos específicos necesarios para la operación.</w:t>
      </w:r>
    </w:p>
    <w:p w:rsidR="00EC740A" w:rsidRPr="00743045" w:rsidRDefault="00EC740A" w:rsidP="00EC740A">
      <w:pPr>
        <w:numPr>
          <w:ilvl w:val="0"/>
          <w:numId w:val="47"/>
        </w:numPr>
        <w:spacing w:before="100" w:beforeAutospacing="1" w:after="100" w:afterAutospacing="1" w:line="240" w:lineRule="auto"/>
      </w:pPr>
      <w:r w:rsidRPr="00743045">
        <w:rPr>
          <w:rStyle w:val="Textoennegrita"/>
        </w:rPr>
        <w:t>Consolidación de Requisitos:</w:t>
      </w:r>
      <w:r w:rsidRPr="00743045">
        <w:t xml:space="preserve"> El Gerente de Operaciones consolida todas las solicitudes de insumos y determina las cantidades necesarias.</w:t>
      </w:r>
    </w:p>
    <w:p w:rsidR="00EC740A" w:rsidRPr="00743045" w:rsidRDefault="00EC740A" w:rsidP="00EC740A">
      <w:pPr>
        <w:pStyle w:val="Ttulo3"/>
        <w:rPr>
          <w:rFonts w:ascii="Arial" w:hAnsi="Arial" w:cs="Arial"/>
        </w:rPr>
      </w:pPr>
      <w:r w:rsidRPr="00743045">
        <w:rPr>
          <w:rFonts w:ascii="Arial" w:hAnsi="Arial" w:cs="Arial"/>
        </w:rPr>
        <w:t>2. Selección de Proveedores</w:t>
      </w:r>
    </w:p>
    <w:p w:rsidR="00EC740A" w:rsidRPr="00743045" w:rsidRDefault="00EC740A" w:rsidP="00EC740A">
      <w:pPr>
        <w:numPr>
          <w:ilvl w:val="0"/>
          <w:numId w:val="48"/>
        </w:numPr>
        <w:spacing w:before="100" w:beforeAutospacing="1" w:after="100" w:afterAutospacing="1" w:line="240" w:lineRule="auto"/>
      </w:pPr>
      <w:r w:rsidRPr="00743045">
        <w:rPr>
          <w:rStyle w:val="Textoennegrita"/>
        </w:rPr>
        <w:t>Investigación de Proveedores:</w:t>
      </w:r>
      <w:r w:rsidRPr="00743045">
        <w:t xml:space="preserve"> Identificar y contactar posibles proveedores que ofrezcan los insumos requeridos.</w:t>
      </w:r>
    </w:p>
    <w:p w:rsidR="00EC740A" w:rsidRPr="00743045" w:rsidRDefault="00EC740A" w:rsidP="00EC740A">
      <w:pPr>
        <w:numPr>
          <w:ilvl w:val="0"/>
          <w:numId w:val="48"/>
        </w:numPr>
        <w:spacing w:before="100" w:beforeAutospacing="1" w:after="100" w:afterAutospacing="1" w:line="240" w:lineRule="auto"/>
      </w:pPr>
      <w:r w:rsidRPr="00743045">
        <w:rPr>
          <w:rStyle w:val="Textoennegrita"/>
        </w:rPr>
        <w:t>Evaluación de Proveedores:</w:t>
      </w:r>
      <w:r w:rsidRPr="00743045">
        <w:t xml:space="preserve"> Evaluar a los proveedores potenciales en base a criterios como calidad de los productos, precio, condiciones de entrega y reputación en el mercado.</w:t>
      </w:r>
    </w:p>
    <w:p w:rsidR="00EC740A" w:rsidRPr="00743045" w:rsidRDefault="00EC740A" w:rsidP="00EC740A">
      <w:pPr>
        <w:numPr>
          <w:ilvl w:val="0"/>
          <w:numId w:val="48"/>
        </w:numPr>
        <w:spacing w:before="100" w:beforeAutospacing="1" w:after="100" w:afterAutospacing="1" w:line="240" w:lineRule="auto"/>
      </w:pPr>
      <w:r w:rsidRPr="00743045">
        <w:rPr>
          <w:rStyle w:val="Textoennegrita"/>
        </w:rPr>
        <w:t>Solicitud de Cotizaciones:</w:t>
      </w:r>
      <w:r w:rsidRPr="00743045">
        <w:t xml:space="preserve"> Solicitar cotizaciones a los proveedores preseleccionados para comparar precios y condiciones.</w:t>
      </w:r>
    </w:p>
    <w:p w:rsidR="00EC740A" w:rsidRPr="00743045" w:rsidRDefault="00EC740A" w:rsidP="00EC740A">
      <w:pPr>
        <w:numPr>
          <w:ilvl w:val="0"/>
          <w:numId w:val="48"/>
        </w:numPr>
        <w:spacing w:before="100" w:beforeAutospacing="1" w:after="100" w:afterAutospacing="1" w:line="240" w:lineRule="auto"/>
      </w:pPr>
      <w:r w:rsidRPr="00743045">
        <w:rPr>
          <w:rStyle w:val="Textoennegrita"/>
        </w:rPr>
        <w:t>Negociación:</w:t>
      </w:r>
      <w:r w:rsidRPr="00743045">
        <w:t xml:space="preserve"> Negociar términos y condiciones con los proveedores seleccionados para obtener las mejores condiciones posibles.</w:t>
      </w:r>
    </w:p>
    <w:p w:rsidR="00EC740A" w:rsidRPr="00743045" w:rsidRDefault="00EC740A" w:rsidP="00EC740A">
      <w:pPr>
        <w:numPr>
          <w:ilvl w:val="0"/>
          <w:numId w:val="48"/>
        </w:numPr>
        <w:spacing w:before="100" w:beforeAutospacing="1" w:after="100" w:afterAutospacing="1" w:line="240" w:lineRule="auto"/>
      </w:pPr>
      <w:r w:rsidRPr="00743045">
        <w:rPr>
          <w:rStyle w:val="Textoennegrita"/>
        </w:rPr>
        <w:t>Registro de Proveedores:</w:t>
      </w:r>
      <w:r w:rsidRPr="00743045">
        <w:t xml:space="preserve"> Registrar a los proveedores aprobados en el sistema de la empresa, asegurando que cumplan con los requisitos de calidad y normativas legales.</w:t>
      </w:r>
    </w:p>
    <w:p w:rsidR="00EC740A" w:rsidRPr="00743045" w:rsidRDefault="00EC740A" w:rsidP="00EC740A">
      <w:pPr>
        <w:pStyle w:val="Ttulo3"/>
        <w:rPr>
          <w:rFonts w:ascii="Arial" w:hAnsi="Arial" w:cs="Arial"/>
        </w:rPr>
      </w:pPr>
      <w:r w:rsidRPr="00743045">
        <w:rPr>
          <w:rFonts w:ascii="Arial" w:hAnsi="Arial" w:cs="Arial"/>
        </w:rPr>
        <w:t>3. Procedimiento de Compra</w:t>
      </w:r>
    </w:p>
    <w:p w:rsidR="00EC740A" w:rsidRPr="00743045" w:rsidRDefault="00EC740A" w:rsidP="00EC740A">
      <w:pPr>
        <w:numPr>
          <w:ilvl w:val="0"/>
          <w:numId w:val="49"/>
        </w:numPr>
        <w:spacing w:before="100" w:beforeAutospacing="1" w:after="100" w:afterAutospacing="1" w:line="240" w:lineRule="auto"/>
      </w:pPr>
      <w:r w:rsidRPr="00743045">
        <w:rPr>
          <w:rStyle w:val="Textoennegrita"/>
        </w:rPr>
        <w:t>Solicitud de Compra:</w:t>
      </w:r>
      <w:r w:rsidRPr="00743045">
        <w:t xml:space="preserve"> Elaborar una solicitud de compra interna detallando los insumos requeridos, especificaciones y cantidades.</w:t>
      </w:r>
    </w:p>
    <w:p w:rsidR="00EC740A" w:rsidRPr="00743045" w:rsidRDefault="00EC740A" w:rsidP="00EC740A">
      <w:pPr>
        <w:numPr>
          <w:ilvl w:val="0"/>
          <w:numId w:val="49"/>
        </w:numPr>
        <w:spacing w:before="100" w:beforeAutospacing="1" w:after="100" w:afterAutospacing="1" w:line="240" w:lineRule="auto"/>
      </w:pPr>
      <w:r w:rsidRPr="00743045">
        <w:rPr>
          <w:rStyle w:val="Textoennegrita"/>
        </w:rPr>
        <w:t>Aprobación de Compra:</w:t>
      </w:r>
      <w:r w:rsidRPr="00743045">
        <w:t xml:space="preserve"> El Gerente de Operaciones revisa y aprueba la solicitud de compra.</w:t>
      </w:r>
    </w:p>
    <w:p w:rsidR="00EC740A" w:rsidRPr="00743045" w:rsidRDefault="00EC740A" w:rsidP="00EC740A">
      <w:pPr>
        <w:numPr>
          <w:ilvl w:val="0"/>
          <w:numId w:val="49"/>
        </w:numPr>
        <w:spacing w:before="100" w:beforeAutospacing="1" w:after="100" w:afterAutospacing="1" w:line="240" w:lineRule="auto"/>
      </w:pPr>
      <w:r w:rsidRPr="00743045">
        <w:rPr>
          <w:rStyle w:val="Textoennegrita"/>
        </w:rPr>
        <w:t>Emisión de Orden de Compra:</w:t>
      </w:r>
      <w:r w:rsidRPr="00743045">
        <w:t xml:space="preserve"> Emitir una orden de compra formal al proveedor seleccionado, especificando los productos, cantidades, precios y condiciones de entrega acordadas.</w:t>
      </w:r>
    </w:p>
    <w:p w:rsidR="00EC740A" w:rsidRPr="00743045" w:rsidRDefault="00EC740A" w:rsidP="00EC740A">
      <w:pPr>
        <w:numPr>
          <w:ilvl w:val="0"/>
          <w:numId w:val="49"/>
        </w:numPr>
        <w:spacing w:before="100" w:beforeAutospacing="1" w:after="100" w:afterAutospacing="1" w:line="240" w:lineRule="auto"/>
      </w:pPr>
      <w:r w:rsidRPr="00743045">
        <w:rPr>
          <w:rStyle w:val="Textoennegrita"/>
        </w:rPr>
        <w:t>Confirmación del Pedido:</w:t>
      </w:r>
      <w:r w:rsidRPr="00743045">
        <w:t xml:space="preserve"> Confirmar con el proveedor la recepción de la orden de compra y la fecha de entrega estimada.</w:t>
      </w:r>
    </w:p>
    <w:p w:rsidR="00EC740A" w:rsidRPr="00743045" w:rsidRDefault="00EC740A" w:rsidP="00EC740A">
      <w:pPr>
        <w:pStyle w:val="Ttulo3"/>
        <w:rPr>
          <w:rFonts w:ascii="Arial" w:hAnsi="Arial" w:cs="Arial"/>
        </w:rPr>
      </w:pPr>
      <w:r w:rsidRPr="00743045">
        <w:rPr>
          <w:rFonts w:ascii="Arial" w:hAnsi="Arial" w:cs="Arial"/>
        </w:rPr>
        <w:t>4. Recepción de Insumos</w:t>
      </w:r>
    </w:p>
    <w:p w:rsidR="00EC740A" w:rsidRPr="00743045" w:rsidRDefault="00EC740A" w:rsidP="00EC740A">
      <w:pPr>
        <w:numPr>
          <w:ilvl w:val="0"/>
          <w:numId w:val="50"/>
        </w:numPr>
        <w:spacing w:before="100" w:beforeAutospacing="1" w:after="100" w:afterAutospacing="1" w:line="240" w:lineRule="auto"/>
      </w:pPr>
      <w:r w:rsidRPr="00743045">
        <w:rPr>
          <w:rStyle w:val="Textoennegrita"/>
        </w:rPr>
        <w:t>Preparación para la Recepción:</w:t>
      </w:r>
      <w:r w:rsidRPr="00743045">
        <w:t xml:space="preserve"> Informar al personal de almacén sobre la llegada esperada de los insumos para que estén preparados para recibirlos.</w:t>
      </w:r>
    </w:p>
    <w:p w:rsidR="00EC740A" w:rsidRPr="00743045" w:rsidRDefault="00EC740A" w:rsidP="00EC740A">
      <w:pPr>
        <w:numPr>
          <w:ilvl w:val="0"/>
          <w:numId w:val="50"/>
        </w:numPr>
        <w:spacing w:before="100" w:beforeAutospacing="1" w:after="100" w:afterAutospacing="1" w:line="240" w:lineRule="auto"/>
      </w:pPr>
      <w:r w:rsidRPr="00743045">
        <w:rPr>
          <w:rStyle w:val="Textoennegrita"/>
        </w:rPr>
        <w:lastRenderedPageBreak/>
        <w:t>Verificación de Entrega:</w:t>
      </w:r>
      <w:r w:rsidRPr="00743045">
        <w:t xml:space="preserve"> Al recibir los insumos, verificar que la cantidad y calidad de los productos coincidan con lo solicitado en la orden de compra. Inspeccionar visualmente los productos para asegurarse de que estén en buenas condiciones.</w:t>
      </w:r>
    </w:p>
    <w:p w:rsidR="00EC740A" w:rsidRPr="00743045" w:rsidRDefault="00EC740A" w:rsidP="00EC740A">
      <w:pPr>
        <w:numPr>
          <w:ilvl w:val="0"/>
          <w:numId w:val="50"/>
        </w:numPr>
        <w:spacing w:before="100" w:beforeAutospacing="1" w:after="100" w:afterAutospacing="1" w:line="240" w:lineRule="auto"/>
      </w:pPr>
      <w:r w:rsidRPr="00743045">
        <w:rPr>
          <w:rStyle w:val="Textoennegrita"/>
        </w:rPr>
        <w:t>Registro de Recepción:</w:t>
      </w:r>
      <w:r w:rsidRPr="00743045">
        <w:t xml:space="preserve"> Registrar la recepción de los insumos en el sistema de inventario, incluyendo detalles como fecha de recepción, cantidad recibida y estado de los productos.</w:t>
      </w:r>
    </w:p>
    <w:p w:rsidR="00EC740A" w:rsidRPr="00743045" w:rsidRDefault="00EC740A" w:rsidP="00EC740A">
      <w:pPr>
        <w:numPr>
          <w:ilvl w:val="0"/>
          <w:numId w:val="50"/>
        </w:numPr>
        <w:spacing w:before="100" w:beforeAutospacing="1" w:after="100" w:afterAutospacing="1" w:line="240" w:lineRule="auto"/>
      </w:pPr>
      <w:r w:rsidRPr="00743045">
        <w:rPr>
          <w:rStyle w:val="Textoennegrita"/>
        </w:rPr>
        <w:t>Almacenamiento:</w:t>
      </w:r>
      <w:r w:rsidRPr="00743045">
        <w:t xml:space="preserve"> Almacenar los insumos recibidos en las condiciones adecuadas, siguiendo las normas de conservación y almacenamiento.</w:t>
      </w:r>
    </w:p>
    <w:p w:rsidR="00EC740A" w:rsidRPr="00743045" w:rsidRDefault="00EC740A" w:rsidP="00EC740A">
      <w:pPr>
        <w:pStyle w:val="Ttulo3"/>
        <w:rPr>
          <w:rFonts w:ascii="Arial" w:hAnsi="Arial" w:cs="Arial"/>
        </w:rPr>
      </w:pPr>
      <w:r w:rsidRPr="00743045">
        <w:rPr>
          <w:rFonts w:ascii="Arial" w:hAnsi="Arial" w:cs="Arial"/>
        </w:rPr>
        <w:t>5. Control de Calidad</w:t>
      </w:r>
    </w:p>
    <w:p w:rsidR="00EC740A" w:rsidRPr="00743045" w:rsidRDefault="00EC740A" w:rsidP="00EC740A">
      <w:pPr>
        <w:numPr>
          <w:ilvl w:val="0"/>
          <w:numId w:val="51"/>
        </w:numPr>
        <w:spacing w:before="100" w:beforeAutospacing="1" w:after="100" w:afterAutospacing="1" w:line="240" w:lineRule="auto"/>
      </w:pPr>
      <w:r w:rsidRPr="00743045">
        <w:rPr>
          <w:rStyle w:val="Textoennegrita"/>
        </w:rPr>
        <w:t>Inspección Inicial:</w:t>
      </w:r>
      <w:r w:rsidRPr="00743045">
        <w:t xml:space="preserve"> Realizar una inspección inicial de los insumos para asegurar que cumplan con los estándares de calidad establecidos.</w:t>
      </w:r>
    </w:p>
    <w:p w:rsidR="00EC740A" w:rsidRPr="00743045" w:rsidRDefault="00EC740A" w:rsidP="00EC740A">
      <w:pPr>
        <w:numPr>
          <w:ilvl w:val="0"/>
          <w:numId w:val="51"/>
        </w:numPr>
        <w:spacing w:before="100" w:beforeAutospacing="1" w:after="100" w:afterAutospacing="1" w:line="240" w:lineRule="auto"/>
      </w:pPr>
      <w:r w:rsidRPr="00743045">
        <w:rPr>
          <w:rStyle w:val="Textoennegrita"/>
        </w:rPr>
        <w:t>Muestreo y Pruebas:</w:t>
      </w:r>
      <w:r w:rsidRPr="00743045">
        <w:t xml:space="preserve"> En algunos casos, se pueden realizar muestreos y pruebas adicionales para verificar la calidad de los insumos.</w:t>
      </w:r>
    </w:p>
    <w:p w:rsidR="00EC740A" w:rsidRPr="00743045" w:rsidRDefault="00EC740A" w:rsidP="00EC740A">
      <w:pPr>
        <w:numPr>
          <w:ilvl w:val="0"/>
          <w:numId w:val="51"/>
        </w:numPr>
        <w:spacing w:before="100" w:beforeAutospacing="1" w:after="100" w:afterAutospacing="1" w:line="240" w:lineRule="auto"/>
      </w:pPr>
      <w:r w:rsidRPr="00743045">
        <w:rPr>
          <w:rStyle w:val="Textoennegrita"/>
        </w:rPr>
        <w:t>Reportes de No Conformidad:</w:t>
      </w:r>
      <w:r w:rsidRPr="00743045">
        <w:t xml:space="preserve"> Si se detectan productos que no cumplen con los estándares de calidad, se deben documentar y comunicar al proveedor para su reemplazo o devolución.</w:t>
      </w:r>
    </w:p>
    <w:p w:rsidR="00EC740A" w:rsidRPr="00743045" w:rsidRDefault="00EC740A" w:rsidP="00EC740A">
      <w:pPr>
        <w:numPr>
          <w:ilvl w:val="0"/>
          <w:numId w:val="51"/>
        </w:numPr>
        <w:spacing w:before="100" w:beforeAutospacing="1" w:after="100" w:afterAutospacing="1" w:line="240" w:lineRule="auto"/>
      </w:pPr>
      <w:r w:rsidRPr="00743045">
        <w:rPr>
          <w:rStyle w:val="Textoennegrita"/>
        </w:rPr>
        <w:t>Registro de Calidad:</w:t>
      </w:r>
      <w:r w:rsidRPr="00743045">
        <w:t xml:space="preserve"> Mantener registros detallados de las inspecciones y pruebas de calidad realizadas.</w:t>
      </w:r>
    </w:p>
    <w:p w:rsidR="00EC740A" w:rsidRPr="00743045" w:rsidRDefault="00EC740A" w:rsidP="00EC740A">
      <w:pPr>
        <w:pStyle w:val="Ttulo3"/>
        <w:rPr>
          <w:rFonts w:ascii="Arial" w:hAnsi="Arial" w:cs="Arial"/>
        </w:rPr>
      </w:pPr>
      <w:r w:rsidRPr="00743045">
        <w:rPr>
          <w:rFonts w:ascii="Arial" w:hAnsi="Arial" w:cs="Arial"/>
        </w:rPr>
        <w:t>6. Gestión de Inventarios</w:t>
      </w:r>
    </w:p>
    <w:p w:rsidR="00EC740A" w:rsidRPr="00743045" w:rsidRDefault="00EC740A" w:rsidP="00EC740A">
      <w:pPr>
        <w:numPr>
          <w:ilvl w:val="0"/>
          <w:numId w:val="52"/>
        </w:numPr>
        <w:spacing w:before="100" w:beforeAutospacing="1" w:after="100" w:afterAutospacing="1" w:line="240" w:lineRule="auto"/>
      </w:pPr>
      <w:r w:rsidRPr="00743045">
        <w:rPr>
          <w:rStyle w:val="Textoennegrita"/>
        </w:rPr>
        <w:t>Actualización de Inventario:</w:t>
      </w:r>
      <w:r w:rsidRPr="00743045">
        <w:t xml:space="preserve"> Actualizar el sistema de inventario con los nuevos insumos recibidos.</w:t>
      </w:r>
    </w:p>
    <w:p w:rsidR="00EC740A" w:rsidRPr="00743045" w:rsidRDefault="00EC740A" w:rsidP="00EC740A">
      <w:pPr>
        <w:numPr>
          <w:ilvl w:val="0"/>
          <w:numId w:val="52"/>
        </w:numPr>
        <w:spacing w:before="100" w:beforeAutospacing="1" w:after="100" w:afterAutospacing="1" w:line="240" w:lineRule="auto"/>
      </w:pPr>
      <w:r w:rsidRPr="00743045">
        <w:rPr>
          <w:rStyle w:val="Textoennegrita"/>
        </w:rPr>
        <w:t>Rotación de Stock:</w:t>
      </w:r>
      <w:r w:rsidRPr="00743045">
        <w:t xml:space="preserve"> Implementar prácticas de rotación de stock (</w:t>
      </w:r>
      <w:proofErr w:type="spellStart"/>
      <w:r w:rsidRPr="00743045">
        <w:t>e.g</w:t>
      </w:r>
      <w:proofErr w:type="spellEnd"/>
      <w:r w:rsidRPr="00743045">
        <w:t>., PEPS - Primero en Entrar, Primero en Salir) para asegurar que los insumos se utilicen en orden y se minimice el desperdicio.</w:t>
      </w:r>
    </w:p>
    <w:p w:rsidR="00EC740A" w:rsidRPr="00743045" w:rsidRDefault="00EC740A" w:rsidP="00EC740A">
      <w:pPr>
        <w:numPr>
          <w:ilvl w:val="0"/>
          <w:numId w:val="52"/>
        </w:numPr>
        <w:spacing w:before="100" w:beforeAutospacing="1" w:after="100" w:afterAutospacing="1" w:line="240" w:lineRule="auto"/>
      </w:pPr>
      <w:r w:rsidRPr="00743045">
        <w:rPr>
          <w:rStyle w:val="Textoennegrita"/>
        </w:rPr>
        <w:t>Revisión Periódica:</w:t>
      </w:r>
      <w:r w:rsidRPr="00743045">
        <w:t xml:space="preserve"> Realizar revisiones periódicas del inventario para asegurar que los niveles de stock sean adecuados y detectar posibles discrepancias.</w:t>
      </w:r>
    </w:p>
    <w:p w:rsidR="00EC740A" w:rsidRPr="00743045" w:rsidRDefault="00EC740A" w:rsidP="00EC740A">
      <w:pPr>
        <w:pStyle w:val="Ttulo3"/>
        <w:rPr>
          <w:rFonts w:ascii="Arial" w:hAnsi="Arial" w:cs="Arial"/>
        </w:rPr>
      </w:pPr>
      <w:r w:rsidRPr="00743045">
        <w:rPr>
          <w:rFonts w:ascii="Arial" w:hAnsi="Arial" w:cs="Arial"/>
        </w:rPr>
        <w:t>7. Evaluación y Mejora Continua</w:t>
      </w:r>
    </w:p>
    <w:p w:rsidR="00EC740A" w:rsidRPr="00743045" w:rsidRDefault="00EC740A" w:rsidP="00EC740A">
      <w:pPr>
        <w:numPr>
          <w:ilvl w:val="0"/>
          <w:numId w:val="53"/>
        </w:numPr>
        <w:spacing w:before="100" w:beforeAutospacing="1" w:after="100" w:afterAutospacing="1" w:line="240" w:lineRule="auto"/>
      </w:pPr>
      <w:r w:rsidRPr="00743045">
        <w:rPr>
          <w:rStyle w:val="Textoennegrita"/>
        </w:rPr>
        <w:t>Evaluación de Proveedores:</w:t>
      </w:r>
      <w:r w:rsidRPr="00743045">
        <w:t xml:space="preserve"> Realizar evaluaciones periódicas de los proveedores en base a su desempeño, calidad de productos y cumplimiento de plazos de entrega.</w:t>
      </w:r>
    </w:p>
    <w:p w:rsidR="00EC740A" w:rsidRPr="00743045" w:rsidRDefault="00EC740A" w:rsidP="00EC740A">
      <w:pPr>
        <w:numPr>
          <w:ilvl w:val="0"/>
          <w:numId w:val="53"/>
        </w:numPr>
        <w:spacing w:before="100" w:beforeAutospacing="1" w:after="100" w:afterAutospacing="1" w:line="240" w:lineRule="auto"/>
      </w:pPr>
      <w:r w:rsidRPr="00743045">
        <w:rPr>
          <w:rStyle w:val="Textoennegrita"/>
        </w:rPr>
        <w:t>Retroalimentación:</w:t>
      </w:r>
      <w:r w:rsidRPr="00743045">
        <w:t xml:space="preserve"> Proporcionar retroalimentación a los proveedores para mejorar la calidad y eficiencia en futuras adquisiciones.</w:t>
      </w:r>
    </w:p>
    <w:p w:rsidR="00EC740A" w:rsidRPr="00743045" w:rsidRDefault="00EC740A" w:rsidP="00EC740A">
      <w:pPr>
        <w:numPr>
          <w:ilvl w:val="0"/>
          <w:numId w:val="53"/>
        </w:numPr>
        <w:spacing w:before="100" w:beforeAutospacing="1" w:after="100" w:afterAutospacing="1" w:line="240" w:lineRule="auto"/>
      </w:pPr>
      <w:r w:rsidRPr="00743045">
        <w:rPr>
          <w:rStyle w:val="Textoennegrita"/>
        </w:rPr>
        <w:t>Mejora de Procesos:</w:t>
      </w:r>
      <w:r w:rsidRPr="00743045">
        <w:t xml:space="preserve"> Revisar y mejorar continuamente el proceso de adquisición de insumos para aumentar la eficiencia y reducir costos.</w:t>
      </w:r>
    </w:p>
    <w:p w:rsidR="00EC740A" w:rsidRPr="00743045" w:rsidRDefault="00F12D48" w:rsidP="00EC740A">
      <w:pPr>
        <w:spacing w:after="0"/>
      </w:pPr>
      <w:r>
        <w:pict>
          <v:rect id="_x0000_i1030" style="width:0;height:1.5pt" o:hralign="center" o:hrstd="t" o:hr="t" fillcolor="#a0a0a0" stroked="f"/>
        </w:pict>
      </w:r>
    </w:p>
    <w:p w:rsidR="00EC740A" w:rsidRPr="00743045" w:rsidRDefault="00EC740A" w:rsidP="00EC740A">
      <w:pPr>
        <w:pStyle w:val="NormalWeb"/>
        <w:rPr>
          <w:rFonts w:ascii="Arial" w:hAnsi="Arial" w:cs="Arial"/>
        </w:rPr>
      </w:pPr>
      <w:r w:rsidRPr="00743045">
        <w:rPr>
          <w:rFonts w:ascii="Arial" w:hAnsi="Arial" w:cs="Arial"/>
        </w:rPr>
        <w:t>Este proceso de adquisición de insumos asegura que nuestra empresa de catering cuente siempre con los ingredientes y materiales necesarios para operar eficientemente, garantizando la calidad y satisfacción de nuestros clientes. La implementación rigurosa de estos procedimientos permite optimizar recursos, mantener estándares altos y fomentar relaciones sólidas con los proveedores.</w:t>
      </w:r>
    </w:p>
    <w:p w:rsidR="00EC740A" w:rsidRDefault="00EC740A" w:rsidP="00EC740A"/>
    <w:p w:rsidR="00EC740A" w:rsidRPr="00743045" w:rsidRDefault="00EC740A" w:rsidP="00EC740A">
      <w:pPr>
        <w:pStyle w:val="Ttulo2"/>
        <w:rPr>
          <w:rFonts w:ascii="Arial" w:hAnsi="Arial" w:cs="Arial"/>
        </w:rPr>
      </w:pPr>
      <w:r w:rsidRPr="00743045">
        <w:rPr>
          <w:rFonts w:ascii="Arial" w:hAnsi="Arial" w:cs="Arial"/>
        </w:rPr>
        <w:lastRenderedPageBreak/>
        <w:t>Planificación de Menús</w:t>
      </w:r>
    </w:p>
    <w:p w:rsidR="00EC740A" w:rsidRPr="00743045" w:rsidRDefault="00EC740A" w:rsidP="00EC740A">
      <w:pPr>
        <w:pStyle w:val="NormalWeb"/>
        <w:rPr>
          <w:rFonts w:ascii="Arial" w:hAnsi="Arial" w:cs="Arial"/>
        </w:rPr>
      </w:pPr>
      <w:r w:rsidRPr="00743045">
        <w:rPr>
          <w:rFonts w:ascii="Arial" w:hAnsi="Arial" w:cs="Arial"/>
        </w:rPr>
        <w:t>La planificación de menús es un proceso fundamental para asegurar que ofrecemos a nuestros clientes una experiencia culinaria que sea tanto deliciosa como equilibrada. Este proceso implica la creación de propuestas gastronómicas que satisfagan las expectativas del cliente, cumplan con los estándares nutricionales y aprovechen los ingredientes de temporada.</w:t>
      </w:r>
    </w:p>
    <w:p w:rsidR="00EC740A" w:rsidRPr="00743045" w:rsidRDefault="00EC740A" w:rsidP="00EC740A">
      <w:pPr>
        <w:pStyle w:val="Ttulo3"/>
        <w:rPr>
          <w:rFonts w:ascii="Arial" w:hAnsi="Arial" w:cs="Arial"/>
        </w:rPr>
      </w:pPr>
      <w:r w:rsidRPr="00743045">
        <w:rPr>
          <w:rFonts w:ascii="Arial" w:hAnsi="Arial" w:cs="Arial"/>
        </w:rPr>
        <w:t>1. Consulta con el Cliente</w:t>
      </w:r>
    </w:p>
    <w:p w:rsidR="00EC740A" w:rsidRPr="00743045" w:rsidRDefault="00EC740A" w:rsidP="00EC740A">
      <w:pPr>
        <w:numPr>
          <w:ilvl w:val="0"/>
          <w:numId w:val="55"/>
        </w:numPr>
        <w:spacing w:before="100" w:beforeAutospacing="1" w:after="100" w:afterAutospacing="1" w:line="240" w:lineRule="auto"/>
      </w:pPr>
      <w:r w:rsidRPr="00743045">
        <w:rPr>
          <w:rStyle w:val="Textoennegrita"/>
        </w:rPr>
        <w:t>Reunión Inicial:</w:t>
      </w:r>
      <w:r w:rsidRPr="00743045">
        <w:t xml:space="preserve"> Coordinar una reunión con el cliente para entender sus preferencias, necesidades y expectativas. Esto puede incluir el tipo de evento, número de invitados, estilo de comida (</w:t>
      </w:r>
      <w:proofErr w:type="spellStart"/>
      <w:r w:rsidRPr="00743045">
        <w:t>e.g</w:t>
      </w:r>
      <w:proofErr w:type="spellEnd"/>
      <w:r w:rsidRPr="00743045">
        <w:t>., buffet, servicio a la mesa), y cualquier tema específico que deba considerarse.</w:t>
      </w:r>
    </w:p>
    <w:p w:rsidR="00EC740A" w:rsidRPr="00743045" w:rsidRDefault="00EC740A" w:rsidP="00EC740A">
      <w:pPr>
        <w:numPr>
          <w:ilvl w:val="0"/>
          <w:numId w:val="55"/>
        </w:numPr>
        <w:spacing w:before="100" w:beforeAutospacing="1" w:after="100" w:afterAutospacing="1" w:line="240" w:lineRule="auto"/>
      </w:pPr>
      <w:r w:rsidRPr="00743045">
        <w:rPr>
          <w:rStyle w:val="Textoennegrita"/>
        </w:rPr>
        <w:t>Preferencias y Restricciones:</w:t>
      </w:r>
      <w:r w:rsidRPr="00743045">
        <w:t xml:space="preserve"> Identificar las preferencias culinarias del cliente, incluyendo cualquier restricción dietética (</w:t>
      </w:r>
      <w:proofErr w:type="spellStart"/>
      <w:r w:rsidRPr="00743045">
        <w:t>e.g</w:t>
      </w:r>
      <w:proofErr w:type="spellEnd"/>
      <w:r w:rsidRPr="00743045">
        <w:t>., alergias, intolerancias, opciones vegetarianas o veganas) y requerimientos especiales (</w:t>
      </w:r>
      <w:proofErr w:type="spellStart"/>
      <w:r w:rsidRPr="00743045">
        <w:t>e.g</w:t>
      </w:r>
      <w:proofErr w:type="spellEnd"/>
      <w:r w:rsidRPr="00743045">
        <w:t>., cocina internacional, temática).</w:t>
      </w:r>
    </w:p>
    <w:p w:rsidR="00EC740A" w:rsidRPr="00743045" w:rsidRDefault="00EC740A" w:rsidP="00EC740A">
      <w:pPr>
        <w:numPr>
          <w:ilvl w:val="0"/>
          <w:numId w:val="55"/>
        </w:numPr>
        <w:spacing w:before="100" w:beforeAutospacing="1" w:after="100" w:afterAutospacing="1" w:line="240" w:lineRule="auto"/>
      </w:pPr>
      <w:r w:rsidRPr="00743045">
        <w:rPr>
          <w:rStyle w:val="Textoennegrita"/>
        </w:rPr>
        <w:t>Presupuesto:</w:t>
      </w:r>
      <w:r w:rsidRPr="00743045">
        <w:t xml:space="preserve"> Definir el presupuesto disponible para la planificación del menú, lo que ayudará a determinar la selección de ingredientes y la complejidad de los platos.</w:t>
      </w:r>
    </w:p>
    <w:p w:rsidR="00EC740A" w:rsidRPr="00743045" w:rsidRDefault="00EC740A" w:rsidP="00EC740A">
      <w:pPr>
        <w:pStyle w:val="Ttulo3"/>
        <w:rPr>
          <w:rFonts w:ascii="Arial" w:hAnsi="Arial" w:cs="Arial"/>
        </w:rPr>
      </w:pPr>
      <w:r w:rsidRPr="00743045">
        <w:rPr>
          <w:rFonts w:ascii="Arial" w:hAnsi="Arial" w:cs="Arial"/>
        </w:rPr>
        <w:t>2. Desarrollo de Propuestas</w:t>
      </w:r>
    </w:p>
    <w:p w:rsidR="00EC740A" w:rsidRPr="00743045" w:rsidRDefault="00EC740A" w:rsidP="00EC740A">
      <w:pPr>
        <w:numPr>
          <w:ilvl w:val="0"/>
          <w:numId w:val="56"/>
        </w:numPr>
        <w:spacing w:before="100" w:beforeAutospacing="1" w:after="100" w:afterAutospacing="1" w:line="240" w:lineRule="auto"/>
      </w:pPr>
      <w:r w:rsidRPr="00743045">
        <w:rPr>
          <w:rStyle w:val="Textoennegrita"/>
        </w:rPr>
        <w:t>Investigación y Creatividad:</w:t>
      </w:r>
      <w:r w:rsidRPr="00743045">
        <w:t xml:space="preserve"> El equipo de cocina investiga las tendencias gastronómicas actuales y utiliza la creatividad para desarrollar opciones de menú innovadoras y atractivas.</w:t>
      </w:r>
    </w:p>
    <w:p w:rsidR="00EC740A" w:rsidRPr="00743045" w:rsidRDefault="00EC740A" w:rsidP="00EC740A">
      <w:pPr>
        <w:numPr>
          <w:ilvl w:val="0"/>
          <w:numId w:val="56"/>
        </w:numPr>
        <w:spacing w:before="100" w:beforeAutospacing="1" w:after="100" w:afterAutospacing="1" w:line="240" w:lineRule="auto"/>
      </w:pPr>
      <w:r w:rsidRPr="00743045">
        <w:rPr>
          <w:rStyle w:val="Textoennegrita"/>
        </w:rPr>
        <w:t>Variación y Equilibrio:</w:t>
      </w:r>
      <w:r w:rsidRPr="00743045">
        <w:t xml:space="preserve"> Crear varias propuestas de menú que incluyan una variedad de entradas, platos principales, acompañamientos y postres. Asegurar un equilibrio adecuado entre sabores, texturas y colores.</w:t>
      </w:r>
    </w:p>
    <w:p w:rsidR="00EC740A" w:rsidRPr="00743045" w:rsidRDefault="00EC740A" w:rsidP="00EC740A">
      <w:pPr>
        <w:numPr>
          <w:ilvl w:val="0"/>
          <w:numId w:val="56"/>
        </w:numPr>
        <w:spacing w:before="100" w:beforeAutospacing="1" w:after="100" w:afterAutospacing="1" w:line="240" w:lineRule="auto"/>
      </w:pPr>
      <w:r w:rsidRPr="00743045">
        <w:rPr>
          <w:rStyle w:val="Textoennegrita"/>
        </w:rPr>
        <w:t>Ingredientes de Temporada:</w:t>
      </w:r>
      <w:r w:rsidRPr="00743045">
        <w:t xml:space="preserve"> Seleccionar ingredientes frescos y de temporada para asegurar la calidad y sostenibilidad de los platos.</w:t>
      </w:r>
    </w:p>
    <w:p w:rsidR="00EC740A" w:rsidRPr="00743045" w:rsidRDefault="00EC740A" w:rsidP="00EC740A">
      <w:pPr>
        <w:numPr>
          <w:ilvl w:val="0"/>
          <w:numId w:val="56"/>
        </w:numPr>
        <w:spacing w:before="100" w:beforeAutospacing="1" w:after="100" w:afterAutospacing="1" w:line="240" w:lineRule="auto"/>
      </w:pPr>
      <w:r w:rsidRPr="00743045">
        <w:rPr>
          <w:rStyle w:val="Textoennegrita"/>
        </w:rPr>
        <w:t>Propuesta Inicial:</w:t>
      </w:r>
      <w:r w:rsidRPr="00743045">
        <w:t xml:space="preserve"> Presentar las propuestas de menú al cliente para su revisión, incluyendo descripciones detalladas de cada plato y opciones de presentación.</w:t>
      </w:r>
    </w:p>
    <w:p w:rsidR="00EC740A" w:rsidRPr="00743045" w:rsidRDefault="00EC740A" w:rsidP="00EC740A">
      <w:pPr>
        <w:pStyle w:val="Ttulo3"/>
        <w:rPr>
          <w:rFonts w:ascii="Arial" w:hAnsi="Arial" w:cs="Arial"/>
        </w:rPr>
      </w:pPr>
      <w:r w:rsidRPr="00743045">
        <w:rPr>
          <w:rFonts w:ascii="Arial" w:hAnsi="Arial" w:cs="Arial"/>
        </w:rPr>
        <w:t>3. Revisión y Ajustes</w:t>
      </w:r>
    </w:p>
    <w:p w:rsidR="00EC740A" w:rsidRPr="00743045" w:rsidRDefault="00EC740A" w:rsidP="00EC740A">
      <w:pPr>
        <w:numPr>
          <w:ilvl w:val="0"/>
          <w:numId w:val="57"/>
        </w:numPr>
        <w:spacing w:before="100" w:beforeAutospacing="1" w:after="100" w:afterAutospacing="1" w:line="240" w:lineRule="auto"/>
      </w:pPr>
      <w:proofErr w:type="spellStart"/>
      <w:r w:rsidRPr="00743045">
        <w:rPr>
          <w:rStyle w:val="Textoennegrita"/>
        </w:rPr>
        <w:t>Feedback</w:t>
      </w:r>
      <w:proofErr w:type="spellEnd"/>
      <w:r w:rsidRPr="00743045">
        <w:rPr>
          <w:rStyle w:val="Textoennegrita"/>
        </w:rPr>
        <w:t xml:space="preserve"> del Cliente:</w:t>
      </w:r>
      <w:r w:rsidRPr="00743045">
        <w:t xml:space="preserve"> Recibir </w:t>
      </w:r>
      <w:proofErr w:type="spellStart"/>
      <w:r w:rsidRPr="00743045">
        <w:t>feedback</w:t>
      </w:r>
      <w:proofErr w:type="spellEnd"/>
      <w:r w:rsidRPr="00743045">
        <w:t xml:space="preserve"> del cliente sobre las propuestas iniciales. Tomar nota de cualquier ajuste o preferencia adicional que el cliente quiera incorporar.</w:t>
      </w:r>
    </w:p>
    <w:p w:rsidR="00EC740A" w:rsidRPr="00743045" w:rsidRDefault="00EC740A" w:rsidP="00EC740A">
      <w:pPr>
        <w:numPr>
          <w:ilvl w:val="0"/>
          <w:numId w:val="57"/>
        </w:numPr>
        <w:spacing w:before="100" w:beforeAutospacing="1" w:after="100" w:afterAutospacing="1" w:line="240" w:lineRule="auto"/>
      </w:pPr>
      <w:r w:rsidRPr="00743045">
        <w:rPr>
          <w:rStyle w:val="Textoennegrita"/>
        </w:rPr>
        <w:t>Ajustes de Menú:</w:t>
      </w:r>
      <w:r w:rsidRPr="00743045">
        <w:t xml:space="preserve"> Realizar los ajustes necesarios a las propuestas de menú basándose en el </w:t>
      </w:r>
      <w:proofErr w:type="spellStart"/>
      <w:r w:rsidRPr="00743045">
        <w:t>feedback</w:t>
      </w:r>
      <w:proofErr w:type="spellEnd"/>
      <w:r w:rsidRPr="00743045">
        <w:t xml:space="preserve"> del cliente. Esto puede incluir cambios en los ingredientes, adiciones o eliminaciones de platos, y modificaciones en la presentación.</w:t>
      </w:r>
    </w:p>
    <w:p w:rsidR="00EC740A" w:rsidRPr="00743045" w:rsidRDefault="00EC740A" w:rsidP="00EC740A">
      <w:pPr>
        <w:numPr>
          <w:ilvl w:val="0"/>
          <w:numId w:val="57"/>
        </w:numPr>
        <w:spacing w:before="100" w:beforeAutospacing="1" w:after="100" w:afterAutospacing="1" w:line="240" w:lineRule="auto"/>
      </w:pPr>
      <w:r w:rsidRPr="00743045">
        <w:rPr>
          <w:rStyle w:val="Textoennegrita"/>
        </w:rPr>
        <w:t>Pruebas de Degustación:</w:t>
      </w:r>
      <w:r w:rsidRPr="00743045">
        <w:t xml:space="preserve"> Organizar pruebas de degustación si es necesario, permitiendo al cliente probar los platos propuestos y asegurarse de que cumplen con sus expectativas.</w:t>
      </w:r>
    </w:p>
    <w:p w:rsidR="00EC740A" w:rsidRPr="00743045" w:rsidRDefault="00EC740A" w:rsidP="00EC740A">
      <w:pPr>
        <w:pStyle w:val="Ttulo3"/>
        <w:rPr>
          <w:rFonts w:ascii="Arial" w:hAnsi="Arial" w:cs="Arial"/>
        </w:rPr>
      </w:pPr>
      <w:r w:rsidRPr="00743045">
        <w:rPr>
          <w:rFonts w:ascii="Arial" w:hAnsi="Arial" w:cs="Arial"/>
        </w:rPr>
        <w:t>4. Aprobación Final</w:t>
      </w:r>
    </w:p>
    <w:p w:rsidR="00EC740A" w:rsidRPr="00743045" w:rsidRDefault="00EC740A" w:rsidP="00EC740A">
      <w:pPr>
        <w:numPr>
          <w:ilvl w:val="0"/>
          <w:numId w:val="58"/>
        </w:numPr>
        <w:spacing w:before="100" w:beforeAutospacing="1" w:after="100" w:afterAutospacing="1" w:line="240" w:lineRule="auto"/>
      </w:pPr>
      <w:r w:rsidRPr="00743045">
        <w:rPr>
          <w:rStyle w:val="Textoennegrita"/>
        </w:rPr>
        <w:t>Menú Definitivo:</w:t>
      </w:r>
      <w:r w:rsidRPr="00743045">
        <w:t xml:space="preserve"> Una vez realizados todos los ajustes, presentar el menú definitivo al cliente para su aprobación final. Este menú incluirá detalles precisos de cada plato, ingredientes utilizados y cualquier instrucción especial de presentación.</w:t>
      </w:r>
    </w:p>
    <w:p w:rsidR="00EC740A" w:rsidRPr="00743045" w:rsidRDefault="00EC740A" w:rsidP="00EC740A">
      <w:pPr>
        <w:numPr>
          <w:ilvl w:val="0"/>
          <w:numId w:val="58"/>
        </w:numPr>
        <w:spacing w:before="100" w:beforeAutospacing="1" w:after="100" w:afterAutospacing="1" w:line="240" w:lineRule="auto"/>
      </w:pPr>
      <w:r w:rsidRPr="00743045">
        <w:rPr>
          <w:rStyle w:val="Textoennegrita"/>
        </w:rPr>
        <w:lastRenderedPageBreak/>
        <w:t>Contrato:</w:t>
      </w:r>
      <w:r w:rsidRPr="00743045">
        <w:t xml:space="preserve"> Formalizar el acuerdo del menú aprobado a través de un contrato que incluya todos los detalles relevantes, asegurando un entendimiento claro entre ambas partes.</w:t>
      </w:r>
    </w:p>
    <w:p w:rsidR="00EC740A" w:rsidRPr="00743045" w:rsidRDefault="00EC740A" w:rsidP="00EC740A">
      <w:pPr>
        <w:pStyle w:val="Ttulo3"/>
        <w:rPr>
          <w:rFonts w:ascii="Arial" w:hAnsi="Arial" w:cs="Arial"/>
        </w:rPr>
      </w:pPr>
      <w:r w:rsidRPr="00743045">
        <w:rPr>
          <w:rFonts w:ascii="Arial" w:hAnsi="Arial" w:cs="Arial"/>
        </w:rPr>
        <w:t>5. Planificación Nutricional</w:t>
      </w:r>
    </w:p>
    <w:p w:rsidR="00EC740A" w:rsidRPr="00743045" w:rsidRDefault="00EC740A" w:rsidP="00EC740A">
      <w:pPr>
        <w:numPr>
          <w:ilvl w:val="0"/>
          <w:numId w:val="59"/>
        </w:numPr>
        <w:spacing w:before="100" w:beforeAutospacing="1" w:after="100" w:afterAutospacing="1" w:line="240" w:lineRule="auto"/>
      </w:pPr>
      <w:r w:rsidRPr="00743045">
        <w:rPr>
          <w:rStyle w:val="Textoennegrita"/>
        </w:rPr>
        <w:t>Equilibrio Nutricional:</w:t>
      </w:r>
      <w:r w:rsidRPr="00743045">
        <w:t xml:space="preserve"> Asegurarse de que los menús sean equilibrados y saludables, proporcionando una variedad adecuada de proteínas, carbohidratos, grasas saludables, y micronutrientes.</w:t>
      </w:r>
    </w:p>
    <w:p w:rsidR="00EC740A" w:rsidRPr="00743045" w:rsidRDefault="00EC740A" w:rsidP="00EC740A">
      <w:pPr>
        <w:numPr>
          <w:ilvl w:val="0"/>
          <w:numId w:val="59"/>
        </w:numPr>
        <w:spacing w:before="100" w:beforeAutospacing="1" w:after="100" w:afterAutospacing="1" w:line="240" w:lineRule="auto"/>
      </w:pPr>
      <w:r w:rsidRPr="00743045">
        <w:rPr>
          <w:rStyle w:val="Textoennegrita"/>
        </w:rPr>
        <w:t>Restricciones Dietéticas:</w:t>
      </w:r>
      <w:r w:rsidRPr="00743045">
        <w:t xml:space="preserve"> Considerar todas las restricciones dietéticas identificadas en la consulta inicial, garantizando opciones seguras y adecuadas para todos los invitados.</w:t>
      </w:r>
    </w:p>
    <w:p w:rsidR="00EC740A" w:rsidRPr="00743045" w:rsidRDefault="00EC740A" w:rsidP="00EC740A">
      <w:pPr>
        <w:numPr>
          <w:ilvl w:val="0"/>
          <w:numId w:val="59"/>
        </w:numPr>
        <w:spacing w:before="100" w:beforeAutospacing="1" w:after="100" w:afterAutospacing="1" w:line="240" w:lineRule="auto"/>
      </w:pPr>
      <w:r w:rsidRPr="00743045">
        <w:rPr>
          <w:rStyle w:val="Textoennegrita"/>
        </w:rPr>
        <w:t>Etiquetas y Descripciones:</w:t>
      </w:r>
      <w:r w:rsidRPr="00743045">
        <w:t xml:space="preserve"> Proporcionar etiquetas y descripciones claras para cada plato, destacando los ingredientes principales y cualquier alérgeno potencial.</w:t>
      </w:r>
    </w:p>
    <w:p w:rsidR="00EC740A" w:rsidRPr="00743045" w:rsidRDefault="00EC740A" w:rsidP="00EC740A">
      <w:pPr>
        <w:pStyle w:val="Ttulo3"/>
        <w:rPr>
          <w:rFonts w:ascii="Arial" w:hAnsi="Arial" w:cs="Arial"/>
        </w:rPr>
      </w:pPr>
      <w:r w:rsidRPr="00743045">
        <w:rPr>
          <w:rFonts w:ascii="Arial" w:hAnsi="Arial" w:cs="Arial"/>
        </w:rPr>
        <w:t>6. Planificación de Producción</w:t>
      </w:r>
    </w:p>
    <w:p w:rsidR="00EC740A" w:rsidRPr="00743045" w:rsidRDefault="00EC740A" w:rsidP="00EC740A">
      <w:pPr>
        <w:numPr>
          <w:ilvl w:val="0"/>
          <w:numId w:val="60"/>
        </w:numPr>
        <w:spacing w:before="100" w:beforeAutospacing="1" w:after="100" w:afterAutospacing="1" w:line="240" w:lineRule="auto"/>
      </w:pPr>
      <w:r w:rsidRPr="00743045">
        <w:rPr>
          <w:rStyle w:val="Textoennegrita"/>
        </w:rPr>
        <w:t>Listas de Ingredientes:</w:t>
      </w:r>
      <w:r w:rsidRPr="00743045">
        <w:t xml:space="preserve"> Desarrollar listas detalladas de ingredientes necesarios para cada menú aprobado, considerando las cantidades requeridas para el número de invitados.</w:t>
      </w:r>
    </w:p>
    <w:p w:rsidR="00EC740A" w:rsidRPr="00743045" w:rsidRDefault="00EC740A" w:rsidP="00EC740A">
      <w:pPr>
        <w:numPr>
          <w:ilvl w:val="0"/>
          <w:numId w:val="60"/>
        </w:numPr>
        <w:spacing w:before="100" w:beforeAutospacing="1" w:after="100" w:afterAutospacing="1" w:line="240" w:lineRule="auto"/>
      </w:pPr>
      <w:r w:rsidRPr="00743045">
        <w:rPr>
          <w:rStyle w:val="Textoennegrita"/>
        </w:rPr>
        <w:t>Cronograma de Preparación:</w:t>
      </w:r>
      <w:r w:rsidRPr="00743045">
        <w:t xml:space="preserve"> Crear un cronograma detallado de preparación, que incluya tiempos de preparación, cocción y presentación de cada plato.</w:t>
      </w:r>
    </w:p>
    <w:p w:rsidR="00EC740A" w:rsidRPr="00743045" w:rsidRDefault="00EC740A" w:rsidP="00EC740A">
      <w:pPr>
        <w:numPr>
          <w:ilvl w:val="0"/>
          <w:numId w:val="60"/>
        </w:numPr>
        <w:spacing w:before="100" w:beforeAutospacing="1" w:after="100" w:afterAutospacing="1" w:line="240" w:lineRule="auto"/>
      </w:pPr>
      <w:r w:rsidRPr="00743045">
        <w:rPr>
          <w:rStyle w:val="Textoennegrita"/>
        </w:rPr>
        <w:t>Asignación de Tareas:</w:t>
      </w:r>
      <w:r w:rsidRPr="00743045">
        <w:t xml:space="preserve"> Asignar tareas específicas a los miembros del equipo de cocina, asegurando una distribución eficiente del trabajo y una coordinación efectiva durante el proceso de preparación.</w:t>
      </w:r>
    </w:p>
    <w:p w:rsidR="00EC740A" w:rsidRPr="00743045" w:rsidRDefault="00EC740A" w:rsidP="00EC740A">
      <w:pPr>
        <w:pStyle w:val="Ttulo3"/>
        <w:rPr>
          <w:rFonts w:ascii="Arial" w:hAnsi="Arial" w:cs="Arial"/>
        </w:rPr>
      </w:pPr>
      <w:r w:rsidRPr="00743045">
        <w:rPr>
          <w:rFonts w:ascii="Arial" w:hAnsi="Arial" w:cs="Arial"/>
        </w:rPr>
        <w:t>7. Presentación y Decoración</w:t>
      </w:r>
    </w:p>
    <w:p w:rsidR="00EC740A" w:rsidRPr="00743045" w:rsidRDefault="00EC740A" w:rsidP="00EC740A">
      <w:pPr>
        <w:numPr>
          <w:ilvl w:val="0"/>
          <w:numId w:val="61"/>
        </w:numPr>
        <w:spacing w:before="100" w:beforeAutospacing="1" w:after="100" w:afterAutospacing="1" w:line="240" w:lineRule="auto"/>
      </w:pPr>
      <w:r w:rsidRPr="00743045">
        <w:rPr>
          <w:rStyle w:val="Textoennegrita"/>
        </w:rPr>
        <w:t>Estilo de Presentación:</w:t>
      </w:r>
      <w:r w:rsidRPr="00743045">
        <w:t xml:space="preserve"> Definir el estilo de presentación de cada plato en coordinación con el cliente, asegurando que la apariencia visual sea atractiva y acorde con el tema del evento.</w:t>
      </w:r>
    </w:p>
    <w:p w:rsidR="00EC740A" w:rsidRPr="00743045" w:rsidRDefault="00EC740A" w:rsidP="00EC740A">
      <w:pPr>
        <w:numPr>
          <w:ilvl w:val="0"/>
          <w:numId w:val="61"/>
        </w:numPr>
        <w:spacing w:before="100" w:beforeAutospacing="1" w:after="100" w:afterAutospacing="1" w:line="240" w:lineRule="auto"/>
      </w:pPr>
      <w:r w:rsidRPr="00743045">
        <w:rPr>
          <w:rStyle w:val="Textoennegrita"/>
        </w:rPr>
        <w:t>Utensilios y Vajilla:</w:t>
      </w:r>
      <w:r w:rsidRPr="00743045">
        <w:t xml:space="preserve"> Seleccionar la vajilla y utensilios adecuados para la presentación de los platos, considerando tanto la estética como la funcionalidad.</w:t>
      </w:r>
    </w:p>
    <w:p w:rsidR="00EC740A" w:rsidRPr="00743045" w:rsidRDefault="00EC740A" w:rsidP="00EC740A">
      <w:pPr>
        <w:numPr>
          <w:ilvl w:val="0"/>
          <w:numId w:val="61"/>
        </w:numPr>
        <w:spacing w:before="100" w:beforeAutospacing="1" w:after="100" w:afterAutospacing="1" w:line="240" w:lineRule="auto"/>
      </w:pPr>
      <w:r w:rsidRPr="00743045">
        <w:rPr>
          <w:rStyle w:val="Textoennegrita"/>
        </w:rPr>
        <w:t>Decoración:</w:t>
      </w:r>
      <w:r w:rsidRPr="00743045">
        <w:t xml:space="preserve"> Incluir elementos decorativos que complementen el menú y el tema del evento, como arreglos florales, elementos temáticos o decoraciones comestibles.</w:t>
      </w:r>
    </w:p>
    <w:p w:rsidR="00EC740A" w:rsidRPr="00743045" w:rsidRDefault="00EC740A" w:rsidP="00EC740A">
      <w:pPr>
        <w:pStyle w:val="Ttulo3"/>
        <w:rPr>
          <w:rFonts w:ascii="Arial" w:hAnsi="Arial" w:cs="Arial"/>
        </w:rPr>
      </w:pPr>
      <w:r w:rsidRPr="00743045">
        <w:rPr>
          <w:rFonts w:ascii="Arial" w:hAnsi="Arial" w:cs="Arial"/>
        </w:rPr>
        <w:t xml:space="preserve">8. Evaluación y </w:t>
      </w:r>
      <w:proofErr w:type="spellStart"/>
      <w:r w:rsidRPr="00743045">
        <w:rPr>
          <w:rFonts w:ascii="Arial" w:hAnsi="Arial" w:cs="Arial"/>
        </w:rPr>
        <w:t>Feedback</w:t>
      </w:r>
      <w:proofErr w:type="spellEnd"/>
    </w:p>
    <w:p w:rsidR="00EC740A" w:rsidRPr="00743045" w:rsidRDefault="00EC740A" w:rsidP="00EC740A">
      <w:pPr>
        <w:numPr>
          <w:ilvl w:val="0"/>
          <w:numId w:val="62"/>
        </w:numPr>
        <w:spacing w:before="100" w:beforeAutospacing="1" w:after="100" w:afterAutospacing="1" w:line="240" w:lineRule="auto"/>
      </w:pPr>
      <w:r w:rsidRPr="00743045">
        <w:rPr>
          <w:rStyle w:val="Textoennegrita"/>
        </w:rPr>
        <w:t>Retroalimentación Post-Evento:</w:t>
      </w:r>
      <w:r w:rsidRPr="00743045">
        <w:t xml:space="preserve"> Solicitar </w:t>
      </w:r>
      <w:proofErr w:type="spellStart"/>
      <w:r w:rsidRPr="00743045">
        <w:t>feedback</w:t>
      </w:r>
      <w:proofErr w:type="spellEnd"/>
      <w:r w:rsidRPr="00743045">
        <w:t xml:space="preserve"> del cliente después del evento para evaluar la satisfacción con el menú y el servicio ofrecido.</w:t>
      </w:r>
    </w:p>
    <w:p w:rsidR="00EC740A" w:rsidRPr="00743045" w:rsidRDefault="00EC740A" w:rsidP="00EC740A">
      <w:pPr>
        <w:numPr>
          <w:ilvl w:val="0"/>
          <w:numId w:val="62"/>
        </w:numPr>
        <w:spacing w:before="100" w:beforeAutospacing="1" w:after="100" w:afterAutospacing="1" w:line="240" w:lineRule="auto"/>
      </w:pPr>
      <w:r w:rsidRPr="00743045">
        <w:rPr>
          <w:rStyle w:val="Textoennegrita"/>
        </w:rPr>
        <w:t>Análisis Interno:</w:t>
      </w:r>
      <w:r w:rsidRPr="00743045">
        <w:t xml:space="preserve"> Realizar una evaluación interna del proceso de planificación y ejecución del menú, identificando áreas de mejora para futuros eventos.</w:t>
      </w:r>
    </w:p>
    <w:p w:rsidR="00EC740A" w:rsidRPr="00743045" w:rsidRDefault="00EC740A" w:rsidP="00EC740A">
      <w:pPr>
        <w:numPr>
          <w:ilvl w:val="0"/>
          <w:numId w:val="62"/>
        </w:numPr>
        <w:spacing w:before="100" w:beforeAutospacing="1" w:after="100" w:afterAutospacing="1" w:line="240" w:lineRule="auto"/>
      </w:pPr>
      <w:r w:rsidRPr="00743045">
        <w:rPr>
          <w:rStyle w:val="Textoennegrita"/>
        </w:rPr>
        <w:t>Documentación:</w:t>
      </w:r>
      <w:r w:rsidRPr="00743045">
        <w:t xml:space="preserve"> Documentar todos los aprendizajes y ajustes realizados durante el proceso para referencia futura y mejora continua.</w:t>
      </w:r>
    </w:p>
    <w:p w:rsidR="00EC740A" w:rsidRPr="00743045" w:rsidRDefault="00F12D48" w:rsidP="00EC740A">
      <w:pPr>
        <w:spacing w:after="0"/>
      </w:pPr>
      <w:r>
        <w:pict>
          <v:rect id="_x0000_i1031" style="width:0;height:1.5pt" o:hralign="center" o:hrstd="t" o:hr="t" fillcolor="#a0a0a0" stroked="f"/>
        </w:pict>
      </w:r>
    </w:p>
    <w:p w:rsidR="00EC740A" w:rsidRPr="00743045" w:rsidRDefault="00EC740A" w:rsidP="00EC740A">
      <w:pPr>
        <w:pStyle w:val="NormalWeb"/>
        <w:rPr>
          <w:rFonts w:ascii="Arial" w:hAnsi="Arial" w:cs="Arial"/>
        </w:rPr>
      </w:pPr>
      <w:r w:rsidRPr="00743045">
        <w:rPr>
          <w:rFonts w:ascii="Arial" w:hAnsi="Arial" w:cs="Arial"/>
        </w:rPr>
        <w:t>La planificación de menús es un proceso dinámico que requiere creatividad, atención al detalle y una comunicación constante con el cliente. Siguiendo estos pasos, podemos asegurar que cada menú no solo cumpla con las expectativas del cliente, sino que también refleje nuestro compromiso con la calidad y la excelencia culinaria.</w:t>
      </w:r>
    </w:p>
    <w:p w:rsidR="00EC740A" w:rsidRPr="00743045" w:rsidRDefault="00EC740A" w:rsidP="00EC740A">
      <w:pPr>
        <w:pStyle w:val="Ttulo2"/>
        <w:rPr>
          <w:rFonts w:ascii="Arial" w:hAnsi="Arial" w:cs="Arial"/>
        </w:rPr>
      </w:pPr>
      <w:r w:rsidRPr="00743045">
        <w:rPr>
          <w:rFonts w:ascii="Arial" w:hAnsi="Arial" w:cs="Arial"/>
        </w:rPr>
        <w:lastRenderedPageBreak/>
        <w:t>Preparación de Alimentos</w:t>
      </w:r>
    </w:p>
    <w:p w:rsidR="00EC740A" w:rsidRPr="00743045" w:rsidRDefault="00EC740A" w:rsidP="00EC740A">
      <w:pPr>
        <w:pStyle w:val="NormalWeb"/>
        <w:rPr>
          <w:rFonts w:ascii="Arial" w:hAnsi="Arial" w:cs="Arial"/>
        </w:rPr>
      </w:pPr>
      <w:r w:rsidRPr="00743045">
        <w:rPr>
          <w:rFonts w:ascii="Arial" w:hAnsi="Arial" w:cs="Arial"/>
        </w:rPr>
        <w:t xml:space="preserve">La preparación de alimentos es un proceso clave en nuestro servicio de catering, que requiere atención al detalle, habilidades culinarias, y un estricto cumplimiento de las normas de higiene y seguridad alimentaria. A </w:t>
      </w:r>
      <w:proofErr w:type="gramStart"/>
      <w:r w:rsidRPr="00743045">
        <w:rPr>
          <w:rFonts w:ascii="Arial" w:hAnsi="Arial" w:cs="Arial"/>
        </w:rPr>
        <w:t>continuación</w:t>
      </w:r>
      <w:proofErr w:type="gramEnd"/>
      <w:r w:rsidRPr="00743045">
        <w:rPr>
          <w:rFonts w:ascii="Arial" w:hAnsi="Arial" w:cs="Arial"/>
        </w:rPr>
        <w:t xml:space="preserve"> se describen los procedimientos que deben seguirse para asegurar que los alimentos se preparen y presenten con los más altos estándares de calidad.</w:t>
      </w:r>
    </w:p>
    <w:p w:rsidR="00EC740A" w:rsidRPr="00743045" w:rsidRDefault="00EC740A" w:rsidP="00EC740A">
      <w:pPr>
        <w:pStyle w:val="Ttulo3"/>
        <w:rPr>
          <w:rFonts w:ascii="Arial" w:hAnsi="Arial" w:cs="Arial"/>
        </w:rPr>
      </w:pPr>
      <w:r w:rsidRPr="00743045">
        <w:rPr>
          <w:rFonts w:ascii="Arial" w:hAnsi="Arial" w:cs="Arial"/>
        </w:rPr>
        <w:t>1. Normas de Higiene</w:t>
      </w:r>
    </w:p>
    <w:p w:rsidR="00EC740A" w:rsidRPr="00743045" w:rsidRDefault="00EC740A" w:rsidP="00EC740A">
      <w:pPr>
        <w:numPr>
          <w:ilvl w:val="0"/>
          <w:numId w:val="64"/>
        </w:numPr>
        <w:spacing w:before="100" w:beforeAutospacing="1" w:after="100" w:afterAutospacing="1" w:line="240" w:lineRule="auto"/>
      </w:pPr>
      <w:r w:rsidRPr="00743045">
        <w:rPr>
          <w:rStyle w:val="Textoennegrita"/>
        </w:rPr>
        <w:t>Lavado de Manos:</w:t>
      </w:r>
      <w:r w:rsidRPr="00743045">
        <w:t xml:space="preserve"> Todos los empleados deben lavarse las manos con agua y jabón durante al menos 20 segundos antes de comenzar a trabajar y después de cada interrupción en el proceso (</w:t>
      </w:r>
      <w:proofErr w:type="spellStart"/>
      <w:r w:rsidRPr="00743045">
        <w:t>e.g</w:t>
      </w:r>
      <w:proofErr w:type="spellEnd"/>
      <w:r w:rsidRPr="00743045">
        <w:t>., después de usar el baño, manipular dinero, tocar basura).</w:t>
      </w:r>
    </w:p>
    <w:p w:rsidR="00EC740A" w:rsidRPr="00743045" w:rsidRDefault="00EC740A" w:rsidP="00EC740A">
      <w:pPr>
        <w:numPr>
          <w:ilvl w:val="0"/>
          <w:numId w:val="64"/>
        </w:numPr>
        <w:spacing w:before="100" w:beforeAutospacing="1" w:after="100" w:afterAutospacing="1" w:line="240" w:lineRule="auto"/>
      </w:pPr>
      <w:r w:rsidRPr="00743045">
        <w:rPr>
          <w:rStyle w:val="Textoennegrita"/>
        </w:rPr>
        <w:t>Uso de Guantes:</w:t>
      </w:r>
      <w:r w:rsidRPr="00743045">
        <w:t xml:space="preserve"> Los empleados deben usar guantes desechables al manipular alimentos listos para consumir. Los guantes deben cambiarse regularmente y nunca deben reemplazar el lavado de manos.</w:t>
      </w:r>
    </w:p>
    <w:p w:rsidR="00EC740A" w:rsidRPr="00743045" w:rsidRDefault="00EC740A" w:rsidP="00EC740A">
      <w:pPr>
        <w:numPr>
          <w:ilvl w:val="0"/>
          <w:numId w:val="64"/>
        </w:numPr>
        <w:spacing w:before="100" w:beforeAutospacing="1" w:after="100" w:afterAutospacing="1" w:line="240" w:lineRule="auto"/>
      </w:pPr>
      <w:r w:rsidRPr="00743045">
        <w:rPr>
          <w:rStyle w:val="Textoennegrita"/>
        </w:rPr>
        <w:t>Limpieza de Superficies:</w:t>
      </w:r>
      <w:r w:rsidRPr="00743045">
        <w:t xml:space="preserve"> Las superficies de trabajo, utensilios y equipos deben limpiarse y desinfectarse antes y después de su uso. Utilizar soluciones desinfectantes aprobadas para eliminar cualquier rastro de bacterias.</w:t>
      </w:r>
    </w:p>
    <w:p w:rsidR="00EC740A" w:rsidRPr="00743045" w:rsidRDefault="00EC740A" w:rsidP="00EC740A">
      <w:pPr>
        <w:numPr>
          <w:ilvl w:val="0"/>
          <w:numId w:val="64"/>
        </w:numPr>
        <w:spacing w:before="100" w:beforeAutospacing="1" w:after="100" w:afterAutospacing="1" w:line="240" w:lineRule="auto"/>
      </w:pPr>
      <w:r w:rsidRPr="00743045">
        <w:rPr>
          <w:rStyle w:val="Textoennegrita"/>
        </w:rPr>
        <w:t>Ropa de Trabajo:</w:t>
      </w:r>
      <w:r w:rsidRPr="00743045">
        <w:t xml:space="preserve"> Usar ropa de trabajo limpia, gorros o redes para el cabello y delantales. La ropa debe cambiarse si se ensucia durante el proceso de preparación.</w:t>
      </w:r>
    </w:p>
    <w:p w:rsidR="00EC740A" w:rsidRPr="00743045" w:rsidRDefault="00EC740A" w:rsidP="00EC740A">
      <w:pPr>
        <w:numPr>
          <w:ilvl w:val="0"/>
          <w:numId w:val="64"/>
        </w:numPr>
        <w:spacing w:before="100" w:beforeAutospacing="1" w:after="100" w:afterAutospacing="1" w:line="240" w:lineRule="auto"/>
      </w:pPr>
      <w:r w:rsidRPr="00743045">
        <w:rPr>
          <w:rStyle w:val="Textoennegrita"/>
        </w:rPr>
        <w:t>Almacenamiento Adecuado:</w:t>
      </w:r>
      <w:r w:rsidRPr="00743045">
        <w:t xml:space="preserve"> Mantener los alimentos perecederos refrigerados hasta el momento de su uso para evitar la proliferación de bacterias.</w:t>
      </w:r>
    </w:p>
    <w:p w:rsidR="00EC740A" w:rsidRPr="00743045" w:rsidRDefault="00EC740A" w:rsidP="00EC740A">
      <w:pPr>
        <w:pStyle w:val="Ttulo3"/>
        <w:rPr>
          <w:rFonts w:ascii="Arial" w:hAnsi="Arial" w:cs="Arial"/>
        </w:rPr>
      </w:pPr>
      <w:r w:rsidRPr="00743045">
        <w:rPr>
          <w:rFonts w:ascii="Arial" w:hAnsi="Arial" w:cs="Arial"/>
        </w:rPr>
        <w:t>2. Procedimiento de Preparación</w:t>
      </w:r>
    </w:p>
    <w:p w:rsidR="00EC740A" w:rsidRPr="00743045" w:rsidRDefault="00EC740A" w:rsidP="00EC740A">
      <w:pPr>
        <w:numPr>
          <w:ilvl w:val="0"/>
          <w:numId w:val="65"/>
        </w:numPr>
        <w:spacing w:before="100" w:beforeAutospacing="1" w:after="100" w:afterAutospacing="1" w:line="240" w:lineRule="auto"/>
      </w:pPr>
      <w:r w:rsidRPr="00743045">
        <w:rPr>
          <w:rStyle w:val="Textoennegrita"/>
        </w:rPr>
        <w:t>Revisión de Ingredientes:</w:t>
      </w:r>
      <w:r w:rsidRPr="00743045">
        <w:t xml:space="preserve"> Al recibir los ingredientes, verificar su calidad y frescura. Cualquier ingrediente que no cumpla con los estándares de calidad debe ser rechazado.</w:t>
      </w:r>
    </w:p>
    <w:p w:rsidR="00EC740A" w:rsidRPr="00743045" w:rsidRDefault="00EC740A" w:rsidP="00EC740A">
      <w:pPr>
        <w:numPr>
          <w:ilvl w:val="0"/>
          <w:numId w:val="65"/>
        </w:numPr>
        <w:spacing w:before="100" w:beforeAutospacing="1" w:after="100" w:afterAutospacing="1" w:line="240" w:lineRule="auto"/>
      </w:pPr>
      <w:r w:rsidRPr="00743045">
        <w:rPr>
          <w:rStyle w:val="Textoennegrita"/>
        </w:rPr>
        <w:t>Mise en Place:</w:t>
      </w:r>
      <w:r w:rsidRPr="00743045">
        <w:t xml:space="preserve"> Preparar todos los ingredientes y utensilios necesarios antes de comenzar a cocinar. Esto incluye lavar, pelar, cortar y medir los ingredientes según las recetas.</w:t>
      </w:r>
    </w:p>
    <w:p w:rsidR="00EC740A" w:rsidRPr="00743045" w:rsidRDefault="00EC740A" w:rsidP="00EC740A">
      <w:pPr>
        <w:numPr>
          <w:ilvl w:val="0"/>
          <w:numId w:val="65"/>
        </w:numPr>
        <w:spacing w:before="100" w:beforeAutospacing="1" w:after="100" w:afterAutospacing="1" w:line="240" w:lineRule="auto"/>
      </w:pPr>
      <w:r w:rsidRPr="00743045">
        <w:rPr>
          <w:rStyle w:val="Textoennegrita"/>
        </w:rPr>
        <w:t>Cocción:</w:t>
      </w:r>
      <w:r w:rsidRPr="00743045">
        <w:t xml:space="preserve"> Seguir recetas y técnicas de cocción adecuadas para cada tipo de alimento, asegurando que se alcancen las temperaturas internas recomendadas para la seguridad alimentaria.</w:t>
      </w:r>
    </w:p>
    <w:p w:rsidR="00EC740A" w:rsidRPr="00743045" w:rsidRDefault="00EC740A" w:rsidP="00EC740A">
      <w:pPr>
        <w:numPr>
          <w:ilvl w:val="0"/>
          <w:numId w:val="65"/>
        </w:numPr>
        <w:spacing w:before="100" w:beforeAutospacing="1" w:after="100" w:afterAutospacing="1" w:line="240" w:lineRule="auto"/>
      </w:pPr>
      <w:r w:rsidRPr="00743045">
        <w:rPr>
          <w:rStyle w:val="Textoennegrita"/>
        </w:rPr>
        <w:t>Enfriamiento Rápido:</w:t>
      </w:r>
      <w:r w:rsidRPr="00743045">
        <w:t xml:space="preserve"> Los alimentos cocidos que no se servirán de inmediato deben enfriarse rápidamente y almacenarse a temperaturas seguras para evitar el crecimiento de bacterias.</w:t>
      </w:r>
    </w:p>
    <w:p w:rsidR="00EC740A" w:rsidRPr="00743045" w:rsidRDefault="00EC740A" w:rsidP="00EC740A">
      <w:pPr>
        <w:numPr>
          <w:ilvl w:val="0"/>
          <w:numId w:val="65"/>
        </w:numPr>
        <w:spacing w:before="100" w:beforeAutospacing="1" w:after="100" w:afterAutospacing="1" w:line="240" w:lineRule="auto"/>
      </w:pPr>
      <w:r w:rsidRPr="00743045">
        <w:rPr>
          <w:rStyle w:val="Textoennegrita"/>
        </w:rPr>
        <w:t>Presentación:</w:t>
      </w:r>
      <w:r w:rsidRPr="00743045">
        <w:t xml:space="preserve"> Decorar y presentar los platos de manera atractiva y consistente con el tema del evento. Asegurarse de que cada plato sea visualmente apetitoso y esté bien balanceado.</w:t>
      </w:r>
    </w:p>
    <w:p w:rsidR="00EC740A" w:rsidRPr="00743045" w:rsidRDefault="00EC740A" w:rsidP="00EC740A">
      <w:pPr>
        <w:pStyle w:val="Ttulo3"/>
        <w:rPr>
          <w:rFonts w:ascii="Arial" w:hAnsi="Arial" w:cs="Arial"/>
        </w:rPr>
      </w:pPr>
      <w:r w:rsidRPr="00743045">
        <w:rPr>
          <w:rFonts w:ascii="Arial" w:hAnsi="Arial" w:cs="Arial"/>
        </w:rPr>
        <w:t>3. Procedimiento Específico para Diferentes Tipos de Alimentos</w:t>
      </w:r>
    </w:p>
    <w:p w:rsidR="00EC740A" w:rsidRPr="00743045" w:rsidRDefault="00EC740A" w:rsidP="00EC740A">
      <w:pPr>
        <w:pStyle w:val="Ttulo4"/>
        <w:rPr>
          <w:rFonts w:ascii="Arial" w:hAnsi="Arial" w:cs="Arial"/>
          <w:i w:val="0"/>
          <w:iCs w:val="0"/>
        </w:rPr>
      </w:pPr>
      <w:r w:rsidRPr="00743045">
        <w:rPr>
          <w:rFonts w:ascii="Arial" w:hAnsi="Arial" w:cs="Arial"/>
          <w:i w:val="0"/>
          <w:iCs w:val="0"/>
        </w:rPr>
        <w:t>A. Carnes y Aves</w:t>
      </w:r>
    </w:p>
    <w:p w:rsidR="00EC740A" w:rsidRPr="00743045" w:rsidRDefault="00EC740A" w:rsidP="00EC740A">
      <w:pPr>
        <w:numPr>
          <w:ilvl w:val="0"/>
          <w:numId w:val="66"/>
        </w:numPr>
        <w:spacing w:before="100" w:beforeAutospacing="1" w:after="100" w:afterAutospacing="1" w:line="240" w:lineRule="auto"/>
      </w:pPr>
      <w:r w:rsidRPr="00743045">
        <w:rPr>
          <w:rStyle w:val="Textoennegrita"/>
        </w:rPr>
        <w:t>Descongelación Segura:</w:t>
      </w:r>
      <w:r w:rsidRPr="00743045">
        <w:t xml:space="preserve"> Descongelar carnes y aves en el refrigerador, bajo agua fría corriente o en el microondas. Nunca descongelar a temperatura ambiente.</w:t>
      </w:r>
    </w:p>
    <w:p w:rsidR="00EC740A" w:rsidRPr="00743045" w:rsidRDefault="00EC740A" w:rsidP="00EC740A">
      <w:pPr>
        <w:numPr>
          <w:ilvl w:val="0"/>
          <w:numId w:val="66"/>
        </w:numPr>
        <w:spacing w:before="100" w:beforeAutospacing="1" w:after="100" w:afterAutospacing="1" w:line="240" w:lineRule="auto"/>
      </w:pPr>
      <w:r w:rsidRPr="00743045">
        <w:rPr>
          <w:rStyle w:val="Textoennegrita"/>
        </w:rPr>
        <w:t>Marinados:</w:t>
      </w:r>
      <w:r w:rsidRPr="00743045">
        <w:t xml:space="preserve"> Marinar en el refrigerador y desechar los marinados usados. No reutilizar el líquido que ha estado en contacto con carne cruda.</w:t>
      </w:r>
    </w:p>
    <w:p w:rsidR="00EC740A" w:rsidRPr="00743045" w:rsidRDefault="00EC740A" w:rsidP="00EC740A">
      <w:pPr>
        <w:numPr>
          <w:ilvl w:val="0"/>
          <w:numId w:val="66"/>
        </w:numPr>
        <w:spacing w:before="100" w:beforeAutospacing="1" w:after="100" w:afterAutospacing="1" w:line="240" w:lineRule="auto"/>
      </w:pPr>
      <w:r w:rsidRPr="00743045">
        <w:rPr>
          <w:rStyle w:val="Textoennegrita"/>
        </w:rPr>
        <w:lastRenderedPageBreak/>
        <w:t>Cocción Completa:</w:t>
      </w:r>
      <w:r w:rsidRPr="00743045">
        <w:t xml:space="preserve"> Cocinar a las temperaturas internas recomendadas (</w:t>
      </w:r>
      <w:proofErr w:type="spellStart"/>
      <w:r w:rsidRPr="00743045">
        <w:t>e.g</w:t>
      </w:r>
      <w:proofErr w:type="spellEnd"/>
      <w:r w:rsidRPr="00743045">
        <w:t>., pollo a 74°C, carne de res a 63°C). Utilizar un termómetro de alimentos para verificar la temperatura.</w:t>
      </w:r>
    </w:p>
    <w:p w:rsidR="00EC740A" w:rsidRPr="00743045" w:rsidRDefault="00EC740A" w:rsidP="00EC740A">
      <w:pPr>
        <w:pStyle w:val="Ttulo4"/>
        <w:rPr>
          <w:rFonts w:ascii="Arial" w:hAnsi="Arial" w:cs="Arial"/>
          <w:i w:val="0"/>
          <w:iCs w:val="0"/>
        </w:rPr>
      </w:pPr>
      <w:r w:rsidRPr="00743045">
        <w:rPr>
          <w:rFonts w:ascii="Arial" w:hAnsi="Arial" w:cs="Arial"/>
          <w:i w:val="0"/>
          <w:iCs w:val="0"/>
        </w:rPr>
        <w:t>B. Pescados y Mariscos</w:t>
      </w:r>
    </w:p>
    <w:p w:rsidR="00EC740A" w:rsidRPr="00743045" w:rsidRDefault="00EC740A" w:rsidP="00EC740A">
      <w:pPr>
        <w:numPr>
          <w:ilvl w:val="0"/>
          <w:numId w:val="67"/>
        </w:numPr>
        <w:spacing w:before="100" w:beforeAutospacing="1" w:after="100" w:afterAutospacing="1" w:line="240" w:lineRule="auto"/>
      </w:pPr>
      <w:r w:rsidRPr="00743045">
        <w:rPr>
          <w:rStyle w:val="Textoennegrita"/>
        </w:rPr>
        <w:t>Almacenamiento en Hielo:</w:t>
      </w:r>
      <w:r w:rsidRPr="00743045">
        <w:t xml:space="preserve"> Mantener pescados y mariscos en hielo o refrigerados a temperaturas cercanas a los 0°C.</w:t>
      </w:r>
    </w:p>
    <w:p w:rsidR="00EC740A" w:rsidRPr="00743045" w:rsidRDefault="00EC740A" w:rsidP="00EC740A">
      <w:pPr>
        <w:numPr>
          <w:ilvl w:val="0"/>
          <w:numId w:val="67"/>
        </w:numPr>
        <w:spacing w:before="100" w:beforeAutospacing="1" w:after="100" w:afterAutospacing="1" w:line="240" w:lineRule="auto"/>
      </w:pPr>
      <w:r w:rsidRPr="00743045">
        <w:rPr>
          <w:rStyle w:val="Textoennegrita"/>
        </w:rPr>
        <w:t>Cocción Adecuada:</w:t>
      </w:r>
      <w:r w:rsidRPr="00743045">
        <w:t xml:space="preserve"> Cocinar a temperaturas internas seguras (</w:t>
      </w:r>
      <w:proofErr w:type="spellStart"/>
      <w:r w:rsidRPr="00743045">
        <w:t>e.g</w:t>
      </w:r>
      <w:proofErr w:type="spellEnd"/>
      <w:r w:rsidRPr="00743045">
        <w:t>., pescado a 63°C) y asegurar que los mariscos estén bien cocidos.</w:t>
      </w:r>
    </w:p>
    <w:p w:rsidR="00EC740A" w:rsidRPr="00743045" w:rsidRDefault="00EC740A" w:rsidP="00EC740A">
      <w:pPr>
        <w:numPr>
          <w:ilvl w:val="0"/>
          <w:numId w:val="67"/>
        </w:numPr>
        <w:spacing w:before="100" w:beforeAutospacing="1" w:after="100" w:afterAutospacing="1" w:line="240" w:lineRule="auto"/>
      </w:pPr>
      <w:r w:rsidRPr="00743045">
        <w:rPr>
          <w:rStyle w:val="Textoennegrita"/>
        </w:rPr>
        <w:t>Manipulación Segura:</w:t>
      </w:r>
      <w:r w:rsidRPr="00743045">
        <w:t xml:space="preserve"> Minimizar la manipulación y evitar la contaminación cruzada con otros alimentos.</w:t>
      </w:r>
    </w:p>
    <w:p w:rsidR="00EC740A" w:rsidRPr="00743045" w:rsidRDefault="00EC740A" w:rsidP="00EC740A">
      <w:pPr>
        <w:pStyle w:val="Ttulo4"/>
        <w:rPr>
          <w:rFonts w:ascii="Arial" w:hAnsi="Arial" w:cs="Arial"/>
          <w:i w:val="0"/>
          <w:iCs w:val="0"/>
        </w:rPr>
      </w:pPr>
      <w:r w:rsidRPr="00743045">
        <w:rPr>
          <w:rFonts w:ascii="Arial" w:hAnsi="Arial" w:cs="Arial"/>
          <w:i w:val="0"/>
          <w:iCs w:val="0"/>
        </w:rPr>
        <w:t>C. Vegetales y Frutas</w:t>
      </w:r>
    </w:p>
    <w:p w:rsidR="00EC740A" w:rsidRPr="00743045" w:rsidRDefault="00EC740A" w:rsidP="00EC740A">
      <w:pPr>
        <w:numPr>
          <w:ilvl w:val="0"/>
          <w:numId w:val="68"/>
        </w:numPr>
        <w:spacing w:before="100" w:beforeAutospacing="1" w:after="100" w:afterAutospacing="1" w:line="240" w:lineRule="auto"/>
      </w:pPr>
      <w:r w:rsidRPr="00743045">
        <w:rPr>
          <w:rStyle w:val="Textoennegrita"/>
        </w:rPr>
        <w:t>Lavado Minucioso:</w:t>
      </w:r>
      <w:r w:rsidRPr="00743045">
        <w:t xml:space="preserve"> Lavar frutas y vegetales frescos bajo agua corriente antes de su preparación, incluso si se van a pelar.</w:t>
      </w:r>
    </w:p>
    <w:p w:rsidR="00EC740A" w:rsidRPr="00743045" w:rsidRDefault="00EC740A" w:rsidP="00EC740A">
      <w:pPr>
        <w:numPr>
          <w:ilvl w:val="0"/>
          <w:numId w:val="68"/>
        </w:numPr>
        <w:spacing w:before="100" w:beforeAutospacing="1" w:after="100" w:afterAutospacing="1" w:line="240" w:lineRule="auto"/>
      </w:pPr>
      <w:r w:rsidRPr="00743045">
        <w:rPr>
          <w:rStyle w:val="Textoennegrita"/>
        </w:rPr>
        <w:t>Corte Higiénico:</w:t>
      </w:r>
      <w:r w:rsidRPr="00743045">
        <w:t xml:space="preserve"> Utilizar tablas de cortar y cuchillos limpios. Separar las áreas de corte de vegetales y frutas de las áreas donde se manipulan carnes y pescados crudos.</w:t>
      </w:r>
    </w:p>
    <w:p w:rsidR="00EC740A" w:rsidRPr="00743045" w:rsidRDefault="00EC740A" w:rsidP="00EC740A">
      <w:pPr>
        <w:numPr>
          <w:ilvl w:val="0"/>
          <w:numId w:val="68"/>
        </w:numPr>
        <w:spacing w:before="100" w:beforeAutospacing="1" w:after="100" w:afterAutospacing="1" w:line="240" w:lineRule="auto"/>
      </w:pPr>
      <w:r w:rsidRPr="00743045">
        <w:rPr>
          <w:rStyle w:val="Textoennegrita"/>
        </w:rPr>
        <w:t>Almacenamiento:</w:t>
      </w:r>
      <w:r w:rsidRPr="00743045">
        <w:t xml:space="preserve"> Mantener los productos frescos refrigerados hasta su uso para conservar su frescura y evitar la contaminación.</w:t>
      </w:r>
    </w:p>
    <w:p w:rsidR="00EC740A" w:rsidRPr="00743045" w:rsidRDefault="00EC740A" w:rsidP="00EC740A">
      <w:pPr>
        <w:pStyle w:val="Ttulo4"/>
        <w:rPr>
          <w:rFonts w:ascii="Arial" w:hAnsi="Arial" w:cs="Arial"/>
          <w:i w:val="0"/>
          <w:iCs w:val="0"/>
        </w:rPr>
      </w:pPr>
      <w:r w:rsidRPr="00743045">
        <w:rPr>
          <w:rFonts w:ascii="Arial" w:hAnsi="Arial" w:cs="Arial"/>
          <w:i w:val="0"/>
          <w:iCs w:val="0"/>
        </w:rPr>
        <w:t>D. Postres y Productos de Panadería</w:t>
      </w:r>
    </w:p>
    <w:p w:rsidR="00EC740A" w:rsidRPr="00743045" w:rsidRDefault="00EC740A" w:rsidP="00EC740A">
      <w:pPr>
        <w:numPr>
          <w:ilvl w:val="0"/>
          <w:numId w:val="69"/>
        </w:numPr>
        <w:spacing w:before="100" w:beforeAutospacing="1" w:after="100" w:afterAutospacing="1" w:line="240" w:lineRule="auto"/>
      </w:pPr>
      <w:r w:rsidRPr="00743045">
        <w:rPr>
          <w:rStyle w:val="Textoennegrita"/>
        </w:rPr>
        <w:t>Ingredientes Frescos:</w:t>
      </w:r>
      <w:r w:rsidRPr="00743045">
        <w:t xml:space="preserve"> Utilizar ingredientes frescos y de alta calidad para la preparación de postres y productos de panadería.</w:t>
      </w:r>
    </w:p>
    <w:p w:rsidR="00EC740A" w:rsidRPr="00743045" w:rsidRDefault="00EC740A" w:rsidP="00EC740A">
      <w:pPr>
        <w:numPr>
          <w:ilvl w:val="0"/>
          <w:numId w:val="69"/>
        </w:numPr>
        <w:spacing w:before="100" w:beforeAutospacing="1" w:after="100" w:afterAutospacing="1" w:line="240" w:lineRule="auto"/>
      </w:pPr>
      <w:r w:rsidRPr="00743045">
        <w:rPr>
          <w:rStyle w:val="Textoennegrita"/>
        </w:rPr>
        <w:t>Cocción y Enfriamiento:</w:t>
      </w:r>
      <w:r w:rsidRPr="00743045">
        <w:t xml:space="preserve"> Cocinar a las temperaturas adecuadas y enfriar completamente antes de decorar o empaquetar.</w:t>
      </w:r>
    </w:p>
    <w:p w:rsidR="00EC740A" w:rsidRPr="00743045" w:rsidRDefault="00EC740A" w:rsidP="00EC740A">
      <w:pPr>
        <w:numPr>
          <w:ilvl w:val="0"/>
          <w:numId w:val="69"/>
        </w:numPr>
        <w:spacing w:before="100" w:beforeAutospacing="1" w:after="100" w:afterAutospacing="1" w:line="240" w:lineRule="auto"/>
      </w:pPr>
      <w:r w:rsidRPr="00743045">
        <w:rPr>
          <w:rStyle w:val="Textoennegrita"/>
        </w:rPr>
        <w:t>Decoración y Presentación:</w:t>
      </w:r>
      <w:r w:rsidRPr="00743045">
        <w:t xml:space="preserve"> Decorar postres y productos de panadería con ingredientes frescos y estéticamente agradables.</w:t>
      </w:r>
    </w:p>
    <w:p w:rsidR="00EC740A" w:rsidRPr="00743045" w:rsidRDefault="00EC740A" w:rsidP="00EC740A">
      <w:pPr>
        <w:pStyle w:val="Ttulo3"/>
        <w:rPr>
          <w:rFonts w:ascii="Arial" w:hAnsi="Arial" w:cs="Arial"/>
        </w:rPr>
      </w:pPr>
      <w:r w:rsidRPr="00743045">
        <w:rPr>
          <w:rFonts w:ascii="Arial" w:hAnsi="Arial" w:cs="Arial"/>
        </w:rPr>
        <w:t>4. Embalaje y Transporte</w:t>
      </w:r>
    </w:p>
    <w:p w:rsidR="00EC740A" w:rsidRPr="00743045" w:rsidRDefault="00EC740A" w:rsidP="00EC740A">
      <w:pPr>
        <w:numPr>
          <w:ilvl w:val="0"/>
          <w:numId w:val="70"/>
        </w:numPr>
        <w:spacing w:before="100" w:beforeAutospacing="1" w:after="100" w:afterAutospacing="1" w:line="240" w:lineRule="auto"/>
      </w:pPr>
      <w:r w:rsidRPr="00743045">
        <w:rPr>
          <w:rStyle w:val="Textoennegrita"/>
        </w:rPr>
        <w:t>Embalaje Seguro:</w:t>
      </w:r>
      <w:r w:rsidRPr="00743045">
        <w:t xml:space="preserve"> Embalar los alimentos en contenedores adecuados que mantengan la temperatura y eviten la contaminación. Utilizar envases herméticos y material de embalaje aislante cuando sea necesario.</w:t>
      </w:r>
    </w:p>
    <w:p w:rsidR="00EC740A" w:rsidRPr="00743045" w:rsidRDefault="00EC740A" w:rsidP="00EC740A">
      <w:pPr>
        <w:numPr>
          <w:ilvl w:val="0"/>
          <w:numId w:val="70"/>
        </w:numPr>
        <w:spacing w:before="100" w:beforeAutospacing="1" w:after="100" w:afterAutospacing="1" w:line="240" w:lineRule="auto"/>
      </w:pPr>
      <w:r w:rsidRPr="00743045">
        <w:rPr>
          <w:rStyle w:val="Textoennegrita"/>
        </w:rPr>
        <w:t>Etiquetado:</w:t>
      </w:r>
      <w:r w:rsidRPr="00743045">
        <w:t xml:space="preserve"> Etiquetar claramente cada contenedor con el contenido, fecha de preparación y cualquier instrucción especial de almacenamiento o calentamiento.</w:t>
      </w:r>
    </w:p>
    <w:p w:rsidR="00EC740A" w:rsidRPr="00743045" w:rsidRDefault="00EC740A" w:rsidP="00EC740A">
      <w:pPr>
        <w:numPr>
          <w:ilvl w:val="0"/>
          <w:numId w:val="70"/>
        </w:numPr>
        <w:spacing w:before="100" w:beforeAutospacing="1" w:after="100" w:afterAutospacing="1" w:line="240" w:lineRule="auto"/>
      </w:pPr>
      <w:r w:rsidRPr="00743045">
        <w:rPr>
          <w:rStyle w:val="Textoennegrita"/>
        </w:rPr>
        <w:t>Condiciones de Transporte:</w:t>
      </w:r>
      <w:r w:rsidRPr="00743045">
        <w:t xml:space="preserve"> Asegurar que los vehículos de transporte mantengan las condiciones adecuadas de temperatura y limpieza. Los alimentos perecederos deben transportarse en vehículos refrigerados.</w:t>
      </w:r>
    </w:p>
    <w:p w:rsidR="00EC740A" w:rsidRPr="00743045" w:rsidRDefault="00EC740A" w:rsidP="00EC740A">
      <w:pPr>
        <w:pStyle w:val="Ttulo3"/>
        <w:rPr>
          <w:rFonts w:ascii="Arial" w:hAnsi="Arial" w:cs="Arial"/>
        </w:rPr>
      </w:pPr>
      <w:r w:rsidRPr="00743045">
        <w:rPr>
          <w:rFonts w:ascii="Arial" w:hAnsi="Arial" w:cs="Arial"/>
        </w:rPr>
        <w:t>5. Control de Calidad</w:t>
      </w:r>
    </w:p>
    <w:p w:rsidR="00EC740A" w:rsidRPr="00743045" w:rsidRDefault="00EC740A" w:rsidP="00EC740A">
      <w:pPr>
        <w:numPr>
          <w:ilvl w:val="0"/>
          <w:numId w:val="71"/>
        </w:numPr>
        <w:spacing w:before="100" w:beforeAutospacing="1" w:after="100" w:afterAutospacing="1" w:line="240" w:lineRule="auto"/>
      </w:pPr>
      <w:r w:rsidRPr="00743045">
        <w:rPr>
          <w:rStyle w:val="Textoennegrita"/>
        </w:rPr>
        <w:t>Inspección Continua:</w:t>
      </w:r>
      <w:r w:rsidRPr="00743045">
        <w:t xml:space="preserve"> Realizar inspecciones regulares de los procesos de preparación y los productos terminados para asegurar que cumplen con los estándares de calidad.</w:t>
      </w:r>
    </w:p>
    <w:p w:rsidR="00EC740A" w:rsidRPr="00743045" w:rsidRDefault="00EC740A" w:rsidP="00EC740A">
      <w:pPr>
        <w:numPr>
          <w:ilvl w:val="0"/>
          <w:numId w:val="71"/>
        </w:numPr>
        <w:spacing w:before="100" w:beforeAutospacing="1" w:after="100" w:afterAutospacing="1" w:line="240" w:lineRule="auto"/>
      </w:pPr>
      <w:r w:rsidRPr="00743045">
        <w:rPr>
          <w:rStyle w:val="Textoennegrita"/>
        </w:rPr>
        <w:t>Capacitación del Personal:</w:t>
      </w:r>
      <w:r w:rsidRPr="00743045">
        <w:t xml:space="preserve"> Proveer capacitación continua al personal sobre prácticas de higiene, técnicas de cocina y manejo seguro de alimentos.</w:t>
      </w:r>
    </w:p>
    <w:p w:rsidR="00EC740A" w:rsidRPr="00743045" w:rsidRDefault="00EC740A" w:rsidP="00EC740A">
      <w:pPr>
        <w:numPr>
          <w:ilvl w:val="0"/>
          <w:numId w:val="71"/>
        </w:numPr>
        <w:spacing w:before="100" w:beforeAutospacing="1" w:after="100" w:afterAutospacing="1" w:line="240" w:lineRule="auto"/>
      </w:pPr>
      <w:r w:rsidRPr="00743045">
        <w:rPr>
          <w:rStyle w:val="Textoennegrita"/>
        </w:rPr>
        <w:lastRenderedPageBreak/>
        <w:t>Documentación:</w:t>
      </w:r>
      <w:r w:rsidRPr="00743045">
        <w:t xml:space="preserve"> Mantener registros detallados de los procesos de preparación, temperaturas de cocción y almacenamiento, y cualquier incidente de calidad.</w:t>
      </w:r>
    </w:p>
    <w:p w:rsidR="00EC740A" w:rsidRPr="00743045" w:rsidRDefault="00EC740A" w:rsidP="00EC740A">
      <w:pPr>
        <w:pStyle w:val="Ttulo3"/>
        <w:rPr>
          <w:rFonts w:ascii="Arial" w:hAnsi="Arial" w:cs="Arial"/>
        </w:rPr>
      </w:pPr>
      <w:r w:rsidRPr="00743045">
        <w:rPr>
          <w:rFonts w:ascii="Arial" w:hAnsi="Arial" w:cs="Arial"/>
        </w:rPr>
        <w:t>6. Gestión de Desperdicios</w:t>
      </w:r>
    </w:p>
    <w:p w:rsidR="00EC740A" w:rsidRPr="00743045" w:rsidRDefault="00EC740A" w:rsidP="00EC740A">
      <w:pPr>
        <w:numPr>
          <w:ilvl w:val="0"/>
          <w:numId w:val="72"/>
        </w:numPr>
        <w:spacing w:before="100" w:beforeAutospacing="1" w:after="100" w:afterAutospacing="1" w:line="240" w:lineRule="auto"/>
      </w:pPr>
      <w:r w:rsidRPr="00743045">
        <w:rPr>
          <w:rStyle w:val="Textoennegrita"/>
        </w:rPr>
        <w:t>Minimización de Residuos:</w:t>
      </w:r>
      <w:r w:rsidRPr="00743045">
        <w:t xml:space="preserve"> Planificar y preparar las cantidades necesarias para minimizar el desperdicio de alimentos.</w:t>
      </w:r>
    </w:p>
    <w:p w:rsidR="00EC740A" w:rsidRPr="00743045" w:rsidRDefault="00EC740A" w:rsidP="00EC740A">
      <w:pPr>
        <w:numPr>
          <w:ilvl w:val="0"/>
          <w:numId w:val="72"/>
        </w:numPr>
        <w:spacing w:before="100" w:beforeAutospacing="1" w:after="100" w:afterAutospacing="1" w:line="240" w:lineRule="auto"/>
      </w:pPr>
      <w:r w:rsidRPr="00743045">
        <w:rPr>
          <w:rStyle w:val="Textoennegrita"/>
        </w:rPr>
        <w:t>Reciclaje y Compostaje:</w:t>
      </w:r>
      <w:r w:rsidRPr="00743045">
        <w:t xml:space="preserve"> Implementar prácticas de reciclaje y compostaje para manejar los desperdicios de manera ecológica.</w:t>
      </w:r>
    </w:p>
    <w:p w:rsidR="00EC740A" w:rsidRPr="00743045" w:rsidRDefault="00EC740A" w:rsidP="00EC740A">
      <w:pPr>
        <w:numPr>
          <w:ilvl w:val="0"/>
          <w:numId w:val="72"/>
        </w:numPr>
        <w:spacing w:before="100" w:beforeAutospacing="1" w:after="100" w:afterAutospacing="1" w:line="240" w:lineRule="auto"/>
      </w:pPr>
      <w:r w:rsidRPr="00743045">
        <w:rPr>
          <w:rStyle w:val="Textoennegrita"/>
        </w:rPr>
        <w:t>Desecho Seguro:</w:t>
      </w:r>
      <w:r w:rsidRPr="00743045">
        <w:t xml:space="preserve"> Asegurar que los desperdicios se desechen de manera segura y sanitaria, utilizando contenedores adecuados y gestionando su recolección regular.</w:t>
      </w:r>
    </w:p>
    <w:p w:rsidR="00EC740A" w:rsidRPr="00743045" w:rsidRDefault="00F12D48" w:rsidP="00EC740A">
      <w:pPr>
        <w:spacing w:after="0"/>
      </w:pPr>
      <w:r>
        <w:pict>
          <v:rect id="_x0000_i1032" style="width:0;height:1.5pt" o:hralign="center" o:hrstd="t" o:hr="t" fillcolor="#a0a0a0" stroked="f"/>
        </w:pict>
      </w:r>
    </w:p>
    <w:p w:rsidR="00EC740A" w:rsidRPr="00743045" w:rsidRDefault="00EC740A" w:rsidP="00EC740A">
      <w:pPr>
        <w:pStyle w:val="NormalWeb"/>
        <w:rPr>
          <w:rFonts w:ascii="Arial" w:hAnsi="Arial" w:cs="Arial"/>
        </w:rPr>
      </w:pPr>
      <w:r w:rsidRPr="00743045">
        <w:rPr>
          <w:rFonts w:ascii="Arial" w:hAnsi="Arial" w:cs="Arial"/>
        </w:rPr>
        <w:t>La preparación de alimentos es una operación compleja que requiere precisión, cuidado y un compromiso constante con la calidad y la seguridad. Siguiendo estos procedimientos, podemos garantizar que cada plato se prepara y se sirve con los más altos estándares, proporcionando a nuestros clientes una experiencia culinaria excepcional.</w:t>
      </w:r>
    </w:p>
    <w:p w:rsidR="00EC740A" w:rsidRDefault="00EC740A"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2F596F" w:rsidRDefault="002F596F" w:rsidP="00EC740A"/>
    <w:p w:rsidR="002F596F" w:rsidRDefault="002F596F" w:rsidP="00EC740A"/>
    <w:p w:rsidR="002F596F" w:rsidRDefault="002F596F" w:rsidP="00EC740A"/>
    <w:p w:rsidR="002F596F" w:rsidRDefault="002F596F" w:rsidP="00EC740A"/>
    <w:p w:rsidR="002F596F" w:rsidRDefault="002F596F" w:rsidP="00EC740A"/>
    <w:p w:rsidR="002F596F" w:rsidRDefault="002F596F" w:rsidP="00EC740A"/>
    <w:p w:rsidR="002F596F" w:rsidRDefault="002F596F" w:rsidP="00EC740A"/>
    <w:p w:rsidR="00844898" w:rsidRDefault="00844898" w:rsidP="00EC740A"/>
    <w:p w:rsidR="00844898" w:rsidRPr="00743045" w:rsidRDefault="00844898" w:rsidP="00EC740A"/>
    <w:p w:rsidR="00EC740A" w:rsidRPr="00743045" w:rsidRDefault="00EC740A" w:rsidP="00EC740A">
      <w:pPr>
        <w:pStyle w:val="Ttulo2"/>
        <w:rPr>
          <w:rFonts w:ascii="Arial" w:hAnsi="Arial" w:cs="Arial"/>
        </w:rPr>
      </w:pPr>
      <w:r w:rsidRPr="00743045">
        <w:rPr>
          <w:rFonts w:ascii="Arial" w:hAnsi="Arial" w:cs="Arial"/>
        </w:rPr>
        <w:lastRenderedPageBreak/>
        <w:t>Logística y Distribución</w:t>
      </w:r>
    </w:p>
    <w:p w:rsidR="00EC740A" w:rsidRPr="00743045" w:rsidRDefault="00EC740A" w:rsidP="00EC740A">
      <w:pPr>
        <w:pStyle w:val="NormalWeb"/>
        <w:rPr>
          <w:rFonts w:ascii="Arial" w:hAnsi="Arial" w:cs="Arial"/>
        </w:rPr>
      </w:pPr>
      <w:r w:rsidRPr="00743045">
        <w:rPr>
          <w:rFonts w:ascii="Arial" w:hAnsi="Arial" w:cs="Arial"/>
        </w:rPr>
        <w:t>La logística y distribución son componentes cruciales en el servicio de catering, ya que aseguran que los alimentos lleguen a los clientes en condiciones óptimas y a tiempo. Un proceso bien estructurado de logística y distribución es esencial para mantener la calidad de los alimentos y la satisfacción del cliente.</w:t>
      </w:r>
    </w:p>
    <w:p w:rsidR="00EC740A" w:rsidRPr="00743045" w:rsidRDefault="00EC740A" w:rsidP="00EC740A">
      <w:pPr>
        <w:pStyle w:val="Ttulo3"/>
        <w:rPr>
          <w:rFonts w:ascii="Arial" w:hAnsi="Arial" w:cs="Arial"/>
        </w:rPr>
      </w:pPr>
      <w:r w:rsidRPr="00743045">
        <w:rPr>
          <w:rFonts w:ascii="Arial" w:hAnsi="Arial" w:cs="Arial"/>
        </w:rPr>
        <w:t>1. Planificación de Entregas</w:t>
      </w:r>
    </w:p>
    <w:p w:rsidR="00EC740A" w:rsidRPr="00743045" w:rsidRDefault="00EC740A" w:rsidP="00EC740A">
      <w:pPr>
        <w:numPr>
          <w:ilvl w:val="0"/>
          <w:numId w:val="74"/>
        </w:numPr>
        <w:spacing w:before="100" w:beforeAutospacing="1" w:after="100" w:afterAutospacing="1" w:line="240" w:lineRule="auto"/>
      </w:pPr>
      <w:r w:rsidRPr="00743045">
        <w:rPr>
          <w:rStyle w:val="Textoennegrita"/>
        </w:rPr>
        <w:t>Programación:</w:t>
      </w:r>
      <w:r w:rsidRPr="00743045">
        <w:t xml:space="preserve"> Coordinar con el cliente los horarios y lugares de entrega, asegurando que se cumplan sus expectativas y requisitos específicos.</w:t>
      </w:r>
    </w:p>
    <w:p w:rsidR="00EC740A" w:rsidRPr="00743045" w:rsidRDefault="00EC740A" w:rsidP="00EC740A">
      <w:pPr>
        <w:numPr>
          <w:ilvl w:val="0"/>
          <w:numId w:val="74"/>
        </w:numPr>
        <w:spacing w:before="100" w:beforeAutospacing="1" w:after="100" w:afterAutospacing="1" w:line="240" w:lineRule="auto"/>
      </w:pPr>
      <w:r w:rsidRPr="00743045">
        <w:rPr>
          <w:rStyle w:val="Textoennegrita"/>
        </w:rPr>
        <w:t>Rutas de Entrega:</w:t>
      </w:r>
      <w:r w:rsidRPr="00743045">
        <w:t xml:space="preserve"> Planificar rutas eficientes para minimizar tiempos de entrega y costos de transporte. Utilizar software de gestión de rutas si es necesario.</w:t>
      </w:r>
    </w:p>
    <w:p w:rsidR="00EC740A" w:rsidRPr="00743045" w:rsidRDefault="00EC740A" w:rsidP="00EC740A">
      <w:pPr>
        <w:numPr>
          <w:ilvl w:val="0"/>
          <w:numId w:val="74"/>
        </w:numPr>
        <w:spacing w:before="100" w:beforeAutospacing="1" w:after="100" w:afterAutospacing="1" w:line="240" w:lineRule="auto"/>
      </w:pPr>
      <w:r w:rsidRPr="00743045">
        <w:rPr>
          <w:rStyle w:val="Textoennegrita"/>
        </w:rPr>
        <w:t>Preparación de Pedidos:</w:t>
      </w:r>
      <w:r w:rsidRPr="00743045">
        <w:t xml:space="preserve"> Verificar que cada pedido esté completo y correctamente embalado. Asegurarse de que los alimentos estén etiquetados y listos para su transporte.</w:t>
      </w:r>
    </w:p>
    <w:p w:rsidR="00EC740A" w:rsidRPr="00743045" w:rsidRDefault="00EC740A" w:rsidP="00EC740A">
      <w:pPr>
        <w:numPr>
          <w:ilvl w:val="0"/>
          <w:numId w:val="74"/>
        </w:numPr>
        <w:spacing w:before="100" w:beforeAutospacing="1" w:after="100" w:afterAutospacing="1" w:line="240" w:lineRule="auto"/>
      </w:pPr>
      <w:r w:rsidRPr="00743045">
        <w:rPr>
          <w:rStyle w:val="Textoennegrita"/>
        </w:rPr>
        <w:t>Confirmación con el Cliente:</w:t>
      </w:r>
      <w:r w:rsidRPr="00743045">
        <w:t xml:space="preserve"> Confirmar con el cliente los detalles de la entrega, incluyendo la hora exacta y el lugar. Resolver cualquier duda o ajuste necesario antes de la salida.</w:t>
      </w:r>
    </w:p>
    <w:p w:rsidR="00EC740A" w:rsidRPr="00743045" w:rsidRDefault="00EC740A" w:rsidP="00EC740A">
      <w:pPr>
        <w:pStyle w:val="Ttulo3"/>
        <w:rPr>
          <w:rFonts w:ascii="Arial" w:hAnsi="Arial" w:cs="Arial"/>
        </w:rPr>
      </w:pPr>
      <w:r w:rsidRPr="00743045">
        <w:rPr>
          <w:rFonts w:ascii="Arial" w:hAnsi="Arial" w:cs="Arial"/>
        </w:rPr>
        <w:t>2. Preparación para el Transporte</w:t>
      </w:r>
    </w:p>
    <w:p w:rsidR="00EC740A" w:rsidRPr="00743045" w:rsidRDefault="00EC740A" w:rsidP="00EC740A">
      <w:pPr>
        <w:numPr>
          <w:ilvl w:val="0"/>
          <w:numId w:val="75"/>
        </w:numPr>
        <w:spacing w:before="100" w:beforeAutospacing="1" w:after="100" w:afterAutospacing="1" w:line="240" w:lineRule="auto"/>
      </w:pPr>
      <w:r w:rsidRPr="00743045">
        <w:rPr>
          <w:rStyle w:val="Textoennegrita"/>
        </w:rPr>
        <w:t>Embalaje Seguro:</w:t>
      </w:r>
      <w:r w:rsidRPr="00743045">
        <w:t xml:space="preserve"> Embalar los alimentos en contenedores adecuados que mantengan la temperatura y eviten la contaminación. Utilizar envases herméticos, aislantes térmicos y material de amortiguación según sea necesario.</w:t>
      </w:r>
    </w:p>
    <w:p w:rsidR="00EC740A" w:rsidRPr="00743045" w:rsidRDefault="00EC740A" w:rsidP="00EC740A">
      <w:pPr>
        <w:numPr>
          <w:ilvl w:val="0"/>
          <w:numId w:val="75"/>
        </w:numPr>
        <w:spacing w:before="100" w:beforeAutospacing="1" w:after="100" w:afterAutospacing="1" w:line="240" w:lineRule="auto"/>
      </w:pPr>
      <w:r w:rsidRPr="00743045">
        <w:rPr>
          <w:rStyle w:val="Textoennegrita"/>
        </w:rPr>
        <w:t>Etiquetado:</w:t>
      </w:r>
      <w:r w:rsidRPr="00743045">
        <w:t xml:space="preserve"> Etiquetar claramente cada contenedor con el contenido, la fecha de preparación y cualquier instrucción especial de almacenamiento o calentamiento.</w:t>
      </w:r>
    </w:p>
    <w:p w:rsidR="00EC740A" w:rsidRPr="00743045" w:rsidRDefault="00EC740A" w:rsidP="00EC740A">
      <w:pPr>
        <w:numPr>
          <w:ilvl w:val="0"/>
          <w:numId w:val="75"/>
        </w:numPr>
        <w:spacing w:before="100" w:beforeAutospacing="1" w:after="100" w:afterAutospacing="1" w:line="240" w:lineRule="auto"/>
      </w:pPr>
      <w:r w:rsidRPr="00743045">
        <w:rPr>
          <w:rStyle w:val="Textoennegrita"/>
        </w:rPr>
        <w:t>Condiciones de Transporte:</w:t>
      </w:r>
      <w:r w:rsidRPr="00743045">
        <w:t xml:space="preserve"> Asegurar que los vehículos de transporte mantengan las condiciones adecuadas de temperatura y limpieza. Los alimentos perecederos deben transportarse en vehículos refrigerados.</w:t>
      </w:r>
    </w:p>
    <w:p w:rsidR="00EC740A" w:rsidRPr="00743045" w:rsidRDefault="00EC740A" w:rsidP="00EC740A">
      <w:pPr>
        <w:numPr>
          <w:ilvl w:val="0"/>
          <w:numId w:val="75"/>
        </w:numPr>
        <w:spacing w:before="100" w:beforeAutospacing="1" w:after="100" w:afterAutospacing="1" w:line="240" w:lineRule="auto"/>
      </w:pPr>
      <w:r w:rsidRPr="00743045">
        <w:rPr>
          <w:rStyle w:val="Textoennegrita"/>
        </w:rPr>
        <w:t>Documentación de Envío:</w:t>
      </w:r>
      <w:r w:rsidRPr="00743045">
        <w:t xml:space="preserve"> Preparar toda la documentación necesaria para la entrega, incluyendo albaranes, facturas y cualquier otra información relevante para el cliente y para el control interno.</w:t>
      </w:r>
    </w:p>
    <w:p w:rsidR="00EC740A" w:rsidRPr="00743045" w:rsidRDefault="00EC740A" w:rsidP="00EC740A">
      <w:pPr>
        <w:pStyle w:val="Ttulo3"/>
        <w:rPr>
          <w:rFonts w:ascii="Arial" w:hAnsi="Arial" w:cs="Arial"/>
        </w:rPr>
      </w:pPr>
      <w:r w:rsidRPr="00743045">
        <w:rPr>
          <w:rFonts w:ascii="Arial" w:hAnsi="Arial" w:cs="Arial"/>
        </w:rPr>
        <w:t>3. Transporte de Alimentos</w:t>
      </w:r>
    </w:p>
    <w:p w:rsidR="00EC740A" w:rsidRPr="00743045" w:rsidRDefault="00EC740A" w:rsidP="00EC740A">
      <w:pPr>
        <w:numPr>
          <w:ilvl w:val="0"/>
          <w:numId w:val="76"/>
        </w:numPr>
        <w:spacing w:before="100" w:beforeAutospacing="1" w:after="100" w:afterAutospacing="1" w:line="240" w:lineRule="auto"/>
      </w:pPr>
      <w:r w:rsidRPr="00743045">
        <w:rPr>
          <w:rStyle w:val="Textoennegrita"/>
        </w:rPr>
        <w:t>Vehículos Adecuados:</w:t>
      </w:r>
      <w:r w:rsidRPr="00743045">
        <w:t xml:space="preserve"> Utilizar vehículos con sistemas de refrigeración o calefacción según las necesidades de los alimentos transportados. Mantener los vehículos en buen estado y realizar mantenimiento regular.</w:t>
      </w:r>
    </w:p>
    <w:p w:rsidR="00EC740A" w:rsidRPr="00743045" w:rsidRDefault="00EC740A" w:rsidP="00EC740A">
      <w:pPr>
        <w:numPr>
          <w:ilvl w:val="0"/>
          <w:numId w:val="76"/>
        </w:numPr>
        <w:spacing w:before="100" w:beforeAutospacing="1" w:after="100" w:afterAutospacing="1" w:line="240" w:lineRule="auto"/>
      </w:pPr>
      <w:r w:rsidRPr="00743045">
        <w:rPr>
          <w:rStyle w:val="Textoennegrita"/>
        </w:rPr>
        <w:t>Condiciones de Transporte:</w:t>
      </w:r>
      <w:r w:rsidRPr="00743045">
        <w:t xml:space="preserve"> Asegurar que los alimentos se mantengan en condiciones óptimas durante el transporte. Controlar regularmente la temperatura y condiciones del vehículo.</w:t>
      </w:r>
    </w:p>
    <w:p w:rsidR="00EC740A" w:rsidRPr="00743045" w:rsidRDefault="00EC740A" w:rsidP="00EC740A">
      <w:pPr>
        <w:numPr>
          <w:ilvl w:val="0"/>
          <w:numId w:val="76"/>
        </w:numPr>
        <w:spacing w:before="100" w:beforeAutospacing="1" w:after="100" w:afterAutospacing="1" w:line="240" w:lineRule="auto"/>
      </w:pPr>
      <w:r w:rsidRPr="00743045">
        <w:rPr>
          <w:rStyle w:val="Textoennegrita"/>
        </w:rPr>
        <w:t>Manejo Cuidadoso:</w:t>
      </w:r>
      <w:r w:rsidRPr="00743045">
        <w:t xml:space="preserve"> Asegurar un manejo cuidadoso de los contenedores durante la carga, transporte y descarga para evitar daños y mantener la integridad de los alimentos.</w:t>
      </w:r>
    </w:p>
    <w:p w:rsidR="00EC740A" w:rsidRPr="00743045" w:rsidRDefault="00EC740A" w:rsidP="00EC740A">
      <w:pPr>
        <w:numPr>
          <w:ilvl w:val="0"/>
          <w:numId w:val="76"/>
        </w:numPr>
        <w:spacing w:before="100" w:beforeAutospacing="1" w:after="100" w:afterAutospacing="1" w:line="240" w:lineRule="auto"/>
      </w:pPr>
      <w:r w:rsidRPr="00743045">
        <w:rPr>
          <w:rStyle w:val="Textoennegrita"/>
        </w:rPr>
        <w:t>Puntualidad:</w:t>
      </w:r>
      <w:r w:rsidRPr="00743045">
        <w:t xml:space="preserve"> Cumplir con los horarios de entrega acordados con el cliente para asegurar su satisfacción y confianza en el servicio.</w:t>
      </w:r>
    </w:p>
    <w:p w:rsidR="00EC740A" w:rsidRPr="00743045" w:rsidRDefault="00EC740A" w:rsidP="00EC740A">
      <w:pPr>
        <w:pStyle w:val="Ttulo3"/>
        <w:rPr>
          <w:rFonts w:ascii="Arial" w:hAnsi="Arial" w:cs="Arial"/>
        </w:rPr>
      </w:pPr>
      <w:r w:rsidRPr="00743045">
        <w:rPr>
          <w:rFonts w:ascii="Arial" w:hAnsi="Arial" w:cs="Arial"/>
        </w:rPr>
        <w:t>4. Entrega al Cliente</w:t>
      </w:r>
    </w:p>
    <w:p w:rsidR="00EC740A" w:rsidRPr="00743045" w:rsidRDefault="00EC740A" w:rsidP="00EC740A">
      <w:pPr>
        <w:numPr>
          <w:ilvl w:val="0"/>
          <w:numId w:val="77"/>
        </w:numPr>
        <w:spacing w:before="100" w:beforeAutospacing="1" w:after="100" w:afterAutospacing="1" w:line="240" w:lineRule="auto"/>
      </w:pPr>
      <w:r w:rsidRPr="00743045">
        <w:rPr>
          <w:rStyle w:val="Textoennegrita"/>
        </w:rPr>
        <w:lastRenderedPageBreak/>
        <w:t>Verificación de Entrega:</w:t>
      </w:r>
      <w:r w:rsidRPr="00743045">
        <w:t xml:space="preserve"> Al llegar al destino, verificar que se entrega la cantidad y tipo de alimentos acordados. Utilizar una lista de verificación para asegurar que nada se ha olvidado.</w:t>
      </w:r>
    </w:p>
    <w:p w:rsidR="00EC740A" w:rsidRPr="00743045" w:rsidRDefault="00EC740A" w:rsidP="00EC740A">
      <w:pPr>
        <w:numPr>
          <w:ilvl w:val="0"/>
          <w:numId w:val="77"/>
        </w:numPr>
        <w:spacing w:before="100" w:beforeAutospacing="1" w:after="100" w:afterAutospacing="1" w:line="240" w:lineRule="auto"/>
      </w:pPr>
      <w:r w:rsidRPr="00743045">
        <w:rPr>
          <w:rStyle w:val="Textoennegrita"/>
        </w:rPr>
        <w:t>Presentación y Montaje:</w:t>
      </w:r>
      <w:r w:rsidRPr="00743045">
        <w:t xml:space="preserve"> Si es necesario, ayudar al cliente con la presentación y montaje de los alimentos en el lugar del evento. </w:t>
      </w:r>
      <w:proofErr w:type="gramStart"/>
      <w:r w:rsidRPr="00743045">
        <w:t>Asegurar</w:t>
      </w:r>
      <w:proofErr w:type="gramEnd"/>
      <w:r w:rsidRPr="00743045">
        <w:t xml:space="preserve"> que todo esté dispuesto de manera atractiva y funcional.</w:t>
      </w:r>
    </w:p>
    <w:p w:rsidR="00EC740A" w:rsidRPr="00743045" w:rsidRDefault="00EC740A" w:rsidP="00EC740A">
      <w:pPr>
        <w:numPr>
          <w:ilvl w:val="0"/>
          <w:numId w:val="77"/>
        </w:numPr>
        <w:spacing w:before="100" w:beforeAutospacing="1" w:after="100" w:afterAutospacing="1" w:line="240" w:lineRule="auto"/>
      </w:pPr>
      <w:r w:rsidRPr="00743045">
        <w:rPr>
          <w:rStyle w:val="Textoennegrita"/>
        </w:rPr>
        <w:t>Firma de Recepción:</w:t>
      </w:r>
      <w:r w:rsidRPr="00743045">
        <w:t xml:space="preserve"> Solicitar al cliente o a un representante que firme la recepción de los productos entregados, confirmando que todo está en orden.</w:t>
      </w:r>
    </w:p>
    <w:p w:rsidR="00EC740A" w:rsidRPr="00743045" w:rsidRDefault="00EC740A" w:rsidP="00EC740A">
      <w:pPr>
        <w:numPr>
          <w:ilvl w:val="0"/>
          <w:numId w:val="77"/>
        </w:numPr>
        <w:spacing w:before="100" w:beforeAutospacing="1" w:after="100" w:afterAutospacing="1" w:line="240" w:lineRule="auto"/>
      </w:pPr>
      <w:r w:rsidRPr="00743045">
        <w:rPr>
          <w:rStyle w:val="Textoennegrita"/>
        </w:rPr>
        <w:t>Instrucciones Finales:</w:t>
      </w:r>
      <w:r w:rsidRPr="00743045">
        <w:t xml:space="preserve"> Proporcionar cualquier instrucción final sobre el manejo, almacenamiento o calentamiento de los alimentos entregados.</w:t>
      </w:r>
    </w:p>
    <w:p w:rsidR="00EC740A" w:rsidRPr="00743045" w:rsidRDefault="00EC740A" w:rsidP="00EC740A">
      <w:pPr>
        <w:pStyle w:val="Ttulo3"/>
        <w:rPr>
          <w:rFonts w:ascii="Arial" w:hAnsi="Arial" w:cs="Arial"/>
        </w:rPr>
      </w:pPr>
      <w:r w:rsidRPr="00743045">
        <w:rPr>
          <w:rFonts w:ascii="Arial" w:hAnsi="Arial" w:cs="Arial"/>
        </w:rPr>
        <w:t>5. Gestión de Calidad</w:t>
      </w:r>
    </w:p>
    <w:p w:rsidR="00EC740A" w:rsidRPr="00743045" w:rsidRDefault="00EC740A" w:rsidP="00EC740A">
      <w:pPr>
        <w:numPr>
          <w:ilvl w:val="0"/>
          <w:numId w:val="78"/>
        </w:numPr>
        <w:spacing w:before="100" w:beforeAutospacing="1" w:after="100" w:afterAutospacing="1" w:line="240" w:lineRule="auto"/>
      </w:pPr>
      <w:r w:rsidRPr="00743045">
        <w:rPr>
          <w:rStyle w:val="Textoennegrita"/>
        </w:rPr>
        <w:t>Control de Calidad en Transporte:</w:t>
      </w:r>
      <w:r w:rsidRPr="00743045">
        <w:t xml:space="preserve"> Realizar controles de calidad durante el transporte para asegurar que los alimentos mantengan sus condiciones óptimas. Utilizar termómetros y otras herramientas de control.</w:t>
      </w:r>
    </w:p>
    <w:p w:rsidR="00EC740A" w:rsidRPr="00743045" w:rsidRDefault="00EC740A" w:rsidP="00EC740A">
      <w:pPr>
        <w:numPr>
          <w:ilvl w:val="0"/>
          <w:numId w:val="78"/>
        </w:numPr>
        <w:spacing w:before="100" w:beforeAutospacing="1" w:after="100" w:afterAutospacing="1" w:line="240" w:lineRule="auto"/>
      </w:pPr>
      <w:r w:rsidRPr="00743045">
        <w:rPr>
          <w:rStyle w:val="Textoennegrita"/>
        </w:rPr>
        <w:t>Capacitación del Personal:</w:t>
      </w:r>
      <w:r w:rsidRPr="00743045">
        <w:t xml:space="preserve"> Proveer capacitación continua al personal de logística y transporte sobre buenas prácticas de manipulación de alimentos y seguridad en el transporte.</w:t>
      </w:r>
    </w:p>
    <w:p w:rsidR="00EC740A" w:rsidRPr="00743045" w:rsidRDefault="00EC740A" w:rsidP="00EC740A">
      <w:pPr>
        <w:numPr>
          <w:ilvl w:val="0"/>
          <w:numId w:val="78"/>
        </w:numPr>
        <w:spacing w:before="100" w:beforeAutospacing="1" w:after="100" w:afterAutospacing="1" w:line="240" w:lineRule="auto"/>
      </w:pPr>
      <w:r w:rsidRPr="00743045">
        <w:rPr>
          <w:rStyle w:val="Textoennegrita"/>
        </w:rPr>
        <w:t>Auditorías Internas:</w:t>
      </w:r>
      <w:r w:rsidRPr="00743045">
        <w:t xml:space="preserve"> Realizar auditorías internas periódicas para evaluar y mejorar los procesos de logística y distribución.</w:t>
      </w:r>
    </w:p>
    <w:p w:rsidR="00EC740A" w:rsidRPr="00743045" w:rsidRDefault="00EC740A" w:rsidP="00EC740A">
      <w:pPr>
        <w:pStyle w:val="Ttulo3"/>
        <w:rPr>
          <w:rFonts w:ascii="Arial" w:hAnsi="Arial" w:cs="Arial"/>
        </w:rPr>
      </w:pPr>
      <w:r w:rsidRPr="00743045">
        <w:rPr>
          <w:rFonts w:ascii="Arial" w:hAnsi="Arial" w:cs="Arial"/>
        </w:rPr>
        <w:t>6. Manejo de Incidentes</w:t>
      </w:r>
    </w:p>
    <w:p w:rsidR="00EC740A" w:rsidRPr="00743045" w:rsidRDefault="00EC740A" w:rsidP="00EC740A">
      <w:pPr>
        <w:numPr>
          <w:ilvl w:val="0"/>
          <w:numId w:val="79"/>
        </w:numPr>
        <w:spacing w:before="100" w:beforeAutospacing="1" w:after="100" w:afterAutospacing="1" w:line="240" w:lineRule="auto"/>
      </w:pPr>
      <w:r w:rsidRPr="00743045">
        <w:rPr>
          <w:rStyle w:val="Textoennegrita"/>
        </w:rPr>
        <w:t>Plan de Contingencia:</w:t>
      </w:r>
      <w:r w:rsidRPr="00743045">
        <w:t xml:space="preserve"> Tener un plan de contingencia para manejar cualquier incidente que pueda ocurrir durante la logística y distribución, como retrasos, daños en los alimentos, o problemas mecánicos con los vehículos.</w:t>
      </w:r>
    </w:p>
    <w:p w:rsidR="00EC740A" w:rsidRPr="00743045" w:rsidRDefault="00EC740A" w:rsidP="00EC740A">
      <w:pPr>
        <w:numPr>
          <w:ilvl w:val="0"/>
          <w:numId w:val="79"/>
        </w:numPr>
        <w:spacing w:before="100" w:beforeAutospacing="1" w:after="100" w:afterAutospacing="1" w:line="240" w:lineRule="auto"/>
      </w:pPr>
      <w:r w:rsidRPr="00743045">
        <w:rPr>
          <w:rStyle w:val="Textoennegrita"/>
        </w:rPr>
        <w:t>Comunicación con el Cliente:</w:t>
      </w:r>
      <w:r w:rsidRPr="00743045">
        <w:t xml:space="preserve"> Mantener una comunicación constante con el cliente en caso de cualquier problema o retraso. Proporcionar actualizaciones y soluciones alternativas cuando sea necesario.</w:t>
      </w:r>
    </w:p>
    <w:p w:rsidR="00EC740A" w:rsidRPr="00743045" w:rsidRDefault="00EC740A" w:rsidP="00EC740A">
      <w:pPr>
        <w:numPr>
          <w:ilvl w:val="0"/>
          <w:numId w:val="79"/>
        </w:numPr>
        <w:spacing w:before="100" w:beforeAutospacing="1" w:after="100" w:afterAutospacing="1" w:line="240" w:lineRule="auto"/>
      </w:pPr>
      <w:r w:rsidRPr="00743045">
        <w:rPr>
          <w:rStyle w:val="Textoennegrita"/>
        </w:rPr>
        <w:t>Resolución de Problemas:</w:t>
      </w:r>
      <w:r w:rsidRPr="00743045">
        <w:t xml:space="preserve"> Resolver cualquier problema de manera rápida y efectiva para minimizar el impacto en el cliente y mantener la satisfacción.</w:t>
      </w:r>
    </w:p>
    <w:p w:rsidR="00EC740A" w:rsidRPr="00743045" w:rsidRDefault="00EC740A" w:rsidP="00EC740A">
      <w:pPr>
        <w:pStyle w:val="Ttulo3"/>
        <w:rPr>
          <w:rFonts w:ascii="Arial" w:hAnsi="Arial" w:cs="Arial"/>
        </w:rPr>
      </w:pPr>
      <w:r w:rsidRPr="00743045">
        <w:rPr>
          <w:rFonts w:ascii="Arial" w:hAnsi="Arial" w:cs="Arial"/>
        </w:rPr>
        <w:t>7. Evaluación y Mejora Continua</w:t>
      </w:r>
    </w:p>
    <w:p w:rsidR="00EC740A" w:rsidRPr="00743045" w:rsidRDefault="00EC740A" w:rsidP="00EC740A">
      <w:pPr>
        <w:numPr>
          <w:ilvl w:val="0"/>
          <w:numId w:val="80"/>
        </w:numPr>
        <w:spacing w:before="100" w:beforeAutospacing="1" w:after="100" w:afterAutospacing="1" w:line="240" w:lineRule="auto"/>
      </w:pPr>
      <w:proofErr w:type="spellStart"/>
      <w:r w:rsidRPr="00743045">
        <w:rPr>
          <w:rStyle w:val="Textoennegrita"/>
        </w:rPr>
        <w:t>Feedback</w:t>
      </w:r>
      <w:proofErr w:type="spellEnd"/>
      <w:r w:rsidRPr="00743045">
        <w:rPr>
          <w:rStyle w:val="Textoennegrita"/>
        </w:rPr>
        <w:t xml:space="preserve"> del Cliente:</w:t>
      </w:r>
      <w:r w:rsidRPr="00743045">
        <w:t xml:space="preserve"> Solicitar </w:t>
      </w:r>
      <w:proofErr w:type="spellStart"/>
      <w:r w:rsidRPr="00743045">
        <w:t>feedback</w:t>
      </w:r>
      <w:proofErr w:type="spellEnd"/>
      <w:r w:rsidRPr="00743045">
        <w:t xml:space="preserve"> del cliente después de la entrega para evaluar la satisfacción con el proceso de logística y distribución.</w:t>
      </w:r>
    </w:p>
    <w:p w:rsidR="00EC740A" w:rsidRPr="00743045" w:rsidRDefault="00EC740A" w:rsidP="00EC740A">
      <w:pPr>
        <w:numPr>
          <w:ilvl w:val="0"/>
          <w:numId w:val="80"/>
        </w:numPr>
        <w:spacing w:before="100" w:beforeAutospacing="1" w:after="100" w:afterAutospacing="1" w:line="240" w:lineRule="auto"/>
      </w:pPr>
      <w:r w:rsidRPr="00743045">
        <w:rPr>
          <w:rStyle w:val="Textoennegrita"/>
        </w:rPr>
        <w:t>Revisión Interna:</w:t>
      </w:r>
      <w:r w:rsidRPr="00743045">
        <w:t xml:space="preserve"> Realizar revisiones internas de los procesos de logística y distribución para identificar áreas de mejora.</w:t>
      </w:r>
    </w:p>
    <w:p w:rsidR="00EC740A" w:rsidRPr="00743045" w:rsidRDefault="00EC740A" w:rsidP="00EC740A">
      <w:pPr>
        <w:numPr>
          <w:ilvl w:val="0"/>
          <w:numId w:val="80"/>
        </w:numPr>
        <w:spacing w:before="100" w:beforeAutospacing="1" w:after="100" w:afterAutospacing="1" w:line="240" w:lineRule="auto"/>
      </w:pPr>
      <w:r w:rsidRPr="00743045">
        <w:rPr>
          <w:rStyle w:val="Textoennegrita"/>
        </w:rPr>
        <w:t>Implementación de Mejoras:</w:t>
      </w:r>
      <w:r w:rsidRPr="00743045">
        <w:t xml:space="preserve"> Implementar mejoras </w:t>
      </w:r>
      <w:proofErr w:type="gramStart"/>
      <w:r w:rsidRPr="00743045">
        <w:t>continuas</w:t>
      </w:r>
      <w:proofErr w:type="gramEnd"/>
      <w:r w:rsidRPr="00743045">
        <w:t xml:space="preserve"> basadas en el </w:t>
      </w:r>
      <w:proofErr w:type="spellStart"/>
      <w:r w:rsidRPr="00743045">
        <w:t>feedback</w:t>
      </w:r>
      <w:proofErr w:type="spellEnd"/>
      <w:r w:rsidRPr="00743045">
        <w:t xml:space="preserve"> del cliente y las revisiones internas para optimizar la eficiencia y la calidad del servicio.</w:t>
      </w:r>
    </w:p>
    <w:p w:rsidR="00EC740A" w:rsidRPr="00743045" w:rsidRDefault="00F12D48" w:rsidP="00EC740A">
      <w:pPr>
        <w:spacing w:after="0"/>
      </w:pPr>
      <w:r>
        <w:pict>
          <v:rect id="_x0000_i1033" style="width:0;height:1.5pt" o:hralign="center" o:hrstd="t" o:hr="t" fillcolor="#a0a0a0" stroked="f"/>
        </w:pict>
      </w:r>
    </w:p>
    <w:p w:rsidR="00EC740A" w:rsidRPr="00743045" w:rsidRDefault="00EC740A" w:rsidP="00EC740A">
      <w:pPr>
        <w:pStyle w:val="NormalWeb"/>
        <w:rPr>
          <w:rFonts w:ascii="Arial" w:hAnsi="Arial" w:cs="Arial"/>
        </w:rPr>
      </w:pPr>
      <w:r w:rsidRPr="00743045">
        <w:rPr>
          <w:rFonts w:ascii="Arial" w:hAnsi="Arial" w:cs="Arial"/>
        </w:rPr>
        <w:t>Un proceso de logística y distribución bien estructurado y eficiente asegura que nuestros clientes reciban sus pedidos de catering en condiciones óptimas y a tiempo. Siguiendo estos procedimientos, podemos mantener la calidad de los alimentos, optimizar recursos y garantizar la satisfacción del cliente.</w:t>
      </w:r>
    </w:p>
    <w:p w:rsidR="00EC740A" w:rsidRPr="00743045" w:rsidRDefault="00EC740A" w:rsidP="00EC740A">
      <w:pPr>
        <w:pStyle w:val="Ttulo2"/>
        <w:rPr>
          <w:rFonts w:ascii="Arial" w:hAnsi="Arial" w:cs="Arial"/>
        </w:rPr>
      </w:pPr>
      <w:r w:rsidRPr="00743045">
        <w:rPr>
          <w:rFonts w:ascii="Arial" w:hAnsi="Arial" w:cs="Arial"/>
        </w:rPr>
        <w:lastRenderedPageBreak/>
        <w:t>Gestión de Calidad y Seguridad Alimentaria</w:t>
      </w:r>
    </w:p>
    <w:p w:rsidR="00EC740A" w:rsidRPr="00743045" w:rsidRDefault="00EC740A" w:rsidP="00EC740A">
      <w:pPr>
        <w:pStyle w:val="NormalWeb"/>
        <w:rPr>
          <w:rFonts w:ascii="Arial" w:hAnsi="Arial" w:cs="Arial"/>
        </w:rPr>
      </w:pPr>
      <w:r w:rsidRPr="00743045">
        <w:rPr>
          <w:rFonts w:ascii="Arial" w:hAnsi="Arial" w:cs="Arial"/>
        </w:rPr>
        <w:t xml:space="preserve">La gestión de calidad y seguridad alimentaria es un aspecto vital para nuestra empresa de catering. </w:t>
      </w:r>
      <w:proofErr w:type="gramStart"/>
      <w:r w:rsidRPr="00743045">
        <w:rPr>
          <w:rFonts w:ascii="Arial" w:hAnsi="Arial" w:cs="Arial"/>
        </w:rPr>
        <w:t>Asegurar</w:t>
      </w:r>
      <w:proofErr w:type="gramEnd"/>
      <w:r w:rsidRPr="00743045">
        <w:rPr>
          <w:rFonts w:ascii="Arial" w:hAnsi="Arial" w:cs="Arial"/>
        </w:rPr>
        <w:t xml:space="preserve"> que los alimentos que preparamos y servimos son seguros y de alta calidad es fundamental para proteger la salud de nuestros clientes y mantener nuestra reputación. A </w:t>
      </w:r>
      <w:proofErr w:type="gramStart"/>
      <w:r w:rsidRPr="00743045">
        <w:rPr>
          <w:rFonts w:ascii="Arial" w:hAnsi="Arial" w:cs="Arial"/>
        </w:rPr>
        <w:t>continuación</w:t>
      </w:r>
      <w:proofErr w:type="gramEnd"/>
      <w:r w:rsidRPr="00743045">
        <w:rPr>
          <w:rFonts w:ascii="Arial" w:hAnsi="Arial" w:cs="Arial"/>
        </w:rPr>
        <w:t xml:space="preserve"> se describen los procedimientos y prácticas que garantizan la calidad y seguridad alimentaria en todas nuestras operaciones.</w:t>
      </w:r>
    </w:p>
    <w:p w:rsidR="00EC740A" w:rsidRPr="00743045" w:rsidRDefault="00EC740A" w:rsidP="00EC740A">
      <w:pPr>
        <w:pStyle w:val="Ttulo3"/>
        <w:rPr>
          <w:rFonts w:ascii="Arial" w:hAnsi="Arial" w:cs="Arial"/>
        </w:rPr>
      </w:pPr>
      <w:r w:rsidRPr="00743045">
        <w:rPr>
          <w:rFonts w:ascii="Arial" w:hAnsi="Arial" w:cs="Arial"/>
        </w:rPr>
        <w:t>1. Control de Calidad</w:t>
      </w:r>
    </w:p>
    <w:p w:rsidR="00EC740A" w:rsidRPr="00743045" w:rsidRDefault="00EC740A" w:rsidP="00EC740A">
      <w:pPr>
        <w:pStyle w:val="Ttulo4"/>
        <w:rPr>
          <w:rFonts w:ascii="Arial" w:hAnsi="Arial" w:cs="Arial"/>
          <w:i w:val="0"/>
          <w:iCs w:val="0"/>
        </w:rPr>
      </w:pPr>
      <w:r w:rsidRPr="00743045">
        <w:rPr>
          <w:rFonts w:ascii="Arial" w:hAnsi="Arial" w:cs="Arial"/>
          <w:i w:val="0"/>
          <w:iCs w:val="0"/>
        </w:rPr>
        <w:t>1.1 Inspecciones y Auditorías Internas</w:t>
      </w:r>
    </w:p>
    <w:p w:rsidR="00EC740A" w:rsidRPr="00743045" w:rsidRDefault="00EC740A" w:rsidP="00EC740A">
      <w:pPr>
        <w:numPr>
          <w:ilvl w:val="0"/>
          <w:numId w:val="82"/>
        </w:numPr>
        <w:spacing w:before="100" w:beforeAutospacing="1" w:after="100" w:afterAutospacing="1" w:line="240" w:lineRule="auto"/>
      </w:pPr>
      <w:r w:rsidRPr="00743045">
        <w:rPr>
          <w:rStyle w:val="Textoennegrita"/>
        </w:rPr>
        <w:t>Inspecciones Regulares:</w:t>
      </w:r>
      <w:r w:rsidRPr="00743045">
        <w:t xml:space="preserve"> Realizar inspecciones diarias en todas las áreas de la cocina y almacenamiento para asegurar el cumplimiento de las normas de higiene y seguridad.</w:t>
      </w:r>
    </w:p>
    <w:p w:rsidR="00EC740A" w:rsidRPr="00743045" w:rsidRDefault="00EC740A" w:rsidP="00EC740A">
      <w:pPr>
        <w:numPr>
          <w:ilvl w:val="0"/>
          <w:numId w:val="82"/>
        </w:numPr>
        <w:spacing w:before="100" w:beforeAutospacing="1" w:after="100" w:afterAutospacing="1" w:line="240" w:lineRule="auto"/>
      </w:pPr>
      <w:r w:rsidRPr="00743045">
        <w:rPr>
          <w:rStyle w:val="Textoennegrita"/>
        </w:rPr>
        <w:t>Auditorías Internas:</w:t>
      </w:r>
      <w:r w:rsidRPr="00743045">
        <w:t xml:space="preserve"> Llevar a cabo auditorías internas periódicas para revisar y evaluar los procesos de calidad y seguridad alimentaria. Documentar los hallazgos y tomar acciones correctivas inmediatas.</w:t>
      </w:r>
    </w:p>
    <w:p w:rsidR="00EC740A" w:rsidRPr="00743045" w:rsidRDefault="00EC740A" w:rsidP="00EC740A">
      <w:pPr>
        <w:numPr>
          <w:ilvl w:val="0"/>
          <w:numId w:val="82"/>
        </w:numPr>
        <w:spacing w:before="100" w:beforeAutospacing="1" w:after="100" w:afterAutospacing="1" w:line="240" w:lineRule="auto"/>
      </w:pPr>
      <w:r w:rsidRPr="00743045">
        <w:rPr>
          <w:rStyle w:val="Textoennegrita"/>
        </w:rPr>
        <w:t>Registro de Resultados:</w:t>
      </w:r>
      <w:r w:rsidRPr="00743045">
        <w:t xml:space="preserve"> Mantener registros detallados de todas las inspecciones y auditorías, incluyendo observaciones, medidas correctivas y seguimiento.</w:t>
      </w:r>
    </w:p>
    <w:p w:rsidR="00EC740A" w:rsidRPr="00743045" w:rsidRDefault="00EC740A" w:rsidP="00EC740A">
      <w:pPr>
        <w:pStyle w:val="Ttulo4"/>
        <w:rPr>
          <w:rFonts w:ascii="Arial" w:hAnsi="Arial" w:cs="Arial"/>
          <w:i w:val="0"/>
          <w:iCs w:val="0"/>
        </w:rPr>
      </w:pPr>
      <w:r w:rsidRPr="00743045">
        <w:rPr>
          <w:rFonts w:ascii="Arial" w:hAnsi="Arial" w:cs="Arial"/>
          <w:i w:val="0"/>
          <w:iCs w:val="0"/>
        </w:rPr>
        <w:t>1.2 Control de Materias Primas</w:t>
      </w:r>
    </w:p>
    <w:p w:rsidR="00EC740A" w:rsidRPr="00743045" w:rsidRDefault="00EC740A" w:rsidP="00EC740A">
      <w:pPr>
        <w:numPr>
          <w:ilvl w:val="0"/>
          <w:numId w:val="83"/>
        </w:numPr>
        <w:spacing w:before="100" w:beforeAutospacing="1" w:after="100" w:afterAutospacing="1" w:line="240" w:lineRule="auto"/>
      </w:pPr>
      <w:r w:rsidRPr="00743045">
        <w:rPr>
          <w:rStyle w:val="Textoennegrita"/>
        </w:rPr>
        <w:t>Selección de Proveedores:</w:t>
      </w:r>
      <w:r w:rsidRPr="00743045">
        <w:t xml:space="preserve"> Seleccionar proveedores de confianza que cumplan con nuestros estándares de calidad y seguridad. Realizar evaluaciones periódicas de los proveedores para asegurar su cumplimiento continuo.</w:t>
      </w:r>
    </w:p>
    <w:p w:rsidR="00EC740A" w:rsidRPr="00743045" w:rsidRDefault="00EC740A" w:rsidP="00EC740A">
      <w:pPr>
        <w:numPr>
          <w:ilvl w:val="0"/>
          <w:numId w:val="83"/>
        </w:numPr>
        <w:spacing w:before="100" w:beforeAutospacing="1" w:after="100" w:afterAutospacing="1" w:line="240" w:lineRule="auto"/>
      </w:pPr>
      <w:r w:rsidRPr="00743045">
        <w:rPr>
          <w:rStyle w:val="Textoennegrita"/>
        </w:rPr>
        <w:t>Recepción de Insumos:</w:t>
      </w:r>
      <w:r w:rsidRPr="00743045">
        <w:t xml:space="preserve"> Inspeccionar todos los insumos al recibirlos para verificar su frescura, calidad y condiciones adecuadas. Rechazar cualquier insumo que no cumpla con los estándares establecidos.</w:t>
      </w:r>
    </w:p>
    <w:p w:rsidR="00EC740A" w:rsidRPr="00743045" w:rsidRDefault="00EC740A" w:rsidP="00EC740A">
      <w:pPr>
        <w:numPr>
          <w:ilvl w:val="0"/>
          <w:numId w:val="83"/>
        </w:numPr>
        <w:spacing w:before="100" w:beforeAutospacing="1" w:after="100" w:afterAutospacing="1" w:line="240" w:lineRule="auto"/>
      </w:pPr>
      <w:r w:rsidRPr="00743045">
        <w:rPr>
          <w:rStyle w:val="Textoennegrita"/>
        </w:rPr>
        <w:t>Almacenamiento Adecuado:</w:t>
      </w:r>
      <w:r w:rsidRPr="00743045">
        <w:t xml:space="preserve"> Almacenar los insumos en condiciones óptimas para preservar su calidad y seguridad. Seguir prácticas de rotación de inventarios (</w:t>
      </w:r>
      <w:proofErr w:type="spellStart"/>
      <w:r w:rsidRPr="00743045">
        <w:t>e.g</w:t>
      </w:r>
      <w:proofErr w:type="spellEnd"/>
      <w:r w:rsidRPr="00743045">
        <w:t>., PEPS) para minimizar el desperdicio y asegurar el uso de productos frescos.</w:t>
      </w:r>
    </w:p>
    <w:p w:rsidR="00EC740A" w:rsidRPr="00743045" w:rsidRDefault="00EC740A" w:rsidP="00EC740A">
      <w:pPr>
        <w:pStyle w:val="Ttulo3"/>
        <w:rPr>
          <w:rFonts w:ascii="Arial" w:hAnsi="Arial" w:cs="Arial"/>
        </w:rPr>
      </w:pPr>
      <w:r w:rsidRPr="00743045">
        <w:rPr>
          <w:rFonts w:ascii="Arial" w:hAnsi="Arial" w:cs="Arial"/>
        </w:rPr>
        <w:t>2. Normas de Higiene y Seguridad</w:t>
      </w:r>
    </w:p>
    <w:p w:rsidR="00EC740A" w:rsidRPr="00743045" w:rsidRDefault="00EC740A" w:rsidP="00EC740A">
      <w:pPr>
        <w:pStyle w:val="Ttulo4"/>
        <w:rPr>
          <w:rFonts w:ascii="Arial" w:hAnsi="Arial" w:cs="Arial"/>
          <w:i w:val="0"/>
          <w:iCs w:val="0"/>
        </w:rPr>
      </w:pPr>
      <w:r w:rsidRPr="00743045">
        <w:rPr>
          <w:rFonts w:ascii="Arial" w:hAnsi="Arial" w:cs="Arial"/>
          <w:i w:val="0"/>
          <w:iCs w:val="0"/>
        </w:rPr>
        <w:t>2.1 Higiene Personal</w:t>
      </w:r>
    </w:p>
    <w:p w:rsidR="00EC740A" w:rsidRPr="00743045" w:rsidRDefault="00EC740A" w:rsidP="00EC740A">
      <w:pPr>
        <w:numPr>
          <w:ilvl w:val="0"/>
          <w:numId w:val="84"/>
        </w:numPr>
        <w:spacing w:before="100" w:beforeAutospacing="1" w:after="100" w:afterAutospacing="1" w:line="240" w:lineRule="auto"/>
      </w:pPr>
      <w:r w:rsidRPr="00743045">
        <w:rPr>
          <w:rStyle w:val="Textoennegrita"/>
        </w:rPr>
        <w:t>Capacitación del Personal:</w:t>
      </w:r>
      <w:r w:rsidRPr="00743045">
        <w:t xml:space="preserve"> Proveer capacitación continua al personal sobre buenas prácticas de higiene personal, incluyendo lavado de manos, uso de guantes, y ropa de trabajo adecuada.</w:t>
      </w:r>
    </w:p>
    <w:p w:rsidR="00EC740A" w:rsidRPr="00743045" w:rsidRDefault="00EC740A" w:rsidP="00EC740A">
      <w:pPr>
        <w:numPr>
          <w:ilvl w:val="0"/>
          <w:numId w:val="84"/>
        </w:numPr>
        <w:spacing w:before="100" w:beforeAutospacing="1" w:after="100" w:afterAutospacing="1" w:line="240" w:lineRule="auto"/>
      </w:pPr>
      <w:r w:rsidRPr="00743045">
        <w:rPr>
          <w:rStyle w:val="Textoennegrita"/>
        </w:rPr>
        <w:t>Políticas de Higiene:</w:t>
      </w:r>
      <w:r w:rsidRPr="00743045">
        <w:t xml:space="preserve"> Implementar políticas estrictas de higiene personal, como el uso obligatorio de redes para el cabello, delantales limpios y uñas cortas y sin esmalte.</w:t>
      </w:r>
    </w:p>
    <w:p w:rsidR="00EC740A" w:rsidRPr="00743045" w:rsidRDefault="00EC740A" w:rsidP="00EC740A">
      <w:pPr>
        <w:numPr>
          <w:ilvl w:val="0"/>
          <w:numId w:val="84"/>
        </w:numPr>
        <w:spacing w:before="100" w:beforeAutospacing="1" w:after="100" w:afterAutospacing="1" w:line="240" w:lineRule="auto"/>
      </w:pPr>
      <w:r w:rsidRPr="00743045">
        <w:rPr>
          <w:rStyle w:val="Textoennegrita"/>
        </w:rPr>
        <w:t>Supervisión y Cumplimiento:</w:t>
      </w:r>
      <w:r w:rsidRPr="00743045">
        <w:t xml:space="preserve"> Supervisar regularmente para asegurar que el personal cumpla con las políticas de higiene. Tomar medidas correctivas cuando sea necesario.</w:t>
      </w:r>
    </w:p>
    <w:p w:rsidR="00EC740A" w:rsidRPr="00743045" w:rsidRDefault="00EC740A" w:rsidP="00EC740A">
      <w:pPr>
        <w:pStyle w:val="Ttulo4"/>
        <w:rPr>
          <w:rFonts w:ascii="Arial" w:hAnsi="Arial" w:cs="Arial"/>
          <w:i w:val="0"/>
          <w:iCs w:val="0"/>
        </w:rPr>
      </w:pPr>
      <w:r w:rsidRPr="00743045">
        <w:rPr>
          <w:rFonts w:ascii="Arial" w:hAnsi="Arial" w:cs="Arial"/>
          <w:i w:val="0"/>
          <w:iCs w:val="0"/>
        </w:rPr>
        <w:lastRenderedPageBreak/>
        <w:t>2.2 Higiene en el Área de Trabajo</w:t>
      </w:r>
    </w:p>
    <w:p w:rsidR="00EC740A" w:rsidRPr="00743045" w:rsidRDefault="00EC740A" w:rsidP="00EC740A">
      <w:pPr>
        <w:numPr>
          <w:ilvl w:val="0"/>
          <w:numId w:val="85"/>
        </w:numPr>
        <w:spacing w:before="100" w:beforeAutospacing="1" w:after="100" w:afterAutospacing="1" w:line="240" w:lineRule="auto"/>
      </w:pPr>
      <w:r w:rsidRPr="00743045">
        <w:rPr>
          <w:rStyle w:val="Textoennegrita"/>
        </w:rPr>
        <w:t>Limpieza y Desinfección:</w:t>
      </w:r>
      <w:r w:rsidRPr="00743045">
        <w:t xml:space="preserve"> Limpiar y desinfectar todas las superficies de trabajo, utensilios y equipos antes y después de su uso. Utilizar productos desinfectantes aprobados y seguir las instrucciones del fabricante.</w:t>
      </w:r>
    </w:p>
    <w:p w:rsidR="00EC740A" w:rsidRPr="00743045" w:rsidRDefault="00EC740A" w:rsidP="00EC740A">
      <w:pPr>
        <w:numPr>
          <w:ilvl w:val="0"/>
          <w:numId w:val="85"/>
        </w:numPr>
        <w:spacing w:before="100" w:beforeAutospacing="1" w:after="100" w:afterAutospacing="1" w:line="240" w:lineRule="auto"/>
      </w:pPr>
      <w:r w:rsidRPr="00743045">
        <w:rPr>
          <w:rStyle w:val="Textoennegrita"/>
        </w:rPr>
        <w:t>Manejo de Residuos:</w:t>
      </w:r>
      <w:r w:rsidRPr="00743045">
        <w:t xml:space="preserve"> Disponer de los residuos de manera segura y adecuada, utilizando contenedores apropiados y asegurando su recolección regular.</w:t>
      </w:r>
    </w:p>
    <w:p w:rsidR="00EC740A" w:rsidRPr="00743045" w:rsidRDefault="00EC740A" w:rsidP="00EC740A">
      <w:pPr>
        <w:numPr>
          <w:ilvl w:val="0"/>
          <w:numId w:val="85"/>
        </w:numPr>
        <w:spacing w:before="100" w:beforeAutospacing="1" w:after="100" w:afterAutospacing="1" w:line="240" w:lineRule="auto"/>
      </w:pPr>
      <w:r w:rsidRPr="00743045">
        <w:rPr>
          <w:rStyle w:val="Textoennegrita"/>
        </w:rPr>
        <w:t>Control de Plagas:</w:t>
      </w:r>
      <w:r w:rsidRPr="00743045">
        <w:t xml:space="preserve"> Implementar un programa de control de plagas, incluyendo inspecciones regulares y medidas preventivas para mantener las áreas libres de plagas.</w:t>
      </w:r>
    </w:p>
    <w:p w:rsidR="00EC740A" w:rsidRPr="00743045" w:rsidRDefault="00EC740A" w:rsidP="00EC740A">
      <w:pPr>
        <w:pStyle w:val="Ttulo3"/>
        <w:rPr>
          <w:rFonts w:ascii="Arial" w:hAnsi="Arial" w:cs="Arial"/>
        </w:rPr>
      </w:pPr>
      <w:r w:rsidRPr="00743045">
        <w:rPr>
          <w:rFonts w:ascii="Arial" w:hAnsi="Arial" w:cs="Arial"/>
        </w:rPr>
        <w:t>3. Seguridad Alimentaria</w:t>
      </w:r>
    </w:p>
    <w:p w:rsidR="00EC740A" w:rsidRPr="00743045" w:rsidRDefault="00EC740A" w:rsidP="00EC740A">
      <w:pPr>
        <w:pStyle w:val="Ttulo4"/>
        <w:rPr>
          <w:rFonts w:ascii="Arial" w:hAnsi="Arial" w:cs="Arial"/>
          <w:i w:val="0"/>
          <w:iCs w:val="0"/>
        </w:rPr>
      </w:pPr>
      <w:r w:rsidRPr="00743045">
        <w:rPr>
          <w:rFonts w:ascii="Arial" w:hAnsi="Arial" w:cs="Arial"/>
          <w:i w:val="0"/>
          <w:iCs w:val="0"/>
        </w:rPr>
        <w:t>3.1 Manejo Seguro de Alimentos</w:t>
      </w:r>
    </w:p>
    <w:p w:rsidR="00EC740A" w:rsidRPr="00743045" w:rsidRDefault="00EC740A" w:rsidP="00EC740A">
      <w:pPr>
        <w:numPr>
          <w:ilvl w:val="0"/>
          <w:numId w:val="86"/>
        </w:numPr>
        <w:spacing w:before="100" w:beforeAutospacing="1" w:after="100" w:afterAutospacing="1" w:line="240" w:lineRule="auto"/>
      </w:pPr>
      <w:r w:rsidRPr="00743045">
        <w:rPr>
          <w:rStyle w:val="Textoennegrita"/>
        </w:rPr>
        <w:t>Temperaturas de Conservación:</w:t>
      </w:r>
      <w:r w:rsidRPr="00743045">
        <w:t xml:space="preserve"> Mantener los alimentos perecederos refrigerados a temperaturas seguras (≤ 4°C) y los alimentos congelados a temperaturas adecuadas (≤ -18°C). Registrar y monitorear regularmente las temperaturas.</w:t>
      </w:r>
    </w:p>
    <w:p w:rsidR="00EC740A" w:rsidRPr="00743045" w:rsidRDefault="00EC740A" w:rsidP="00EC740A">
      <w:pPr>
        <w:numPr>
          <w:ilvl w:val="0"/>
          <w:numId w:val="86"/>
        </w:numPr>
        <w:spacing w:before="100" w:beforeAutospacing="1" w:after="100" w:afterAutospacing="1" w:line="240" w:lineRule="auto"/>
      </w:pPr>
      <w:r w:rsidRPr="00743045">
        <w:rPr>
          <w:rStyle w:val="Textoennegrita"/>
        </w:rPr>
        <w:t>Cocción Adecuada:</w:t>
      </w:r>
      <w:r w:rsidRPr="00743045">
        <w:t xml:space="preserve"> Cocinar los alimentos a las temperaturas internas recomendadas para eliminar patógenos. Utilizar termómetros de alimentos para verificar las temperaturas de cocción.</w:t>
      </w:r>
    </w:p>
    <w:p w:rsidR="00EC740A" w:rsidRPr="00743045" w:rsidRDefault="00EC740A" w:rsidP="00EC740A">
      <w:pPr>
        <w:numPr>
          <w:ilvl w:val="0"/>
          <w:numId w:val="86"/>
        </w:numPr>
        <w:spacing w:before="100" w:beforeAutospacing="1" w:after="100" w:afterAutospacing="1" w:line="240" w:lineRule="auto"/>
      </w:pPr>
      <w:r w:rsidRPr="00743045">
        <w:rPr>
          <w:rStyle w:val="Textoennegrita"/>
        </w:rPr>
        <w:t>Enfriamiento Rápido:</w:t>
      </w:r>
      <w:r w:rsidRPr="00743045">
        <w:t xml:space="preserve"> Enfriar rápidamente los alimentos cocidos que no se servirán de inmediato. Dividir los alimentos en porciones más pequeñas y utilizar baños de hielo o refrigeradores para acelerar el enfriamiento.</w:t>
      </w:r>
    </w:p>
    <w:p w:rsidR="00EC740A" w:rsidRPr="00743045" w:rsidRDefault="00EC740A" w:rsidP="00EC740A">
      <w:pPr>
        <w:pStyle w:val="Ttulo4"/>
        <w:rPr>
          <w:rFonts w:ascii="Arial" w:hAnsi="Arial" w:cs="Arial"/>
          <w:i w:val="0"/>
          <w:iCs w:val="0"/>
        </w:rPr>
      </w:pPr>
      <w:r w:rsidRPr="00743045">
        <w:rPr>
          <w:rFonts w:ascii="Arial" w:hAnsi="Arial" w:cs="Arial"/>
          <w:i w:val="0"/>
          <w:iCs w:val="0"/>
        </w:rPr>
        <w:t>3.2 Prevención de Contaminación</w:t>
      </w:r>
    </w:p>
    <w:p w:rsidR="00EC740A" w:rsidRPr="00743045" w:rsidRDefault="00EC740A" w:rsidP="00EC740A">
      <w:pPr>
        <w:numPr>
          <w:ilvl w:val="0"/>
          <w:numId w:val="87"/>
        </w:numPr>
        <w:spacing w:before="100" w:beforeAutospacing="1" w:after="100" w:afterAutospacing="1" w:line="240" w:lineRule="auto"/>
      </w:pPr>
      <w:r w:rsidRPr="00743045">
        <w:rPr>
          <w:rStyle w:val="Textoennegrita"/>
        </w:rPr>
        <w:t>Separación de Alimentos:</w:t>
      </w:r>
      <w:r w:rsidRPr="00743045">
        <w:t xml:space="preserve"> Mantener separados los alimentos crudos de los cocidos para evitar la contaminación cruzada. Utilizar diferentes tablas de cortar y utensilios para alimentos crudos y cocidos.</w:t>
      </w:r>
    </w:p>
    <w:p w:rsidR="00EC740A" w:rsidRPr="00743045" w:rsidRDefault="00EC740A" w:rsidP="00EC740A">
      <w:pPr>
        <w:numPr>
          <w:ilvl w:val="0"/>
          <w:numId w:val="87"/>
        </w:numPr>
        <w:spacing w:before="100" w:beforeAutospacing="1" w:after="100" w:afterAutospacing="1" w:line="240" w:lineRule="auto"/>
      </w:pPr>
      <w:r w:rsidRPr="00743045">
        <w:rPr>
          <w:rStyle w:val="Textoennegrita"/>
        </w:rPr>
        <w:t>Manipulación Correcta:</w:t>
      </w:r>
      <w:r w:rsidRPr="00743045">
        <w:t xml:space="preserve"> Manipular los alimentos con utensilios limpios y desinfectados. Evitar el contacto directo con las manos siempre que sea posible.</w:t>
      </w:r>
    </w:p>
    <w:p w:rsidR="00EC740A" w:rsidRPr="00743045" w:rsidRDefault="00EC740A" w:rsidP="00EC740A">
      <w:pPr>
        <w:numPr>
          <w:ilvl w:val="0"/>
          <w:numId w:val="87"/>
        </w:numPr>
        <w:spacing w:before="100" w:beforeAutospacing="1" w:after="100" w:afterAutospacing="1" w:line="240" w:lineRule="auto"/>
      </w:pPr>
      <w:r w:rsidRPr="00743045">
        <w:rPr>
          <w:rStyle w:val="Textoennegrita"/>
        </w:rPr>
        <w:t>Etiquetado y Almacenamiento:</w:t>
      </w:r>
      <w:r w:rsidRPr="00743045">
        <w:t xml:space="preserve"> Etiquetar claramente todos los alimentos con la fecha de preparación y vencimiento. Almacenar los alimentos en contenedores herméticos y en las condiciones adecuadas para preservar su seguridad y calidad.</w:t>
      </w:r>
    </w:p>
    <w:p w:rsidR="00EC740A" w:rsidRPr="00743045" w:rsidRDefault="00EC740A" w:rsidP="00EC740A">
      <w:pPr>
        <w:pStyle w:val="Ttulo3"/>
        <w:rPr>
          <w:rFonts w:ascii="Arial" w:hAnsi="Arial" w:cs="Arial"/>
        </w:rPr>
      </w:pPr>
      <w:r w:rsidRPr="00743045">
        <w:rPr>
          <w:rFonts w:ascii="Arial" w:hAnsi="Arial" w:cs="Arial"/>
        </w:rPr>
        <w:t>4. Capacitación y Educación</w:t>
      </w:r>
    </w:p>
    <w:p w:rsidR="00EC740A" w:rsidRPr="00743045" w:rsidRDefault="00EC740A" w:rsidP="00EC740A">
      <w:pPr>
        <w:numPr>
          <w:ilvl w:val="0"/>
          <w:numId w:val="88"/>
        </w:numPr>
        <w:spacing w:before="100" w:beforeAutospacing="1" w:after="100" w:afterAutospacing="1" w:line="240" w:lineRule="auto"/>
      </w:pPr>
      <w:r w:rsidRPr="00743045">
        <w:rPr>
          <w:rStyle w:val="Textoennegrita"/>
        </w:rPr>
        <w:t>Programas de Capacitación:</w:t>
      </w:r>
      <w:r w:rsidRPr="00743045">
        <w:t xml:space="preserve"> Desarrollar y ejecutar programas de capacitación para todo el personal sobre seguridad alimentaria, higiene y calidad. Incluir módulos específicos para diferentes roles dentro de la empresa.</w:t>
      </w:r>
    </w:p>
    <w:p w:rsidR="00EC740A" w:rsidRPr="00743045" w:rsidRDefault="00EC740A" w:rsidP="00EC740A">
      <w:pPr>
        <w:numPr>
          <w:ilvl w:val="0"/>
          <w:numId w:val="88"/>
        </w:numPr>
        <w:spacing w:before="100" w:beforeAutospacing="1" w:after="100" w:afterAutospacing="1" w:line="240" w:lineRule="auto"/>
      </w:pPr>
      <w:r w:rsidRPr="00743045">
        <w:rPr>
          <w:rStyle w:val="Textoennegrita"/>
        </w:rPr>
        <w:t>Actualización Continua:</w:t>
      </w:r>
      <w:r w:rsidRPr="00743045">
        <w:t xml:space="preserve"> Mantenerse actualizado con las normativas y mejores prácticas en seguridad alimentaria. Proveer sesiones de actualización para el personal de manera regular.</w:t>
      </w:r>
    </w:p>
    <w:p w:rsidR="00EC740A" w:rsidRPr="00743045" w:rsidRDefault="00EC740A" w:rsidP="00EC740A">
      <w:pPr>
        <w:numPr>
          <w:ilvl w:val="0"/>
          <w:numId w:val="88"/>
        </w:numPr>
        <w:spacing w:before="100" w:beforeAutospacing="1" w:after="100" w:afterAutospacing="1" w:line="240" w:lineRule="auto"/>
      </w:pPr>
      <w:r w:rsidRPr="00743045">
        <w:rPr>
          <w:rStyle w:val="Textoennegrita"/>
        </w:rPr>
        <w:t>Evaluación de Competencias:</w:t>
      </w:r>
      <w:r w:rsidRPr="00743045">
        <w:t xml:space="preserve"> Evaluar periódicamente las competencias del personal en materia de seguridad alimentaria y calidad. Proporcionar retroalimentación y planes de mejora cuando sea necesario.</w:t>
      </w:r>
    </w:p>
    <w:p w:rsidR="00EC740A" w:rsidRPr="00743045" w:rsidRDefault="00EC740A" w:rsidP="00EC740A">
      <w:pPr>
        <w:pStyle w:val="Ttulo3"/>
        <w:rPr>
          <w:rFonts w:ascii="Arial" w:hAnsi="Arial" w:cs="Arial"/>
        </w:rPr>
      </w:pPr>
      <w:r w:rsidRPr="00743045">
        <w:rPr>
          <w:rFonts w:ascii="Arial" w:hAnsi="Arial" w:cs="Arial"/>
        </w:rPr>
        <w:lastRenderedPageBreak/>
        <w:t>5. Gestión de Incidentes</w:t>
      </w:r>
    </w:p>
    <w:p w:rsidR="00EC740A" w:rsidRPr="00743045" w:rsidRDefault="00EC740A" w:rsidP="00EC740A">
      <w:pPr>
        <w:numPr>
          <w:ilvl w:val="0"/>
          <w:numId w:val="89"/>
        </w:numPr>
        <w:spacing w:before="100" w:beforeAutospacing="1" w:after="100" w:afterAutospacing="1" w:line="240" w:lineRule="auto"/>
      </w:pPr>
      <w:r w:rsidRPr="00743045">
        <w:rPr>
          <w:rStyle w:val="Textoennegrita"/>
        </w:rPr>
        <w:t>Plan de Acción de Emergencia:</w:t>
      </w:r>
      <w:r w:rsidRPr="00743045">
        <w:t xml:space="preserve"> Desarrollar un plan de acción de emergencia para manejar cualquier incidente relacionado con la seguridad alimentaria, como brotes de enfermedades transmitidas por alimentos.</w:t>
      </w:r>
    </w:p>
    <w:p w:rsidR="00EC740A" w:rsidRPr="00743045" w:rsidRDefault="00EC740A" w:rsidP="00EC740A">
      <w:pPr>
        <w:numPr>
          <w:ilvl w:val="0"/>
          <w:numId w:val="89"/>
        </w:numPr>
        <w:spacing w:before="100" w:beforeAutospacing="1" w:after="100" w:afterAutospacing="1" w:line="240" w:lineRule="auto"/>
      </w:pPr>
      <w:r w:rsidRPr="00743045">
        <w:rPr>
          <w:rStyle w:val="Textoennegrita"/>
        </w:rPr>
        <w:t>Respuesta Rápida:</w:t>
      </w:r>
      <w:r w:rsidRPr="00743045">
        <w:t xml:space="preserve"> En caso de un incidente, actuar rápidamente para identificar la causa, retirar los productos afectados y comunicar con los clientes y autoridades correspondientes.</w:t>
      </w:r>
    </w:p>
    <w:p w:rsidR="00EC740A" w:rsidRPr="00743045" w:rsidRDefault="00EC740A" w:rsidP="00EC740A">
      <w:pPr>
        <w:numPr>
          <w:ilvl w:val="0"/>
          <w:numId w:val="89"/>
        </w:numPr>
        <w:spacing w:before="100" w:beforeAutospacing="1" w:after="100" w:afterAutospacing="1" w:line="240" w:lineRule="auto"/>
      </w:pPr>
      <w:r w:rsidRPr="00743045">
        <w:rPr>
          <w:rStyle w:val="Textoennegrita"/>
        </w:rPr>
        <w:t>Análisis y Mejora:</w:t>
      </w:r>
      <w:r w:rsidRPr="00743045">
        <w:t xml:space="preserve"> Analizar los incidentes para identificar las causas subyacentes y desarrollar planes de mejora para prevenir futuros incidentes.</w:t>
      </w:r>
    </w:p>
    <w:p w:rsidR="00EC740A" w:rsidRPr="00743045" w:rsidRDefault="00EC740A" w:rsidP="00EC740A">
      <w:pPr>
        <w:pStyle w:val="Ttulo3"/>
        <w:rPr>
          <w:rFonts w:ascii="Arial" w:hAnsi="Arial" w:cs="Arial"/>
        </w:rPr>
      </w:pPr>
      <w:r w:rsidRPr="00743045">
        <w:rPr>
          <w:rFonts w:ascii="Arial" w:hAnsi="Arial" w:cs="Arial"/>
        </w:rPr>
        <w:t>6. Evaluación y Mejora Continua</w:t>
      </w:r>
    </w:p>
    <w:p w:rsidR="00EC740A" w:rsidRPr="00743045" w:rsidRDefault="00EC740A" w:rsidP="00EC740A">
      <w:pPr>
        <w:numPr>
          <w:ilvl w:val="0"/>
          <w:numId w:val="90"/>
        </w:numPr>
        <w:spacing w:before="100" w:beforeAutospacing="1" w:after="100" w:afterAutospacing="1" w:line="240" w:lineRule="auto"/>
      </w:pPr>
      <w:r w:rsidRPr="00743045">
        <w:rPr>
          <w:rStyle w:val="Textoennegrita"/>
        </w:rPr>
        <w:t>Indicadores de Desempeño:</w:t>
      </w:r>
      <w:r w:rsidRPr="00743045">
        <w:t xml:space="preserve"> Establecer indicadores de desempeño para monitorear la calidad y seguridad alimentaria en todas las etapas del proceso.</w:t>
      </w:r>
    </w:p>
    <w:p w:rsidR="00EC740A" w:rsidRPr="00743045" w:rsidRDefault="00EC740A" w:rsidP="00EC740A">
      <w:pPr>
        <w:numPr>
          <w:ilvl w:val="0"/>
          <w:numId w:val="90"/>
        </w:numPr>
        <w:spacing w:before="100" w:beforeAutospacing="1" w:after="100" w:afterAutospacing="1" w:line="240" w:lineRule="auto"/>
      </w:pPr>
      <w:r w:rsidRPr="00743045">
        <w:rPr>
          <w:rStyle w:val="Textoennegrita"/>
        </w:rPr>
        <w:t>Revisión Periódica:</w:t>
      </w:r>
      <w:r w:rsidRPr="00743045">
        <w:t xml:space="preserve"> Realizar revisiones periódicas de los procedimientos y prácticas de gestión de calidad y seguridad alimentaria para identificar áreas de mejora.</w:t>
      </w:r>
    </w:p>
    <w:p w:rsidR="00EC740A" w:rsidRPr="00743045" w:rsidRDefault="00EC740A" w:rsidP="00EC740A">
      <w:pPr>
        <w:numPr>
          <w:ilvl w:val="0"/>
          <w:numId w:val="90"/>
        </w:numPr>
        <w:spacing w:before="100" w:beforeAutospacing="1" w:after="100" w:afterAutospacing="1" w:line="240" w:lineRule="auto"/>
      </w:pPr>
      <w:r w:rsidRPr="00743045">
        <w:rPr>
          <w:rStyle w:val="Textoennegrita"/>
        </w:rPr>
        <w:t>Implementación de Mejoras:</w:t>
      </w:r>
      <w:r w:rsidRPr="00743045">
        <w:t xml:space="preserve"> Implementar mejoras </w:t>
      </w:r>
      <w:proofErr w:type="gramStart"/>
      <w:r w:rsidRPr="00743045">
        <w:t>continuas</w:t>
      </w:r>
      <w:proofErr w:type="gramEnd"/>
      <w:r w:rsidRPr="00743045">
        <w:t xml:space="preserve"> basadas en los resultados de las revisiones y el </w:t>
      </w:r>
      <w:proofErr w:type="spellStart"/>
      <w:r w:rsidRPr="00743045">
        <w:t>feedback</w:t>
      </w:r>
      <w:proofErr w:type="spellEnd"/>
      <w:r w:rsidRPr="00743045">
        <w:t xml:space="preserve"> del personal y los clientes.</w:t>
      </w:r>
    </w:p>
    <w:p w:rsidR="00EC740A" w:rsidRPr="00743045" w:rsidRDefault="00EC740A" w:rsidP="00EC740A">
      <w:pPr>
        <w:spacing w:after="0"/>
      </w:pPr>
    </w:p>
    <w:p w:rsidR="00EC740A" w:rsidRPr="00743045" w:rsidRDefault="00F12D48" w:rsidP="00EC740A">
      <w:pPr>
        <w:spacing w:after="0"/>
      </w:pPr>
      <w:r>
        <w:pict>
          <v:rect id="_x0000_i1034" style="width:0;height:1.5pt" o:hralign="center" o:hrstd="t" o:hr="t" fillcolor="#a0a0a0" stroked="f"/>
        </w:pict>
      </w:r>
    </w:p>
    <w:p w:rsidR="00EC740A" w:rsidRPr="00743045" w:rsidRDefault="00EC740A" w:rsidP="00EC740A">
      <w:pPr>
        <w:pStyle w:val="NormalWeb"/>
        <w:rPr>
          <w:rFonts w:ascii="Arial" w:hAnsi="Arial" w:cs="Arial"/>
        </w:rPr>
      </w:pPr>
      <w:r w:rsidRPr="00743045">
        <w:rPr>
          <w:rFonts w:ascii="Arial" w:hAnsi="Arial" w:cs="Arial"/>
        </w:rPr>
        <w:t>La gestión de calidad y seguridad alimentaria es esencial para el éxito de nuestra empresa de catering. Siguiendo estos procedimientos, podemos asegurar que nuestros alimentos sean seguros y de alta calidad, protegiendo la salud de nuestros clientes y manteniendo nuestra reputación de excelencia.</w:t>
      </w:r>
    </w:p>
    <w:p w:rsidR="00EC740A" w:rsidRDefault="00EC740A"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Pr="00743045" w:rsidRDefault="00844898" w:rsidP="00EC740A"/>
    <w:p w:rsidR="00EC740A" w:rsidRPr="00743045" w:rsidRDefault="00EC740A" w:rsidP="00EC740A">
      <w:pPr>
        <w:pStyle w:val="Ttulo2"/>
        <w:rPr>
          <w:rFonts w:ascii="Arial" w:hAnsi="Arial" w:cs="Arial"/>
        </w:rPr>
      </w:pPr>
      <w:r w:rsidRPr="00743045">
        <w:rPr>
          <w:rFonts w:ascii="Arial" w:hAnsi="Arial" w:cs="Arial"/>
        </w:rPr>
        <w:lastRenderedPageBreak/>
        <w:t>Atención al Cliente</w:t>
      </w:r>
    </w:p>
    <w:p w:rsidR="00EC740A" w:rsidRPr="00743045" w:rsidRDefault="00EC740A" w:rsidP="00EC740A">
      <w:pPr>
        <w:pStyle w:val="NormalWeb"/>
        <w:rPr>
          <w:rFonts w:ascii="Arial" w:hAnsi="Arial" w:cs="Arial"/>
        </w:rPr>
      </w:pPr>
      <w:r w:rsidRPr="00743045">
        <w:rPr>
          <w:rFonts w:ascii="Arial" w:hAnsi="Arial" w:cs="Arial"/>
        </w:rPr>
        <w:t>La atención al cliente es un componente esencial para asegurar la satisfacción y lealtad de nuestros clientes en el servicio de catering. Este proceso implica no solo brindar un servicio de alta calidad durante el evento, sino también mantener una comunicación clara y efectiva antes, durante y después del servicio. A continuación, se describen los procedimientos que garantizan una atención al cliente excepcional.</w:t>
      </w:r>
    </w:p>
    <w:p w:rsidR="00EC740A" w:rsidRPr="00743045" w:rsidRDefault="00EC740A" w:rsidP="00EC740A">
      <w:pPr>
        <w:pStyle w:val="Ttulo3"/>
        <w:rPr>
          <w:rFonts w:ascii="Arial" w:hAnsi="Arial" w:cs="Arial"/>
        </w:rPr>
      </w:pPr>
      <w:r w:rsidRPr="00743045">
        <w:rPr>
          <w:rFonts w:ascii="Arial" w:hAnsi="Arial" w:cs="Arial"/>
        </w:rPr>
        <w:t>1. Comunicación con el Cliente</w:t>
      </w:r>
    </w:p>
    <w:p w:rsidR="00EC740A" w:rsidRPr="00743045" w:rsidRDefault="00EC740A" w:rsidP="00EC740A">
      <w:pPr>
        <w:pStyle w:val="NormalWeb"/>
        <w:numPr>
          <w:ilvl w:val="0"/>
          <w:numId w:val="92"/>
        </w:numPr>
        <w:rPr>
          <w:rFonts w:ascii="Arial" w:hAnsi="Arial" w:cs="Arial"/>
        </w:rPr>
      </w:pPr>
      <w:r w:rsidRPr="00743045">
        <w:rPr>
          <w:rStyle w:val="Textoennegrita"/>
          <w:rFonts w:ascii="Arial" w:eastAsiaTheme="majorEastAsia" w:hAnsi="Arial" w:cs="Arial"/>
        </w:rPr>
        <w:t>Primera Consulta:</w:t>
      </w:r>
    </w:p>
    <w:p w:rsidR="00EC740A" w:rsidRPr="00743045" w:rsidRDefault="00EC740A" w:rsidP="00EC740A">
      <w:pPr>
        <w:numPr>
          <w:ilvl w:val="1"/>
          <w:numId w:val="92"/>
        </w:numPr>
        <w:spacing w:before="100" w:beforeAutospacing="1" w:after="100" w:afterAutospacing="1" w:line="240" w:lineRule="auto"/>
      </w:pPr>
      <w:r w:rsidRPr="00743045">
        <w:rPr>
          <w:rStyle w:val="Textoennegrita"/>
        </w:rPr>
        <w:t>Reunión Inicial:</w:t>
      </w:r>
      <w:r w:rsidRPr="00743045">
        <w:t xml:space="preserve"> Coordinar una reunión inicial con el cliente para entender sus necesidades, preferencias y expectativas.</w:t>
      </w:r>
    </w:p>
    <w:p w:rsidR="00EC740A" w:rsidRPr="00743045" w:rsidRDefault="00EC740A" w:rsidP="00EC740A">
      <w:pPr>
        <w:numPr>
          <w:ilvl w:val="1"/>
          <w:numId w:val="92"/>
        </w:numPr>
        <w:spacing w:before="100" w:beforeAutospacing="1" w:after="100" w:afterAutospacing="1" w:line="240" w:lineRule="auto"/>
      </w:pPr>
      <w:r w:rsidRPr="00743045">
        <w:rPr>
          <w:rStyle w:val="Textoennegrita"/>
        </w:rPr>
        <w:t>Documentación de Requisitos:</w:t>
      </w:r>
      <w:r w:rsidRPr="00743045">
        <w:t xml:space="preserve"> Registrar todos los detalles discutidos, incluyendo tipo de evento, número de invitados, preferencias de menú, restricciones dietéticas y presupuesto.</w:t>
      </w:r>
    </w:p>
    <w:p w:rsidR="00EC740A" w:rsidRPr="00743045" w:rsidRDefault="00EC740A" w:rsidP="00EC740A">
      <w:pPr>
        <w:pStyle w:val="NormalWeb"/>
        <w:numPr>
          <w:ilvl w:val="0"/>
          <w:numId w:val="92"/>
        </w:numPr>
        <w:rPr>
          <w:rFonts w:ascii="Arial" w:hAnsi="Arial" w:cs="Arial"/>
        </w:rPr>
      </w:pPr>
      <w:r w:rsidRPr="00743045">
        <w:rPr>
          <w:rStyle w:val="Textoennegrita"/>
          <w:rFonts w:ascii="Arial" w:eastAsiaTheme="majorEastAsia" w:hAnsi="Arial" w:cs="Arial"/>
        </w:rPr>
        <w:t>Propuesta de Servicio:</w:t>
      </w:r>
    </w:p>
    <w:p w:rsidR="00EC740A" w:rsidRPr="00743045" w:rsidRDefault="00EC740A" w:rsidP="00EC740A">
      <w:pPr>
        <w:numPr>
          <w:ilvl w:val="1"/>
          <w:numId w:val="92"/>
        </w:numPr>
        <w:spacing w:before="100" w:beforeAutospacing="1" w:after="100" w:afterAutospacing="1" w:line="240" w:lineRule="auto"/>
      </w:pPr>
      <w:r w:rsidRPr="00743045">
        <w:rPr>
          <w:rStyle w:val="Textoennegrita"/>
        </w:rPr>
        <w:t>Desarrollo de Propuesta:</w:t>
      </w:r>
      <w:r w:rsidRPr="00743045">
        <w:t xml:space="preserve"> Crear una propuesta detallada que incluya el menú sugerido, precios, logística y cualquier servicio adicional.</w:t>
      </w:r>
    </w:p>
    <w:p w:rsidR="00EC740A" w:rsidRPr="00743045" w:rsidRDefault="00EC740A" w:rsidP="00EC740A">
      <w:pPr>
        <w:numPr>
          <w:ilvl w:val="1"/>
          <w:numId w:val="92"/>
        </w:numPr>
        <w:spacing w:before="100" w:beforeAutospacing="1" w:after="100" w:afterAutospacing="1" w:line="240" w:lineRule="auto"/>
      </w:pPr>
      <w:r w:rsidRPr="00743045">
        <w:rPr>
          <w:rStyle w:val="Textoennegrita"/>
        </w:rPr>
        <w:t>Presentación al Cliente:</w:t>
      </w:r>
      <w:r w:rsidRPr="00743045">
        <w:t xml:space="preserve"> Presentar la propuesta al cliente y estar disponible para responder cualquier pregunta o hacer ajustes según sus comentarios.</w:t>
      </w:r>
    </w:p>
    <w:p w:rsidR="00EC740A" w:rsidRPr="00743045" w:rsidRDefault="00EC740A" w:rsidP="00EC740A">
      <w:pPr>
        <w:pStyle w:val="NormalWeb"/>
        <w:numPr>
          <w:ilvl w:val="0"/>
          <w:numId w:val="92"/>
        </w:numPr>
        <w:rPr>
          <w:rFonts w:ascii="Arial" w:hAnsi="Arial" w:cs="Arial"/>
        </w:rPr>
      </w:pPr>
      <w:r w:rsidRPr="00743045">
        <w:rPr>
          <w:rStyle w:val="Textoennegrita"/>
          <w:rFonts w:ascii="Arial" w:eastAsiaTheme="majorEastAsia" w:hAnsi="Arial" w:cs="Arial"/>
        </w:rPr>
        <w:t>Confirmación del Servicio:</w:t>
      </w:r>
    </w:p>
    <w:p w:rsidR="00EC740A" w:rsidRPr="00743045" w:rsidRDefault="00EC740A" w:rsidP="00EC740A">
      <w:pPr>
        <w:numPr>
          <w:ilvl w:val="1"/>
          <w:numId w:val="92"/>
        </w:numPr>
        <w:spacing w:before="100" w:beforeAutospacing="1" w:after="100" w:afterAutospacing="1" w:line="240" w:lineRule="auto"/>
      </w:pPr>
      <w:r w:rsidRPr="00743045">
        <w:rPr>
          <w:rStyle w:val="Textoennegrita"/>
        </w:rPr>
        <w:t>Contrato de Servicio:</w:t>
      </w:r>
      <w:r w:rsidRPr="00743045">
        <w:t xml:space="preserve"> Una vez aprobada la propuesta, preparar un contrato formal que detalle todos los aspectos del servicio acordado.</w:t>
      </w:r>
    </w:p>
    <w:p w:rsidR="00EC740A" w:rsidRPr="00743045" w:rsidRDefault="00EC740A" w:rsidP="00EC740A">
      <w:pPr>
        <w:numPr>
          <w:ilvl w:val="1"/>
          <w:numId w:val="92"/>
        </w:numPr>
        <w:spacing w:before="100" w:beforeAutospacing="1" w:after="100" w:afterAutospacing="1" w:line="240" w:lineRule="auto"/>
      </w:pPr>
      <w:r w:rsidRPr="00743045">
        <w:rPr>
          <w:rStyle w:val="Textoennegrita"/>
        </w:rPr>
        <w:t>Confirmación de Detalles:</w:t>
      </w:r>
      <w:r w:rsidRPr="00743045">
        <w:t xml:space="preserve"> Confirmar todos los detalles del evento con el cliente una semana antes del mismo para asegurar que no haya cambios de última hora.</w:t>
      </w:r>
    </w:p>
    <w:p w:rsidR="00EC740A" w:rsidRPr="00743045" w:rsidRDefault="00EC740A" w:rsidP="00EC740A">
      <w:pPr>
        <w:pStyle w:val="Ttulo3"/>
        <w:rPr>
          <w:rFonts w:ascii="Arial" w:hAnsi="Arial" w:cs="Arial"/>
        </w:rPr>
      </w:pPr>
      <w:r w:rsidRPr="00743045">
        <w:rPr>
          <w:rFonts w:ascii="Arial" w:hAnsi="Arial" w:cs="Arial"/>
        </w:rPr>
        <w:t>2. Servicio Durante el Evento</w:t>
      </w:r>
    </w:p>
    <w:p w:rsidR="00EC740A" w:rsidRPr="00743045" w:rsidRDefault="00EC740A" w:rsidP="00EC740A">
      <w:pPr>
        <w:pStyle w:val="NormalWeb"/>
        <w:numPr>
          <w:ilvl w:val="0"/>
          <w:numId w:val="93"/>
        </w:numPr>
        <w:rPr>
          <w:rFonts w:ascii="Arial" w:hAnsi="Arial" w:cs="Arial"/>
        </w:rPr>
      </w:pPr>
      <w:r w:rsidRPr="00743045">
        <w:rPr>
          <w:rStyle w:val="Textoennegrita"/>
          <w:rFonts w:ascii="Arial" w:eastAsiaTheme="majorEastAsia" w:hAnsi="Arial" w:cs="Arial"/>
        </w:rPr>
        <w:t>Puntualidad y Preparación:</w:t>
      </w:r>
    </w:p>
    <w:p w:rsidR="00EC740A" w:rsidRPr="00743045" w:rsidRDefault="00EC740A" w:rsidP="00EC740A">
      <w:pPr>
        <w:numPr>
          <w:ilvl w:val="1"/>
          <w:numId w:val="93"/>
        </w:numPr>
        <w:spacing w:before="100" w:beforeAutospacing="1" w:after="100" w:afterAutospacing="1" w:line="240" w:lineRule="auto"/>
      </w:pPr>
      <w:r w:rsidRPr="00743045">
        <w:rPr>
          <w:rStyle w:val="Textoennegrita"/>
        </w:rPr>
        <w:t>Llegada Temprana:</w:t>
      </w:r>
      <w:r w:rsidRPr="00743045">
        <w:t xml:space="preserve"> Llegar al lugar del evento con suficiente antelación para preparar y organizar todos los elementos necesarios.</w:t>
      </w:r>
    </w:p>
    <w:p w:rsidR="00EC740A" w:rsidRPr="00743045" w:rsidRDefault="00EC740A" w:rsidP="00EC740A">
      <w:pPr>
        <w:numPr>
          <w:ilvl w:val="1"/>
          <w:numId w:val="93"/>
        </w:numPr>
        <w:spacing w:before="100" w:beforeAutospacing="1" w:after="100" w:afterAutospacing="1" w:line="240" w:lineRule="auto"/>
      </w:pPr>
      <w:r w:rsidRPr="00743045">
        <w:rPr>
          <w:rStyle w:val="Textoennegrita"/>
        </w:rPr>
        <w:t>Preparación del Área:</w:t>
      </w:r>
      <w:r w:rsidRPr="00743045">
        <w:t xml:space="preserve"> Asegurar que el área de servicio esté limpia, ordenada y bien organizada antes de la llegada de los invitados.</w:t>
      </w:r>
    </w:p>
    <w:p w:rsidR="00EC740A" w:rsidRPr="00743045" w:rsidRDefault="00EC740A" w:rsidP="00EC740A">
      <w:pPr>
        <w:pStyle w:val="NormalWeb"/>
        <w:numPr>
          <w:ilvl w:val="0"/>
          <w:numId w:val="93"/>
        </w:numPr>
        <w:rPr>
          <w:rFonts w:ascii="Arial" w:hAnsi="Arial" w:cs="Arial"/>
        </w:rPr>
      </w:pPr>
      <w:r w:rsidRPr="00743045">
        <w:rPr>
          <w:rStyle w:val="Textoennegrita"/>
          <w:rFonts w:ascii="Arial" w:eastAsiaTheme="majorEastAsia" w:hAnsi="Arial" w:cs="Arial"/>
        </w:rPr>
        <w:t>Interacción con los Invitados:</w:t>
      </w:r>
    </w:p>
    <w:p w:rsidR="00EC740A" w:rsidRPr="00743045" w:rsidRDefault="00EC740A" w:rsidP="00EC740A">
      <w:pPr>
        <w:numPr>
          <w:ilvl w:val="1"/>
          <w:numId w:val="93"/>
        </w:numPr>
        <w:spacing w:before="100" w:beforeAutospacing="1" w:after="100" w:afterAutospacing="1" w:line="240" w:lineRule="auto"/>
      </w:pPr>
      <w:r w:rsidRPr="00743045">
        <w:rPr>
          <w:rStyle w:val="Textoennegrita"/>
        </w:rPr>
        <w:t>Profesionalismo:</w:t>
      </w:r>
      <w:r w:rsidRPr="00743045">
        <w:t xml:space="preserve"> Mantener una actitud profesional y amigable en todo momento. </w:t>
      </w:r>
      <w:proofErr w:type="gramStart"/>
      <w:r w:rsidRPr="00743045">
        <w:t>Asegurar</w:t>
      </w:r>
      <w:proofErr w:type="gramEnd"/>
      <w:r w:rsidRPr="00743045">
        <w:t xml:space="preserve"> que todo el personal esté debidamente uniformado y capacitado para interactuar con los invitados.</w:t>
      </w:r>
    </w:p>
    <w:p w:rsidR="00EC740A" w:rsidRPr="00743045" w:rsidRDefault="00EC740A" w:rsidP="00EC740A">
      <w:pPr>
        <w:numPr>
          <w:ilvl w:val="1"/>
          <w:numId w:val="93"/>
        </w:numPr>
        <w:spacing w:before="100" w:beforeAutospacing="1" w:after="100" w:afterAutospacing="1" w:line="240" w:lineRule="auto"/>
      </w:pPr>
      <w:r w:rsidRPr="00743045">
        <w:rPr>
          <w:rStyle w:val="Textoennegrita"/>
        </w:rPr>
        <w:t>Disponibilidad:</w:t>
      </w:r>
      <w:r w:rsidRPr="00743045">
        <w:t xml:space="preserve"> Estar disponible para atender cualquier solicitud o pregunta de los invitados durante el evento.</w:t>
      </w:r>
    </w:p>
    <w:p w:rsidR="00EC740A" w:rsidRPr="00743045" w:rsidRDefault="00EC740A" w:rsidP="00EC740A">
      <w:pPr>
        <w:pStyle w:val="NormalWeb"/>
        <w:numPr>
          <w:ilvl w:val="0"/>
          <w:numId w:val="93"/>
        </w:numPr>
        <w:rPr>
          <w:rFonts w:ascii="Arial" w:hAnsi="Arial" w:cs="Arial"/>
        </w:rPr>
      </w:pPr>
      <w:r w:rsidRPr="00743045">
        <w:rPr>
          <w:rStyle w:val="Textoennegrita"/>
          <w:rFonts w:ascii="Arial" w:eastAsiaTheme="majorEastAsia" w:hAnsi="Arial" w:cs="Arial"/>
        </w:rPr>
        <w:t>Solución de Problemas:</w:t>
      </w:r>
    </w:p>
    <w:p w:rsidR="00EC740A" w:rsidRPr="00743045" w:rsidRDefault="00EC740A" w:rsidP="00EC740A">
      <w:pPr>
        <w:numPr>
          <w:ilvl w:val="1"/>
          <w:numId w:val="93"/>
        </w:numPr>
        <w:spacing w:before="100" w:beforeAutospacing="1" w:after="100" w:afterAutospacing="1" w:line="240" w:lineRule="auto"/>
      </w:pPr>
      <w:r w:rsidRPr="00743045">
        <w:rPr>
          <w:rStyle w:val="Textoennegrita"/>
        </w:rPr>
        <w:t>Proactividad:</w:t>
      </w:r>
      <w:r w:rsidRPr="00743045">
        <w:t xml:space="preserve"> Anticipar posibles problemas y tener planes de contingencia preparados.</w:t>
      </w:r>
    </w:p>
    <w:p w:rsidR="00EC740A" w:rsidRPr="00743045" w:rsidRDefault="00EC740A" w:rsidP="00EC740A">
      <w:pPr>
        <w:numPr>
          <w:ilvl w:val="1"/>
          <w:numId w:val="93"/>
        </w:numPr>
        <w:spacing w:before="100" w:beforeAutospacing="1" w:after="100" w:afterAutospacing="1" w:line="240" w:lineRule="auto"/>
      </w:pPr>
      <w:r w:rsidRPr="00743045">
        <w:rPr>
          <w:rStyle w:val="Textoennegrita"/>
        </w:rPr>
        <w:t>Respuesta Rápida:</w:t>
      </w:r>
      <w:r w:rsidRPr="00743045">
        <w:t xml:space="preserve"> Resolver cualquier inconveniente de manera rápida y eficiente, minimizando el impacto en la experiencia del cliente.</w:t>
      </w:r>
    </w:p>
    <w:p w:rsidR="00EC740A" w:rsidRPr="00743045" w:rsidRDefault="00EC740A" w:rsidP="00EC740A">
      <w:pPr>
        <w:pStyle w:val="Ttulo3"/>
        <w:rPr>
          <w:rFonts w:ascii="Arial" w:hAnsi="Arial" w:cs="Arial"/>
        </w:rPr>
      </w:pPr>
      <w:r w:rsidRPr="00743045">
        <w:rPr>
          <w:rFonts w:ascii="Arial" w:hAnsi="Arial" w:cs="Arial"/>
        </w:rPr>
        <w:t>3. Seguimiento Post-Evento</w:t>
      </w:r>
    </w:p>
    <w:p w:rsidR="00EC740A" w:rsidRPr="00743045" w:rsidRDefault="00EC740A" w:rsidP="00EC740A">
      <w:pPr>
        <w:pStyle w:val="NormalWeb"/>
        <w:numPr>
          <w:ilvl w:val="0"/>
          <w:numId w:val="94"/>
        </w:numPr>
        <w:rPr>
          <w:rFonts w:ascii="Arial" w:hAnsi="Arial" w:cs="Arial"/>
        </w:rPr>
      </w:pPr>
      <w:r w:rsidRPr="00743045">
        <w:rPr>
          <w:rStyle w:val="Textoennegrita"/>
          <w:rFonts w:ascii="Arial" w:eastAsiaTheme="majorEastAsia" w:hAnsi="Arial" w:cs="Arial"/>
        </w:rPr>
        <w:lastRenderedPageBreak/>
        <w:t>Retroalimentación del Cliente:</w:t>
      </w:r>
    </w:p>
    <w:p w:rsidR="00EC740A" w:rsidRPr="00743045" w:rsidRDefault="00EC740A" w:rsidP="00EC740A">
      <w:pPr>
        <w:numPr>
          <w:ilvl w:val="1"/>
          <w:numId w:val="94"/>
        </w:numPr>
        <w:spacing w:before="100" w:beforeAutospacing="1" w:after="100" w:afterAutospacing="1" w:line="240" w:lineRule="auto"/>
      </w:pPr>
      <w:r w:rsidRPr="00743045">
        <w:rPr>
          <w:rStyle w:val="Textoennegrita"/>
        </w:rPr>
        <w:t>Encuesta de Satisfacción:</w:t>
      </w:r>
      <w:r w:rsidRPr="00743045">
        <w:t xml:space="preserve"> Enviar una encuesta de satisfacción al cliente para recibir </w:t>
      </w:r>
      <w:proofErr w:type="spellStart"/>
      <w:r w:rsidRPr="00743045">
        <w:t>feedback</w:t>
      </w:r>
      <w:proofErr w:type="spellEnd"/>
      <w:r w:rsidRPr="00743045">
        <w:t xml:space="preserve"> sobre la calidad del servicio y los alimentos.</w:t>
      </w:r>
    </w:p>
    <w:p w:rsidR="00EC740A" w:rsidRPr="00743045" w:rsidRDefault="00EC740A" w:rsidP="00EC740A">
      <w:pPr>
        <w:numPr>
          <w:ilvl w:val="1"/>
          <w:numId w:val="94"/>
        </w:numPr>
        <w:spacing w:before="100" w:beforeAutospacing="1" w:after="100" w:afterAutospacing="1" w:line="240" w:lineRule="auto"/>
      </w:pPr>
      <w:r w:rsidRPr="00743045">
        <w:rPr>
          <w:rStyle w:val="Textoennegrita"/>
        </w:rPr>
        <w:t>Revisión de Comentarios:</w:t>
      </w:r>
      <w:r w:rsidRPr="00743045">
        <w:t xml:space="preserve"> Revisar cuidadosamente los comentarios recibidos y tomar nota de cualquier área de mejora.</w:t>
      </w:r>
    </w:p>
    <w:p w:rsidR="00EC740A" w:rsidRPr="00743045" w:rsidRDefault="00EC740A" w:rsidP="00EC740A">
      <w:pPr>
        <w:pStyle w:val="NormalWeb"/>
        <w:numPr>
          <w:ilvl w:val="0"/>
          <w:numId w:val="94"/>
        </w:numPr>
        <w:rPr>
          <w:rFonts w:ascii="Arial" w:hAnsi="Arial" w:cs="Arial"/>
        </w:rPr>
      </w:pPr>
      <w:r w:rsidRPr="00743045">
        <w:rPr>
          <w:rStyle w:val="Textoennegrita"/>
          <w:rFonts w:ascii="Arial" w:eastAsiaTheme="majorEastAsia" w:hAnsi="Arial" w:cs="Arial"/>
        </w:rPr>
        <w:t>Agradecimiento:</w:t>
      </w:r>
    </w:p>
    <w:p w:rsidR="00EC740A" w:rsidRPr="00743045" w:rsidRDefault="00EC740A" w:rsidP="00EC740A">
      <w:pPr>
        <w:numPr>
          <w:ilvl w:val="1"/>
          <w:numId w:val="94"/>
        </w:numPr>
        <w:spacing w:before="100" w:beforeAutospacing="1" w:after="100" w:afterAutospacing="1" w:line="240" w:lineRule="auto"/>
      </w:pPr>
      <w:r w:rsidRPr="00743045">
        <w:rPr>
          <w:rStyle w:val="Textoennegrita"/>
        </w:rPr>
        <w:t>Carta de Agradecimiento:</w:t>
      </w:r>
      <w:r w:rsidRPr="00743045">
        <w:t xml:space="preserve"> Enviar una carta o correo electrónico de agradecimiento al cliente por haber confiado en nuestros servicios.</w:t>
      </w:r>
    </w:p>
    <w:p w:rsidR="00EC740A" w:rsidRPr="00743045" w:rsidRDefault="00EC740A" w:rsidP="00EC740A">
      <w:pPr>
        <w:numPr>
          <w:ilvl w:val="1"/>
          <w:numId w:val="94"/>
        </w:numPr>
        <w:spacing w:before="100" w:beforeAutospacing="1" w:after="100" w:afterAutospacing="1" w:line="240" w:lineRule="auto"/>
      </w:pPr>
      <w:r w:rsidRPr="00743045">
        <w:rPr>
          <w:rStyle w:val="Textoennegrita"/>
        </w:rPr>
        <w:t>Invitación a Repetir:</w:t>
      </w:r>
      <w:r w:rsidRPr="00743045">
        <w:t xml:space="preserve"> Invitar al cliente a considerar nuestros servicios para futuros eventos y ofrecer algún incentivo o descuento como muestra de agradecimiento.</w:t>
      </w:r>
    </w:p>
    <w:p w:rsidR="00EC740A" w:rsidRPr="00743045" w:rsidRDefault="00EC740A" w:rsidP="00EC740A">
      <w:pPr>
        <w:pStyle w:val="NormalWeb"/>
        <w:numPr>
          <w:ilvl w:val="0"/>
          <w:numId w:val="94"/>
        </w:numPr>
        <w:rPr>
          <w:rFonts w:ascii="Arial" w:hAnsi="Arial" w:cs="Arial"/>
        </w:rPr>
      </w:pPr>
      <w:r w:rsidRPr="00743045">
        <w:rPr>
          <w:rStyle w:val="Textoennegrita"/>
          <w:rFonts w:ascii="Arial" w:eastAsiaTheme="majorEastAsia" w:hAnsi="Arial" w:cs="Arial"/>
        </w:rPr>
        <w:t>Registro y Documentación:</w:t>
      </w:r>
    </w:p>
    <w:p w:rsidR="00EC740A" w:rsidRPr="00743045" w:rsidRDefault="00EC740A" w:rsidP="00EC740A">
      <w:pPr>
        <w:numPr>
          <w:ilvl w:val="1"/>
          <w:numId w:val="94"/>
        </w:numPr>
        <w:spacing w:before="100" w:beforeAutospacing="1" w:after="100" w:afterAutospacing="1" w:line="240" w:lineRule="auto"/>
      </w:pPr>
      <w:r w:rsidRPr="00743045">
        <w:rPr>
          <w:rStyle w:val="Textoennegrita"/>
        </w:rPr>
        <w:t>Documentación del Evento:</w:t>
      </w:r>
      <w:r w:rsidRPr="00743045">
        <w:t xml:space="preserve"> Mantener un registro detallado del evento, incluyendo el menú servido, comentarios del cliente y cualquier problema o éxito destacado.</w:t>
      </w:r>
    </w:p>
    <w:p w:rsidR="00EC740A" w:rsidRPr="00743045" w:rsidRDefault="00EC740A" w:rsidP="00EC740A">
      <w:pPr>
        <w:numPr>
          <w:ilvl w:val="1"/>
          <w:numId w:val="94"/>
        </w:numPr>
        <w:spacing w:before="100" w:beforeAutospacing="1" w:after="100" w:afterAutospacing="1" w:line="240" w:lineRule="auto"/>
      </w:pPr>
      <w:r w:rsidRPr="00743045">
        <w:rPr>
          <w:rStyle w:val="Textoennegrita"/>
        </w:rPr>
        <w:t>Análisis Interno:</w:t>
      </w:r>
      <w:r w:rsidRPr="00743045">
        <w:t xml:space="preserve"> Realizar una reunión interna para analizar el </w:t>
      </w:r>
      <w:proofErr w:type="spellStart"/>
      <w:r w:rsidRPr="00743045">
        <w:t>feedback</w:t>
      </w:r>
      <w:proofErr w:type="spellEnd"/>
      <w:r w:rsidRPr="00743045">
        <w:t xml:space="preserve"> recibido y planificar mejoras en el servicio.</w:t>
      </w:r>
    </w:p>
    <w:p w:rsidR="00EC740A" w:rsidRPr="00743045" w:rsidRDefault="00EC740A" w:rsidP="00EC740A">
      <w:pPr>
        <w:pStyle w:val="Ttulo3"/>
        <w:rPr>
          <w:rFonts w:ascii="Arial" w:hAnsi="Arial" w:cs="Arial"/>
        </w:rPr>
      </w:pPr>
      <w:r w:rsidRPr="00743045">
        <w:rPr>
          <w:rFonts w:ascii="Arial" w:hAnsi="Arial" w:cs="Arial"/>
        </w:rPr>
        <w:t>4. Manejo de Sugerencias y Quejas</w:t>
      </w:r>
    </w:p>
    <w:p w:rsidR="00EC740A" w:rsidRPr="00743045" w:rsidRDefault="00EC740A" w:rsidP="00EC740A">
      <w:pPr>
        <w:pStyle w:val="NormalWeb"/>
        <w:numPr>
          <w:ilvl w:val="0"/>
          <w:numId w:val="95"/>
        </w:numPr>
        <w:rPr>
          <w:rFonts w:ascii="Arial" w:hAnsi="Arial" w:cs="Arial"/>
        </w:rPr>
      </w:pPr>
      <w:r w:rsidRPr="00743045">
        <w:rPr>
          <w:rStyle w:val="Textoennegrita"/>
          <w:rFonts w:ascii="Arial" w:eastAsiaTheme="majorEastAsia" w:hAnsi="Arial" w:cs="Arial"/>
        </w:rPr>
        <w:t>Recepción de Sugerencias y Quejas:</w:t>
      </w:r>
    </w:p>
    <w:p w:rsidR="00EC740A" w:rsidRPr="00743045" w:rsidRDefault="00EC740A" w:rsidP="00EC740A">
      <w:pPr>
        <w:numPr>
          <w:ilvl w:val="1"/>
          <w:numId w:val="95"/>
        </w:numPr>
        <w:spacing w:before="100" w:beforeAutospacing="1" w:after="100" w:afterAutospacing="1" w:line="240" w:lineRule="auto"/>
      </w:pPr>
      <w:r w:rsidRPr="00743045">
        <w:rPr>
          <w:rStyle w:val="Textoennegrita"/>
        </w:rPr>
        <w:t>Canales de Comunicación:</w:t>
      </w:r>
      <w:r w:rsidRPr="00743045">
        <w:t xml:space="preserve"> Proveer múltiples canales (teléfono, correo electrónico, formulario en línea) para que los clientes puedan enviar sus sugerencias y quejas.</w:t>
      </w:r>
    </w:p>
    <w:p w:rsidR="00EC740A" w:rsidRPr="00743045" w:rsidRDefault="00EC740A" w:rsidP="00EC740A">
      <w:pPr>
        <w:numPr>
          <w:ilvl w:val="1"/>
          <w:numId w:val="95"/>
        </w:numPr>
        <w:spacing w:before="100" w:beforeAutospacing="1" w:after="100" w:afterAutospacing="1" w:line="240" w:lineRule="auto"/>
      </w:pPr>
      <w:r w:rsidRPr="00743045">
        <w:rPr>
          <w:rStyle w:val="Textoennegrita"/>
        </w:rPr>
        <w:t>Registro:</w:t>
      </w:r>
      <w:r w:rsidRPr="00743045">
        <w:t xml:space="preserve"> Registrar todas las sugerencias y quejas recibidas en un sistema centralizado para su seguimiento y análisis.</w:t>
      </w:r>
    </w:p>
    <w:p w:rsidR="00EC740A" w:rsidRPr="00743045" w:rsidRDefault="00EC740A" w:rsidP="00EC740A">
      <w:pPr>
        <w:pStyle w:val="NormalWeb"/>
        <w:numPr>
          <w:ilvl w:val="0"/>
          <w:numId w:val="95"/>
        </w:numPr>
        <w:rPr>
          <w:rFonts w:ascii="Arial" w:hAnsi="Arial" w:cs="Arial"/>
        </w:rPr>
      </w:pPr>
      <w:r w:rsidRPr="00743045">
        <w:rPr>
          <w:rStyle w:val="Textoennegrita"/>
          <w:rFonts w:ascii="Arial" w:eastAsiaTheme="majorEastAsia" w:hAnsi="Arial" w:cs="Arial"/>
        </w:rPr>
        <w:t>Evaluación de Quejas:</w:t>
      </w:r>
    </w:p>
    <w:p w:rsidR="00EC740A" w:rsidRPr="00743045" w:rsidRDefault="00EC740A" w:rsidP="00EC740A">
      <w:pPr>
        <w:numPr>
          <w:ilvl w:val="1"/>
          <w:numId w:val="95"/>
        </w:numPr>
        <w:spacing w:before="100" w:beforeAutospacing="1" w:after="100" w:afterAutospacing="1" w:line="240" w:lineRule="auto"/>
      </w:pPr>
      <w:r w:rsidRPr="00743045">
        <w:rPr>
          <w:rStyle w:val="Textoennegrita"/>
        </w:rPr>
        <w:t>Investigación:</w:t>
      </w:r>
      <w:r w:rsidRPr="00743045">
        <w:t xml:space="preserve"> Investigar a fondo cada queja para entender sus causas y determinar la mejor manera de abordarla.</w:t>
      </w:r>
    </w:p>
    <w:p w:rsidR="00EC740A" w:rsidRPr="00743045" w:rsidRDefault="00EC740A" w:rsidP="00EC740A">
      <w:pPr>
        <w:numPr>
          <w:ilvl w:val="1"/>
          <w:numId w:val="95"/>
        </w:numPr>
        <w:spacing w:before="100" w:beforeAutospacing="1" w:after="100" w:afterAutospacing="1" w:line="240" w:lineRule="auto"/>
      </w:pPr>
      <w:r w:rsidRPr="00743045">
        <w:rPr>
          <w:rStyle w:val="Textoennegrita"/>
        </w:rPr>
        <w:t>Respuesta al Cliente:</w:t>
      </w:r>
      <w:r w:rsidRPr="00743045">
        <w:t xml:space="preserve"> Contactar al cliente lo antes posible para informarles que su queja está siendo atendida y proporcionar una solución o compensación cuando sea necesario.</w:t>
      </w:r>
    </w:p>
    <w:p w:rsidR="00EC740A" w:rsidRPr="00743045" w:rsidRDefault="00EC740A" w:rsidP="00EC740A">
      <w:pPr>
        <w:pStyle w:val="NormalWeb"/>
        <w:numPr>
          <w:ilvl w:val="0"/>
          <w:numId w:val="95"/>
        </w:numPr>
        <w:rPr>
          <w:rFonts w:ascii="Arial" w:hAnsi="Arial" w:cs="Arial"/>
        </w:rPr>
      </w:pPr>
      <w:r w:rsidRPr="00743045">
        <w:rPr>
          <w:rStyle w:val="Textoennegrita"/>
          <w:rFonts w:ascii="Arial" w:eastAsiaTheme="majorEastAsia" w:hAnsi="Arial" w:cs="Arial"/>
        </w:rPr>
        <w:t>Implementación de Mejoras:</w:t>
      </w:r>
    </w:p>
    <w:p w:rsidR="00EC740A" w:rsidRPr="00743045" w:rsidRDefault="00EC740A" w:rsidP="00EC740A">
      <w:pPr>
        <w:numPr>
          <w:ilvl w:val="1"/>
          <w:numId w:val="95"/>
        </w:numPr>
        <w:spacing w:before="100" w:beforeAutospacing="1" w:after="100" w:afterAutospacing="1" w:line="240" w:lineRule="auto"/>
      </w:pPr>
      <w:r w:rsidRPr="00743045">
        <w:rPr>
          <w:rStyle w:val="Textoennegrita"/>
        </w:rPr>
        <w:t>Análisis de Tendencias:</w:t>
      </w:r>
      <w:r w:rsidRPr="00743045">
        <w:t xml:space="preserve"> Analizar las quejas y sugerencias recibidas para identificar tendencias comunes y áreas de mejora.</w:t>
      </w:r>
    </w:p>
    <w:p w:rsidR="00EC740A" w:rsidRPr="00743045" w:rsidRDefault="00EC740A" w:rsidP="00EC740A">
      <w:pPr>
        <w:numPr>
          <w:ilvl w:val="1"/>
          <w:numId w:val="95"/>
        </w:numPr>
        <w:spacing w:before="100" w:beforeAutospacing="1" w:after="100" w:afterAutospacing="1" w:line="240" w:lineRule="auto"/>
      </w:pPr>
      <w:r w:rsidRPr="00743045">
        <w:rPr>
          <w:rStyle w:val="Textoennegrita"/>
        </w:rPr>
        <w:t>Acciones Correctivas:</w:t>
      </w:r>
      <w:r w:rsidRPr="00743045">
        <w:t xml:space="preserve"> Implementar acciones correctivas y preventivas para evitar la recurrencia de los problemas.</w:t>
      </w:r>
    </w:p>
    <w:p w:rsidR="00EC740A" w:rsidRPr="00743045" w:rsidRDefault="00EC740A" w:rsidP="00EC740A">
      <w:pPr>
        <w:pStyle w:val="Ttulo3"/>
        <w:rPr>
          <w:rFonts w:ascii="Arial" w:hAnsi="Arial" w:cs="Arial"/>
        </w:rPr>
      </w:pPr>
      <w:r w:rsidRPr="00743045">
        <w:rPr>
          <w:rFonts w:ascii="Arial" w:hAnsi="Arial" w:cs="Arial"/>
        </w:rPr>
        <w:t>5. Evaluación y Mejora Continua</w:t>
      </w:r>
    </w:p>
    <w:p w:rsidR="00EC740A" w:rsidRPr="00743045" w:rsidRDefault="00EC740A" w:rsidP="00EC740A">
      <w:pPr>
        <w:pStyle w:val="NormalWeb"/>
        <w:numPr>
          <w:ilvl w:val="0"/>
          <w:numId w:val="96"/>
        </w:numPr>
        <w:rPr>
          <w:rFonts w:ascii="Arial" w:hAnsi="Arial" w:cs="Arial"/>
        </w:rPr>
      </w:pPr>
      <w:r w:rsidRPr="00743045">
        <w:rPr>
          <w:rStyle w:val="Textoennegrita"/>
          <w:rFonts w:ascii="Arial" w:eastAsiaTheme="majorEastAsia" w:hAnsi="Arial" w:cs="Arial"/>
        </w:rPr>
        <w:t>Indicadores de Desempeño:</w:t>
      </w:r>
    </w:p>
    <w:p w:rsidR="00EC740A" w:rsidRPr="00743045" w:rsidRDefault="00EC740A" w:rsidP="00EC740A">
      <w:pPr>
        <w:numPr>
          <w:ilvl w:val="1"/>
          <w:numId w:val="96"/>
        </w:numPr>
        <w:spacing w:before="100" w:beforeAutospacing="1" w:after="100" w:afterAutospacing="1" w:line="240" w:lineRule="auto"/>
      </w:pPr>
      <w:r w:rsidRPr="00743045">
        <w:rPr>
          <w:rStyle w:val="Textoennegrita"/>
        </w:rPr>
        <w:t>Establecimiento de KPI:</w:t>
      </w:r>
      <w:r w:rsidRPr="00743045">
        <w:t xml:space="preserve"> Definir indicadores clave de desempeño (KPI) para medir la calidad del servicio al cliente, como el tiempo de respuesta, la satisfacción del cliente y la tasa de resolución de quejas.</w:t>
      </w:r>
    </w:p>
    <w:p w:rsidR="00EC740A" w:rsidRPr="00743045" w:rsidRDefault="00EC740A" w:rsidP="00EC740A">
      <w:pPr>
        <w:numPr>
          <w:ilvl w:val="1"/>
          <w:numId w:val="96"/>
        </w:numPr>
        <w:spacing w:before="100" w:beforeAutospacing="1" w:after="100" w:afterAutospacing="1" w:line="240" w:lineRule="auto"/>
      </w:pPr>
      <w:r w:rsidRPr="00743045">
        <w:rPr>
          <w:rStyle w:val="Textoennegrita"/>
        </w:rPr>
        <w:t>Monitoreo Regular:</w:t>
      </w:r>
      <w:r w:rsidRPr="00743045">
        <w:t xml:space="preserve"> Monitorear regularmente estos indicadores para evaluar el desempeño y hacer ajustes necesarios.</w:t>
      </w:r>
    </w:p>
    <w:p w:rsidR="00EC740A" w:rsidRPr="00743045" w:rsidRDefault="00EC740A" w:rsidP="00EC740A">
      <w:pPr>
        <w:pStyle w:val="NormalWeb"/>
        <w:numPr>
          <w:ilvl w:val="0"/>
          <w:numId w:val="96"/>
        </w:numPr>
        <w:rPr>
          <w:rFonts w:ascii="Arial" w:hAnsi="Arial" w:cs="Arial"/>
        </w:rPr>
      </w:pPr>
      <w:r w:rsidRPr="00743045">
        <w:rPr>
          <w:rStyle w:val="Textoennegrita"/>
          <w:rFonts w:ascii="Arial" w:eastAsiaTheme="majorEastAsia" w:hAnsi="Arial" w:cs="Arial"/>
        </w:rPr>
        <w:t>Capacitación Continua:</w:t>
      </w:r>
    </w:p>
    <w:p w:rsidR="00EC740A" w:rsidRPr="00743045" w:rsidRDefault="00EC740A" w:rsidP="00EC740A">
      <w:pPr>
        <w:numPr>
          <w:ilvl w:val="1"/>
          <w:numId w:val="96"/>
        </w:numPr>
        <w:spacing w:before="100" w:beforeAutospacing="1" w:after="100" w:afterAutospacing="1" w:line="240" w:lineRule="auto"/>
      </w:pPr>
      <w:r w:rsidRPr="00743045">
        <w:rPr>
          <w:rStyle w:val="Textoennegrita"/>
        </w:rPr>
        <w:t>Programas de Capacitación:</w:t>
      </w:r>
      <w:r w:rsidRPr="00743045">
        <w:t xml:space="preserve"> Ofrecer programas de capacitación continua para el personal en técnicas de atención al cliente, manejo de quejas y resolución de conflictos.</w:t>
      </w:r>
    </w:p>
    <w:p w:rsidR="00EC740A" w:rsidRPr="00743045" w:rsidRDefault="00EC740A" w:rsidP="00EC740A">
      <w:pPr>
        <w:numPr>
          <w:ilvl w:val="1"/>
          <w:numId w:val="96"/>
        </w:numPr>
        <w:spacing w:before="100" w:beforeAutospacing="1" w:after="100" w:afterAutospacing="1" w:line="240" w:lineRule="auto"/>
      </w:pPr>
      <w:r w:rsidRPr="00743045">
        <w:rPr>
          <w:rStyle w:val="Textoennegrita"/>
        </w:rPr>
        <w:lastRenderedPageBreak/>
        <w:t>Evaluaciones Periódicas:</w:t>
      </w:r>
      <w:r w:rsidRPr="00743045">
        <w:t xml:space="preserve"> Realizar evaluaciones periódicas del personal para asegurar que mantengan altos estándares de servicio.</w:t>
      </w:r>
    </w:p>
    <w:p w:rsidR="00EC740A" w:rsidRPr="00743045" w:rsidRDefault="00EC740A" w:rsidP="00EC740A">
      <w:pPr>
        <w:pStyle w:val="NormalWeb"/>
        <w:numPr>
          <w:ilvl w:val="0"/>
          <w:numId w:val="96"/>
        </w:numPr>
        <w:rPr>
          <w:rFonts w:ascii="Arial" w:hAnsi="Arial" w:cs="Arial"/>
        </w:rPr>
      </w:pPr>
      <w:r w:rsidRPr="00743045">
        <w:rPr>
          <w:rStyle w:val="Textoennegrita"/>
          <w:rFonts w:ascii="Arial" w:eastAsiaTheme="majorEastAsia" w:hAnsi="Arial" w:cs="Arial"/>
        </w:rPr>
        <w:t>Innovación en el Servicio:</w:t>
      </w:r>
    </w:p>
    <w:p w:rsidR="00EC740A" w:rsidRPr="00743045" w:rsidRDefault="00EC740A" w:rsidP="00EC740A">
      <w:pPr>
        <w:numPr>
          <w:ilvl w:val="1"/>
          <w:numId w:val="96"/>
        </w:numPr>
        <w:spacing w:before="100" w:beforeAutospacing="1" w:after="100" w:afterAutospacing="1" w:line="240" w:lineRule="auto"/>
      </w:pPr>
      <w:r w:rsidRPr="00743045">
        <w:rPr>
          <w:rStyle w:val="Textoennegrita"/>
        </w:rPr>
        <w:t>Adopción de Nuevas Tecnologías:</w:t>
      </w:r>
      <w:r w:rsidRPr="00743045">
        <w:t xml:space="preserve"> Explorar y adoptar nuevas tecnologías que puedan mejorar la experiencia del cliente, como sistemas de gestión de relaciones con clientes (CRM) y herramientas de </w:t>
      </w:r>
      <w:proofErr w:type="spellStart"/>
      <w:r w:rsidRPr="00743045">
        <w:t>feedback</w:t>
      </w:r>
      <w:proofErr w:type="spellEnd"/>
      <w:r w:rsidRPr="00743045">
        <w:t xml:space="preserve"> en tiempo real.</w:t>
      </w:r>
    </w:p>
    <w:p w:rsidR="00EC740A" w:rsidRPr="00743045" w:rsidRDefault="00EC740A" w:rsidP="00EC740A">
      <w:pPr>
        <w:numPr>
          <w:ilvl w:val="1"/>
          <w:numId w:val="96"/>
        </w:numPr>
        <w:spacing w:before="100" w:beforeAutospacing="1" w:after="100" w:afterAutospacing="1" w:line="240" w:lineRule="auto"/>
      </w:pPr>
      <w:r w:rsidRPr="00743045">
        <w:rPr>
          <w:rStyle w:val="Textoennegrita"/>
        </w:rPr>
        <w:t>Propuestas Innovadoras:</w:t>
      </w:r>
      <w:r w:rsidRPr="00743045">
        <w:t xml:space="preserve"> Desarrollar nuevas propuestas y servicios basados en las necesidades y preferencias cambiantes de los clientes.</w:t>
      </w:r>
    </w:p>
    <w:p w:rsidR="00EC740A" w:rsidRPr="00743045" w:rsidRDefault="00EC740A" w:rsidP="00EC740A">
      <w:pPr>
        <w:spacing w:after="0"/>
      </w:pPr>
    </w:p>
    <w:p w:rsidR="00EC740A" w:rsidRPr="00743045" w:rsidRDefault="00F12D48" w:rsidP="00EC740A">
      <w:pPr>
        <w:spacing w:after="0"/>
      </w:pPr>
      <w:r>
        <w:pict>
          <v:rect id="_x0000_i1035" style="width:0;height:1.5pt" o:hralign="center" o:hrstd="t" o:hr="t" fillcolor="#a0a0a0" stroked="f"/>
        </w:pict>
      </w:r>
    </w:p>
    <w:p w:rsidR="00EC740A" w:rsidRPr="00743045" w:rsidRDefault="00EC740A" w:rsidP="00EC740A">
      <w:pPr>
        <w:pStyle w:val="NormalWeb"/>
        <w:rPr>
          <w:rFonts w:ascii="Arial" w:hAnsi="Arial" w:cs="Arial"/>
        </w:rPr>
      </w:pPr>
      <w:r w:rsidRPr="00743045">
        <w:rPr>
          <w:rFonts w:ascii="Arial" w:hAnsi="Arial" w:cs="Arial"/>
        </w:rPr>
        <w:t>La atención al cliente es un pilar fundamental para el éxito de nuestra empresa de catering. Siguiendo estos procedimientos, podemos asegurar que nuestros clientes reciben un servicio excepcional, generando confianza y lealtad a largo plazo.</w:t>
      </w:r>
    </w:p>
    <w:p w:rsidR="00EC740A" w:rsidRDefault="00EC740A"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Pr="00743045" w:rsidRDefault="00844898" w:rsidP="00EC740A"/>
    <w:p w:rsidR="00EC740A" w:rsidRPr="00743045" w:rsidRDefault="00EC740A" w:rsidP="00EC740A">
      <w:pPr>
        <w:pStyle w:val="Ttulo2"/>
        <w:rPr>
          <w:rFonts w:ascii="Arial" w:hAnsi="Arial" w:cs="Arial"/>
        </w:rPr>
      </w:pPr>
      <w:r w:rsidRPr="00743045">
        <w:rPr>
          <w:rFonts w:ascii="Arial" w:hAnsi="Arial" w:cs="Arial"/>
        </w:rPr>
        <w:lastRenderedPageBreak/>
        <w:t>Manejo de Sugerencias y Quejas</w:t>
      </w:r>
    </w:p>
    <w:p w:rsidR="00EC740A" w:rsidRPr="00743045" w:rsidRDefault="00EC740A" w:rsidP="00EC740A">
      <w:pPr>
        <w:pStyle w:val="NormalWeb"/>
        <w:rPr>
          <w:rFonts w:ascii="Arial" w:hAnsi="Arial" w:cs="Arial"/>
        </w:rPr>
      </w:pPr>
      <w:r w:rsidRPr="00743045">
        <w:rPr>
          <w:rFonts w:ascii="Arial" w:hAnsi="Arial" w:cs="Arial"/>
        </w:rPr>
        <w:t>El manejo de sugerencias y quejas es crucial para mejorar continuamente nuestros servicios y garantizar la satisfacción del cliente. Un sistema bien estructurado para recibir, evaluar y responder a las sugerencias y quejas permite no solo resolver problemas, sino también identificar oportunidades de mejora y fortalecer la relación con nuestros clientes.</w:t>
      </w:r>
    </w:p>
    <w:p w:rsidR="00EC740A" w:rsidRPr="00743045" w:rsidRDefault="00EC740A" w:rsidP="00EC740A">
      <w:pPr>
        <w:pStyle w:val="Ttulo3"/>
        <w:rPr>
          <w:rFonts w:ascii="Arial" w:hAnsi="Arial" w:cs="Arial"/>
        </w:rPr>
      </w:pPr>
      <w:r w:rsidRPr="00743045">
        <w:rPr>
          <w:rFonts w:ascii="Arial" w:hAnsi="Arial" w:cs="Arial"/>
        </w:rPr>
        <w:t>1. Recepción de Sugerencias y Quejas</w:t>
      </w:r>
    </w:p>
    <w:p w:rsidR="00EC740A" w:rsidRPr="00743045" w:rsidRDefault="00EC740A" w:rsidP="00EC740A">
      <w:pPr>
        <w:pStyle w:val="Ttulo4"/>
        <w:rPr>
          <w:rFonts w:ascii="Arial" w:hAnsi="Arial" w:cs="Arial"/>
          <w:i w:val="0"/>
          <w:iCs w:val="0"/>
        </w:rPr>
      </w:pPr>
      <w:r w:rsidRPr="00743045">
        <w:rPr>
          <w:rFonts w:ascii="Arial" w:hAnsi="Arial" w:cs="Arial"/>
          <w:i w:val="0"/>
          <w:iCs w:val="0"/>
        </w:rPr>
        <w:t>1.1 Canales de Comunicación</w:t>
      </w:r>
    </w:p>
    <w:p w:rsidR="00EC740A" w:rsidRPr="00743045" w:rsidRDefault="00EC740A" w:rsidP="00EC740A">
      <w:pPr>
        <w:numPr>
          <w:ilvl w:val="0"/>
          <w:numId w:val="98"/>
        </w:numPr>
        <w:spacing w:before="100" w:beforeAutospacing="1" w:after="100" w:afterAutospacing="1" w:line="240" w:lineRule="auto"/>
      </w:pPr>
      <w:r w:rsidRPr="00743045">
        <w:rPr>
          <w:rStyle w:val="Textoennegrita"/>
        </w:rPr>
        <w:t>Teléfono:</w:t>
      </w:r>
      <w:r w:rsidRPr="00743045">
        <w:t xml:space="preserve"> Proveer un número de teléfono directo donde los clientes puedan llamar para expresar sus sugerencias o quejas.</w:t>
      </w:r>
    </w:p>
    <w:p w:rsidR="00EC740A" w:rsidRPr="00743045" w:rsidRDefault="00EC740A" w:rsidP="00EC740A">
      <w:pPr>
        <w:numPr>
          <w:ilvl w:val="0"/>
          <w:numId w:val="98"/>
        </w:numPr>
        <w:spacing w:before="100" w:beforeAutospacing="1" w:after="100" w:afterAutospacing="1" w:line="240" w:lineRule="auto"/>
      </w:pPr>
      <w:r w:rsidRPr="00743045">
        <w:rPr>
          <w:rStyle w:val="Textoennegrita"/>
        </w:rPr>
        <w:t>Correo Electrónico:</w:t>
      </w:r>
      <w:r w:rsidRPr="00743045">
        <w:t xml:space="preserve"> Ofrecer una dirección de correo electrónico específica para la recepción de sugerencias y quejas.</w:t>
      </w:r>
    </w:p>
    <w:p w:rsidR="00EC740A" w:rsidRPr="00743045" w:rsidRDefault="00EC740A" w:rsidP="00EC740A">
      <w:pPr>
        <w:numPr>
          <w:ilvl w:val="0"/>
          <w:numId w:val="98"/>
        </w:numPr>
        <w:spacing w:before="100" w:beforeAutospacing="1" w:after="100" w:afterAutospacing="1" w:line="240" w:lineRule="auto"/>
      </w:pPr>
      <w:r w:rsidRPr="00743045">
        <w:rPr>
          <w:rStyle w:val="Textoennegrita"/>
        </w:rPr>
        <w:t>Formulario en Línea:</w:t>
      </w:r>
      <w:r w:rsidRPr="00743045">
        <w:t xml:space="preserve"> Implementar un formulario en nuestra página web donde los clientes puedan enviar sus comentarios de manera fácil y rápida.</w:t>
      </w:r>
    </w:p>
    <w:p w:rsidR="00EC740A" w:rsidRPr="00743045" w:rsidRDefault="00EC740A" w:rsidP="00EC740A">
      <w:pPr>
        <w:numPr>
          <w:ilvl w:val="0"/>
          <w:numId w:val="98"/>
        </w:numPr>
        <w:spacing w:before="100" w:beforeAutospacing="1" w:after="100" w:afterAutospacing="1" w:line="240" w:lineRule="auto"/>
      </w:pPr>
      <w:r w:rsidRPr="00743045">
        <w:rPr>
          <w:rStyle w:val="Textoennegrita"/>
        </w:rPr>
        <w:t>Presencial:</w:t>
      </w:r>
      <w:r w:rsidRPr="00743045">
        <w:t xml:space="preserve"> Aceptar sugerencias y quejas de manera presencial durante y después de los eventos, asegurando que el personal esté capacitado para recibirlas adecuadamente.</w:t>
      </w:r>
    </w:p>
    <w:p w:rsidR="00EC740A" w:rsidRPr="00743045" w:rsidRDefault="00EC740A" w:rsidP="00EC740A">
      <w:pPr>
        <w:pStyle w:val="Ttulo4"/>
        <w:rPr>
          <w:rFonts w:ascii="Arial" w:hAnsi="Arial" w:cs="Arial"/>
          <w:i w:val="0"/>
          <w:iCs w:val="0"/>
        </w:rPr>
      </w:pPr>
      <w:r w:rsidRPr="00743045">
        <w:rPr>
          <w:rFonts w:ascii="Arial" w:hAnsi="Arial" w:cs="Arial"/>
          <w:i w:val="0"/>
          <w:iCs w:val="0"/>
        </w:rPr>
        <w:t>1.2 Registro de Sugerencias y Quejas</w:t>
      </w:r>
    </w:p>
    <w:p w:rsidR="00EC740A" w:rsidRPr="00743045" w:rsidRDefault="00EC740A" w:rsidP="00EC740A">
      <w:pPr>
        <w:numPr>
          <w:ilvl w:val="0"/>
          <w:numId w:val="99"/>
        </w:numPr>
        <w:spacing w:before="100" w:beforeAutospacing="1" w:after="100" w:afterAutospacing="1" w:line="240" w:lineRule="auto"/>
      </w:pPr>
      <w:r w:rsidRPr="00743045">
        <w:rPr>
          <w:rStyle w:val="Textoennegrita"/>
        </w:rPr>
        <w:t>Sistema Centralizado:</w:t>
      </w:r>
      <w:r w:rsidRPr="00743045">
        <w:t xml:space="preserve"> Utilizar un sistema centralizado para registrar todas las sugerencias y quejas recibidas, asegurando que se documenten de manera organizada y accesible.</w:t>
      </w:r>
    </w:p>
    <w:p w:rsidR="00EC740A" w:rsidRPr="00743045" w:rsidRDefault="00EC740A" w:rsidP="00EC740A">
      <w:pPr>
        <w:numPr>
          <w:ilvl w:val="0"/>
          <w:numId w:val="99"/>
        </w:numPr>
        <w:spacing w:before="100" w:beforeAutospacing="1" w:after="100" w:afterAutospacing="1" w:line="240" w:lineRule="auto"/>
      </w:pPr>
      <w:r w:rsidRPr="00743045">
        <w:rPr>
          <w:rStyle w:val="Textoennegrita"/>
        </w:rPr>
        <w:t>Datos Requeridos:</w:t>
      </w:r>
      <w:r w:rsidRPr="00743045">
        <w:t xml:space="preserve"> Incluir información detallada en cada registro, como la fecha, nombre del cliente, contacto, descripción de la sugerencia o queja, y cualquier documento o evidencia relevante.</w:t>
      </w:r>
    </w:p>
    <w:p w:rsidR="00EC740A" w:rsidRPr="00743045" w:rsidRDefault="00EC740A" w:rsidP="00EC740A">
      <w:pPr>
        <w:numPr>
          <w:ilvl w:val="0"/>
          <w:numId w:val="99"/>
        </w:numPr>
        <w:spacing w:before="100" w:beforeAutospacing="1" w:after="100" w:afterAutospacing="1" w:line="240" w:lineRule="auto"/>
      </w:pPr>
      <w:r w:rsidRPr="00743045">
        <w:rPr>
          <w:rStyle w:val="Textoennegrita"/>
        </w:rPr>
        <w:t>Clasificación:</w:t>
      </w:r>
      <w:r w:rsidRPr="00743045">
        <w:t xml:space="preserve"> Clasificar las sugerencias y quejas por tipo y urgencia para facilitar su evaluación y resolución.</w:t>
      </w:r>
    </w:p>
    <w:p w:rsidR="00EC740A" w:rsidRPr="00743045" w:rsidRDefault="00EC740A" w:rsidP="00EC740A">
      <w:pPr>
        <w:pStyle w:val="Ttulo3"/>
        <w:rPr>
          <w:rFonts w:ascii="Arial" w:hAnsi="Arial" w:cs="Arial"/>
        </w:rPr>
      </w:pPr>
      <w:r w:rsidRPr="00743045">
        <w:rPr>
          <w:rFonts w:ascii="Arial" w:hAnsi="Arial" w:cs="Arial"/>
        </w:rPr>
        <w:t>2. Evaluación de Sugerencias y Quejas</w:t>
      </w:r>
    </w:p>
    <w:p w:rsidR="00EC740A" w:rsidRPr="00743045" w:rsidRDefault="00EC740A" w:rsidP="00EC740A">
      <w:pPr>
        <w:pStyle w:val="Ttulo4"/>
        <w:rPr>
          <w:rFonts w:ascii="Arial" w:hAnsi="Arial" w:cs="Arial"/>
          <w:i w:val="0"/>
          <w:iCs w:val="0"/>
        </w:rPr>
      </w:pPr>
      <w:r w:rsidRPr="00743045">
        <w:rPr>
          <w:rFonts w:ascii="Arial" w:hAnsi="Arial" w:cs="Arial"/>
          <w:i w:val="0"/>
          <w:iCs w:val="0"/>
        </w:rPr>
        <w:t>2.1 Análisis Inicial</w:t>
      </w:r>
    </w:p>
    <w:p w:rsidR="00EC740A" w:rsidRPr="00743045" w:rsidRDefault="00EC740A" w:rsidP="00EC740A">
      <w:pPr>
        <w:numPr>
          <w:ilvl w:val="0"/>
          <w:numId w:val="100"/>
        </w:numPr>
        <w:spacing w:before="100" w:beforeAutospacing="1" w:after="100" w:afterAutospacing="1" w:line="240" w:lineRule="auto"/>
      </w:pPr>
      <w:r w:rsidRPr="00743045">
        <w:rPr>
          <w:rStyle w:val="Textoennegrita"/>
        </w:rPr>
        <w:t>Revisión:</w:t>
      </w:r>
      <w:r w:rsidRPr="00743045">
        <w:t xml:space="preserve"> Revisar cada sugerencia o queja de manera inmediata para entender su naturaleza y gravedad.</w:t>
      </w:r>
    </w:p>
    <w:p w:rsidR="00EC740A" w:rsidRPr="00743045" w:rsidRDefault="00EC740A" w:rsidP="00EC740A">
      <w:pPr>
        <w:numPr>
          <w:ilvl w:val="0"/>
          <w:numId w:val="100"/>
        </w:numPr>
        <w:spacing w:before="100" w:beforeAutospacing="1" w:after="100" w:afterAutospacing="1" w:line="240" w:lineRule="auto"/>
      </w:pPr>
      <w:r w:rsidRPr="00743045">
        <w:rPr>
          <w:rStyle w:val="Textoennegrita"/>
        </w:rPr>
        <w:t>Investigación:</w:t>
      </w:r>
      <w:r w:rsidRPr="00743045">
        <w:t xml:space="preserve"> Investigar a fondo cada queja, recolectando información adicional de las partes involucradas (</w:t>
      </w:r>
      <w:proofErr w:type="spellStart"/>
      <w:r w:rsidRPr="00743045">
        <w:t>e.g</w:t>
      </w:r>
      <w:proofErr w:type="spellEnd"/>
      <w:r w:rsidRPr="00743045">
        <w:t>., personal, proveedores) y revisando registros pertinentes (</w:t>
      </w:r>
      <w:proofErr w:type="spellStart"/>
      <w:r w:rsidRPr="00743045">
        <w:t>e.g</w:t>
      </w:r>
      <w:proofErr w:type="spellEnd"/>
      <w:r w:rsidRPr="00743045">
        <w:t>., pedidos, eventos).</w:t>
      </w:r>
    </w:p>
    <w:p w:rsidR="00EC740A" w:rsidRPr="00743045" w:rsidRDefault="00EC740A" w:rsidP="00EC740A">
      <w:pPr>
        <w:numPr>
          <w:ilvl w:val="0"/>
          <w:numId w:val="100"/>
        </w:numPr>
        <w:spacing w:before="100" w:beforeAutospacing="1" w:after="100" w:afterAutospacing="1" w:line="240" w:lineRule="auto"/>
      </w:pPr>
      <w:r w:rsidRPr="00743045">
        <w:rPr>
          <w:rStyle w:val="Textoennegrita"/>
        </w:rPr>
        <w:t>Documentación:</w:t>
      </w:r>
      <w:r w:rsidRPr="00743045">
        <w:t xml:space="preserve"> Documentar todas las observaciones y hallazgos de la investigación, asegurando un registro completo y detallado.</w:t>
      </w:r>
    </w:p>
    <w:p w:rsidR="00EC740A" w:rsidRPr="00743045" w:rsidRDefault="00EC740A" w:rsidP="00EC740A">
      <w:pPr>
        <w:pStyle w:val="Ttulo4"/>
        <w:rPr>
          <w:rFonts w:ascii="Arial" w:hAnsi="Arial" w:cs="Arial"/>
          <w:i w:val="0"/>
          <w:iCs w:val="0"/>
        </w:rPr>
      </w:pPr>
      <w:r w:rsidRPr="00743045">
        <w:rPr>
          <w:rFonts w:ascii="Arial" w:hAnsi="Arial" w:cs="Arial"/>
          <w:i w:val="0"/>
          <w:iCs w:val="0"/>
        </w:rPr>
        <w:t>2.2 Clasificación y Priorización</w:t>
      </w:r>
    </w:p>
    <w:p w:rsidR="00EC740A" w:rsidRPr="00743045" w:rsidRDefault="00EC740A" w:rsidP="00EC740A">
      <w:pPr>
        <w:numPr>
          <w:ilvl w:val="0"/>
          <w:numId w:val="101"/>
        </w:numPr>
        <w:spacing w:before="100" w:beforeAutospacing="1" w:after="100" w:afterAutospacing="1" w:line="240" w:lineRule="auto"/>
      </w:pPr>
      <w:r w:rsidRPr="00743045">
        <w:rPr>
          <w:rStyle w:val="Textoennegrita"/>
        </w:rPr>
        <w:t>Impacto:</w:t>
      </w:r>
      <w:r w:rsidRPr="00743045">
        <w:t xml:space="preserve"> Evaluar el impacto de la sugerencia o queja en términos de satisfacción del cliente, calidad del servicio y reputación de la empresa.</w:t>
      </w:r>
    </w:p>
    <w:p w:rsidR="00EC740A" w:rsidRPr="00743045" w:rsidRDefault="00EC740A" w:rsidP="00EC740A">
      <w:pPr>
        <w:numPr>
          <w:ilvl w:val="0"/>
          <w:numId w:val="101"/>
        </w:numPr>
        <w:spacing w:before="100" w:beforeAutospacing="1" w:after="100" w:afterAutospacing="1" w:line="240" w:lineRule="auto"/>
      </w:pPr>
      <w:r w:rsidRPr="00743045">
        <w:rPr>
          <w:rStyle w:val="Textoennegrita"/>
        </w:rPr>
        <w:lastRenderedPageBreak/>
        <w:t>Urgencia:</w:t>
      </w:r>
      <w:r w:rsidRPr="00743045">
        <w:t xml:space="preserve"> Priorizar las quejas y sugerencias que requieran una acción inmediata, como aquellas que afectan directamente la seguridad alimentaria o la experiencia del cliente.</w:t>
      </w:r>
    </w:p>
    <w:p w:rsidR="00EC740A" w:rsidRPr="00743045" w:rsidRDefault="00EC740A" w:rsidP="00EC740A">
      <w:pPr>
        <w:numPr>
          <w:ilvl w:val="0"/>
          <w:numId w:val="101"/>
        </w:numPr>
        <w:spacing w:before="100" w:beforeAutospacing="1" w:after="100" w:afterAutospacing="1" w:line="240" w:lineRule="auto"/>
      </w:pPr>
      <w:r w:rsidRPr="00743045">
        <w:rPr>
          <w:rStyle w:val="Textoennegrita"/>
        </w:rPr>
        <w:t>Asignación de Responsabilidades:</w:t>
      </w:r>
      <w:r w:rsidRPr="00743045">
        <w:t xml:space="preserve"> Asignar la responsabilidad de la resolución de cada caso a los miembros del equipo correspondientes, asegurando una respuesta rápida y efectiva.</w:t>
      </w:r>
    </w:p>
    <w:p w:rsidR="00EC740A" w:rsidRPr="00743045" w:rsidRDefault="00EC740A" w:rsidP="00EC740A">
      <w:pPr>
        <w:pStyle w:val="Ttulo3"/>
        <w:rPr>
          <w:rFonts w:ascii="Arial" w:hAnsi="Arial" w:cs="Arial"/>
        </w:rPr>
      </w:pPr>
      <w:r w:rsidRPr="00743045">
        <w:rPr>
          <w:rFonts w:ascii="Arial" w:hAnsi="Arial" w:cs="Arial"/>
        </w:rPr>
        <w:t>3. Respuesta al Cliente</w:t>
      </w:r>
    </w:p>
    <w:p w:rsidR="00EC740A" w:rsidRPr="00743045" w:rsidRDefault="00EC740A" w:rsidP="00EC740A">
      <w:pPr>
        <w:pStyle w:val="Ttulo4"/>
        <w:rPr>
          <w:rFonts w:ascii="Arial" w:hAnsi="Arial" w:cs="Arial"/>
          <w:i w:val="0"/>
          <w:iCs w:val="0"/>
        </w:rPr>
      </w:pPr>
      <w:r w:rsidRPr="00743045">
        <w:rPr>
          <w:rFonts w:ascii="Arial" w:hAnsi="Arial" w:cs="Arial"/>
          <w:i w:val="0"/>
          <w:iCs w:val="0"/>
        </w:rPr>
        <w:t>3.1 Comunicación Inicial</w:t>
      </w:r>
    </w:p>
    <w:p w:rsidR="00EC740A" w:rsidRPr="00743045" w:rsidRDefault="00EC740A" w:rsidP="00EC740A">
      <w:pPr>
        <w:numPr>
          <w:ilvl w:val="0"/>
          <w:numId w:val="102"/>
        </w:numPr>
        <w:spacing w:before="100" w:beforeAutospacing="1" w:after="100" w:afterAutospacing="1" w:line="240" w:lineRule="auto"/>
      </w:pPr>
      <w:r w:rsidRPr="00743045">
        <w:rPr>
          <w:rStyle w:val="Textoennegrita"/>
        </w:rPr>
        <w:t>Confirmación de Recepción:</w:t>
      </w:r>
      <w:r w:rsidRPr="00743045">
        <w:t xml:space="preserve"> Contactar al cliente lo antes posible para confirmar la recepción de su sugerencia o queja y agradecer su </w:t>
      </w:r>
      <w:proofErr w:type="spellStart"/>
      <w:r w:rsidRPr="00743045">
        <w:t>feedback</w:t>
      </w:r>
      <w:proofErr w:type="spellEnd"/>
      <w:r w:rsidRPr="00743045">
        <w:t>.</w:t>
      </w:r>
    </w:p>
    <w:p w:rsidR="00EC740A" w:rsidRPr="00743045" w:rsidRDefault="00EC740A" w:rsidP="00EC740A">
      <w:pPr>
        <w:numPr>
          <w:ilvl w:val="0"/>
          <w:numId w:val="102"/>
        </w:numPr>
        <w:spacing w:before="100" w:beforeAutospacing="1" w:after="100" w:afterAutospacing="1" w:line="240" w:lineRule="auto"/>
      </w:pPr>
      <w:r w:rsidRPr="00743045">
        <w:rPr>
          <w:rStyle w:val="Textoennegrita"/>
        </w:rPr>
        <w:t>Plazo de Respuesta:</w:t>
      </w:r>
      <w:r w:rsidRPr="00743045">
        <w:t xml:space="preserve"> Informar al cliente sobre el plazo estimado para resolver su caso y cualquier paso adicional que se tomará para investigar la situación.</w:t>
      </w:r>
    </w:p>
    <w:p w:rsidR="00EC740A" w:rsidRPr="00743045" w:rsidRDefault="00EC740A" w:rsidP="00EC740A">
      <w:pPr>
        <w:pStyle w:val="Ttulo4"/>
        <w:rPr>
          <w:rFonts w:ascii="Arial" w:hAnsi="Arial" w:cs="Arial"/>
          <w:i w:val="0"/>
          <w:iCs w:val="0"/>
        </w:rPr>
      </w:pPr>
      <w:r w:rsidRPr="00743045">
        <w:rPr>
          <w:rFonts w:ascii="Arial" w:hAnsi="Arial" w:cs="Arial"/>
          <w:i w:val="0"/>
          <w:iCs w:val="0"/>
        </w:rPr>
        <w:t>3.2 Resolución y Comunicación</w:t>
      </w:r>
    </w:p>
    <w:p w:rsidR="00EC740A" w:rsidRPr="00743045" w:rsidRDefault="00EC740A" w:rsidP="00EC740A">
      <w:pPr>
        <w:numPr>
          <w:ilvl w:val="0"/>
          <w:numId w:val="103"/>
        </w:numPr>
        <w:spacing w:before="100" w:beforeAutospacing="1" w:after="100" w:afterAutospacing="1" w:line="240" w:lineRule="auto"/>
      </w:pPr>
      <w:r w:rsidRPr="00743045">
        <w:rPr>
          <w:rStyle w:val="Textoennegrita"/>
        </w:rPr>
        <w:t>Propuesta de Solución:</w:t>
      </w:r>
      <w:r w:rsidRPr="00743045">
        <w:t xml:space="preserve"> Desarrollar una propuesta de solución que aborde de manera efectiva la queja o implemente la sugerencia recibida.</w:t>
      </w:r>
    </w:p>
    <w:p w:rsidR="00EC740A" w:rsidRPr="00743045" w:rsidRDefault="00EC740A" w:rsidP="00EC740A">
      <w:pPr>
        <w:numPr>
          <w:ilvl w:val="0"/>
          <w:numId w:val="103"/>
        </w:numPr>
        <w:spacing w:before="100" w:beforeAutospacing="1" w:after="100" w:afterAutospacing="1" w:line="240" w:lineRule="auto"/>
      </w:pPr>
      <w:r w:rsidRPr="00743045">
        <w:rPr>
          <w:rStyle w:val="Textoennegrita"/>
        </w:rPr>
        <w:t>Comunicación de la Solución:</w:t>
      </w:r>
      <w:r w:rsidRPr="00743045">
        <w:t xml:space="preserve"> Contactar al cliente para comunicar la solución propuesta, asegurando que se explique de manera clara y detallada.</w:t>
      </w:r>
    </w:p>
    <w:p w:rsidR="00EC740A" w:rsidRPr="00743045" w:rsidRDefault="00EC740A" w:rsidP="00EC740A">
      <w:pPr>
        <w:numPr>
          <w:ilvl w:val="0"/>
          <w:numId w:val="103"/>
        </w:numPr>
        <w:spacing w:before="100" w:beforeAutospacing="1" w:after="100" w:afterAutospacing="1" w:line="240" w:lineRule="auto"/>
      </w:pPr>
      <w:r w:rsidRPr="00743045">
        <w:rPr>
          <w:rStyle w:val="Textoennegrita"/>
        </w:rPr>
        <w:t>Compensación:</w:t>
      </w:r>
      <w:r w:rsidRPr="00743045">
        <w:t xml:space="preserve"> Ofrecer compensaciones apropiadas si es necesario, como descuentos en futuros servicios, reembolsos parciales o totales, o servicios adicionales gratuitos.</w:t>
      </w:r>
    </w:p>
    <w:p w:rsidR="00EC740A" w:rsidRPr="00743045" w:rsidRDefault="00EC740A" w:rsidP="00EC740A">
      <w:pPr>
        <w:pStyle w:val="Ttulo3"/>
        <w:rPr>
          <w:rFonts w:ascii="Arial" w:hAnsi="Arial" w:cs="Arial"/>
        </w:rPr>
      </w:pPr>
      <w:r w:rsidRPr="00743045">
        <w:rPr>
          <w:rFonts w:ascii="Arial" w:hAnsi="Arial" w:cs="Arial"/>
        </w:rPr>
        <w:t>4. Implementación de Mejoras</w:t>
      </w:r>
    </w:p>
    <w:p w:rsidR="00EC740A" w:rsidRPr="00743045" w:rsidRDefault="00EC740A" w:rsidP="00EC740A">
      <w:pPr>
        <w:pStyle w:val="Ttulo4"/>
        <w:rPr>
          <w:rFonts w:ascii="Arial" w:hAnsi="Arial" w:cs="Arial"/>
          <w:i w:val="0"/>
          <w:iCs w:val="0"/>
        </w:rPr>
      </w:pPr>
      <w:r w:rsidRPr="00743045">
        <w:rPr>
          <w:rFonts w:ascii="Arial" w:hAnsi="Arial" w:cs="Arial"/>
          <w:i w:val="0"/>
          <w:iCs w:val="0"/>
        </w:rPr>
        <w:t>4.1 Análisis de Tendencias</w:t>
      </w:r>
    </w:p>
    <w:p w:rsidR="00EC740A" w:rsidRPr="00743045" w:rsidRDefault="00EC740A" w:rsidP="00EC740A">
      <w:pPr>
        <w:numPr>
          <w:ilvl w:val="0"/>
          <w:numId w:val="104"/>
        </w:numPr>
        <w:spacing w:before="100" w:beforeAutospacing="1" w:after="100" w:afterAutospacing="1" w:line="240" w:lineRule="auto"/>
      </w:pPr>
      <w:r w:rsidRPr="00743045">
        <w:rPr>
          <w:rStyle w:val="Textoennegrita"/>
        </w:rPr>
        <w:t>Identificación de Patrones:</w:t>
      </w:r>
      <w:r w:rsidRPr="00743045">
        <w:t xml:space="preserve"> Analizar las sugerencias y quejas recibidas para identificar patrones o tendencias comunes que puedan indicar problemas recurrentes.</w:t>
      </w:r>
    </w:p>
    <w:p w:rsidR="00EC740A" w:rsidRPr="00743045" w:rsidRDefault="00EC740A" w:rsidP="00EC740A">
      <w:pPr>
        <w:numPr>
          <w:ilvl w:val="0"/>
          <w:numId w:val="104"/>
        </w:numPr>
        <w:spacing w:before="100" w:beforeAutospacing="1" w:after="100" w:afterAutospacing="1" w:line="240" w:lineRule="auto"/>
      </w:pPr>
      <w:r w:rsidRPr="00743045">
        <w:rPr>
          <w:rStyle w:val="Textoennegrita"/>
        </w:rPr>
        <w:t>Evaluación de Procesos:</w:t>
      </w:r>
      <w:r w:rsidRPr="00743045">
        <w:t xml:space="preserve"> Revisar los procesos internos relacionados con las quejas y sugerencias recurrentes para identificar oportunidades de mejora.</w:t>
      </w:r>
    </w:p>
    <w:p w:rsidR="00EC740A" w:rsidRPr="00743045" w:rsidRDefault="00EC740A" w:rsidP="00EC740A">
      <w:pPr>
        <w:pStyle w:val="Ttulo4"/>
        <w:rPr>
          <w:rFonts w:ascii="Arial" w:hAnsi="Arial" w:cs="Arial"/>
          <w:i w:val="0"/>
          <w:iCs w:val="0"/>
        </w:rPr>
      </w:pPr>
      <w:r w:rsidRPr="00743045">
        <w:rPr>
          <w:rFonts w:ascii="Arial" w:hAnsi="Arial" w:cs="Arial"/>
          <w:i w:val="0"/>
          <w:iCs w:val="0"/>
        </w:rPr>
        <w:t>4.2 Acciones Correctivas y Preventivas</w:t>
      </w:r>
    </w:p>
    <w:p w:rsidR="00EC740A" w:rsidRPr="00743045" w:rsidRDefault="00EC740A" w:rsidP="00EC740A">
      <w:pPr>
        <w:numPr>
          <w:ilvl w:val="0"/>
          <w:numId w:val="105"/>
        </w:numPr>
        <w:spacing w:before="100" w:beforeAutospacing="1" w:after="100" w:afterAutospacing="1" w:line="240" w:lineRule="auto"/>
      </w:pPr>
      <w:r w:rsidRPr="00743045">
        <w:rPr>
          <w:rStyle w:val="Textoennegrita"/>
        </w:rPr>
        <w:t>Desarrollo de Planes de Mejora:</w:t>
      </w:r>
      <w:r w:rsidRPr="00743045">
        <w:t xml:space="preserve"> Implementar acciones correctivas para resolver los problemas identificados y acciones preventivas para evitar que se repitan.</w:t>
      </w:r>
    </w:p>
    <w:p w:rsidR="00EC740A" w:rsidRPr="00743045" w:rsidRDefault="00EC740A" w:rsidP="00EC740A">
      <w:pPr>
        <w:numPr>
          <w:ilvl w:val="0"/>
          <w:numId w:val="105"/>
        </w:numPr>
        <w:spacing w:before="100" w:beforeAutospacing="1" w:after="100" w:afterAutospacing="1" w:line="240" w:lineRule="auto"/>
      </w:pPr>
      <w:r w:rsidRPr="00743045">
        <w:rPr>
          <w:rStyle w:val="Textoennegrita"/>
        </w:rPr>
        <w:t>Monitoreo y Evaluación:</w:t>
      </w:r>
      <w:r w:rsidRPr="00743045">
        <w:t xml:space="preserve"> Monitorear la efectividad de las acciones implementadas y realizar ajustes según sea necesario para asegurar mejoras continuas.</w:t>
      </w:r>
    </w:p>
    <w:p w:rsidR="00EC740A" w:rsidRPr="00743045" w:rsidRDefault="00EC740A" w:rsidP="00EC740A">
      <w:pPr>
        <w:pStyle w:val="Ttulo3"/>
        <w:rPr>
          <w:rFonts w:ascii="Arial" w:hAnsi="Arial" w:cs="Arial"/>
        </w:rPr>
      </w:pPr>
      <w:r w:rsidRPr="00743045">
        <w:rPr>
          <w:rFonts w:ascii="Arial" w:hAnsi="Arial" w:cs="Arial"/>
        </w:rPr>
        <w:t>5. Seguimiento y Evaluación</w:t>
      </w:r>
    </w:p>
    <w:p w:rsidR="00EC740A" w:rsidRPr="00743045" w:rsidRDefault="00EC740A" w:rsidP="00EC740A">
      <w:pPr>
        <w:pStyle w:val="Ttulo4"/>
        <w:rPr>
          <w:rFonts w:ascii="Arial" w:hAnsi="Arial" w:cs="Arial"/>
          <w:i w:val="0"/>
          <w:iCs w:val="0"/>
        </w:rPr>
      </w:pPr>
      <w:r w:rsidRPr="00743045">
        <w:rPr>
          <w:rFonts w:ascii="Arial" w:hAnsi="Arial" w:cs="Arial"/>
          <w:i w:val="0"/>
          <w:iCs w:val="0"/>
        </w:rPr>
        <w:t>5.1 Seguimiento al Cliente</w:t>
      </w:r>
    </w:p>
    <w:p w:rsidR="00EC740A" w:rsidRPr="00743045" w:rsidRDefault="00EC740A" w:rsidP="00EC740A">
      <w:pPr>
        <w:numPr>
          <w:ilvl w:val="0"/>
          <w:numId w:val="106"/>
        </w:numPr>
        <w:spacing w:before="100" w:beforeAutospacing="1" w:after="100" w:afterAutospacing="1" w:line="240" w:lineRule="auto"/>
      </w:pPr>
      <w:r w:rsidRPr="00743045">
        <w:rPr>
          <w:rStyle w:val="Textoennegrita"/>
        </w:rPr>
        <w:t>Verificación de Satisfacción:</w:t>
      </w:r>
      <w:r w:rsidRPr="00743045">
        <w:t xml:space="preserve"> Realizar un seguimiento con el cliente después de implementar la solución para asegurarse de que esté satisfecho con la resolución.</w:t>
      </w:r>
    </w:p>
    <w:p w:rsidR="00EC740A" w:rsidRPr="00743045" w:rsidRDefault="00EC740A" w:rsidP="00EC740A">
      <w:pPr>
        <w:numPr>
          <w:ilvl w:val="0"/>
          <w:numId w:val="106"/>
        </w:numPr>
        <w:spacing w:before="100" w:beforeAutospacing="1" w:after="100" w:afterAutospacing="1" w:line="240" w:lineRule="auto"/>
      </w:pPr>
      <w:proofErr w:type="spellStart"/>
      <w:r w:rsidRPr="00743045">
        <w:rPr>
          <w:rStyle w:val="Textoennegrita"/>
        </w:rPr>
        <w:lastRenderedPageBreak/>
        <w:t>Feedback</w:t>
      </w:r>
      <w:proofErr w:type="spellEnd"/>
      <w:r w:rsidRPr="00743045">
        <w:rPr>
          <w:rStyle w:val="Textoennegrita"/>
        </w:rPr>
        <w:t xml:space="preserve"> Adicional:</w:t>
      </w:r>
      <w:r w:rsidRPr="00743045">
        <w:t xml:space="preserve"> Solicitar </w:t>
      </w:r>
      <w:proofErr w:type="spellStart"/>
      <w:r w:rsidRPr="00743045">
        <w:t>feedback</w:t>
      </w:r>
      <w:proofErr w:type="spellEnd"/>
      <w:r w:rsidRPr="00743045">
        <w:t xml:space="preserve"> adicional del cliente sobre el manejo de su queja o sugerencia y cualquier otra área de mejora que desee compartir.</w:t>
      </w:r>
    </w:p>
    <w:p w:rsidR="00EC740A" w:rsidRPr="00743045" w:rsidRDefault="00EC740A" w:rsidP="00EC740A">
      <w:pPr>
        <w:pStyle w:val="Ttulo4"/>
        <w:rPr>
          <w:rFonts w:ascii="Arial" w:hAnsi="Arial" w:cs="Arial"/>
          <w:i w:val="0"/>
          <w:iCs w:val="0"/>
        </w:rPr>
      </w:pPr>
      <w:r w:rsidRPr="00743045">
        <w:rPr>
          <w:rFonts w:ascii="Arial" w:hAnsi="Arial" w:cs="Arial"/>
          <w:i w:val="0"/>
          <w:iCs w:val="0"/>
        </w:rPr>
        <w:t>5.2 Evaluación Interna</w:t>
      </w:r>
    </w:p>
    <w:p w:rsidR="00EC740A" w:rsidRPr="00743045" w:rsidRDefault="00EC740A" w:rsidP="00EC740A">
      <w:pPr>
        <w:numPr>
          <w:ilvl w:val="0"/>
          <w:numId w:val="107"/>
        </w:numPr>
        <w:spacing w:before="100" w:beforeAutospacing="1" w:after="100" w:afterAutospacing="1" w:line="240" w:lineRule="auto"/>
      </w:pPr>
      <w:r w:rsidRPr="00743045">
        <w:rPr>
          <w:rStyle w:val="Textoennegrita"/>
        </w:rPr>
        <w:t>Revisión Periódica:</w:t>
      </w:r>
      <w:r w:rsidRPr="00743045">
        <w:t xml:space="preserve"> Realizar revisiones periódicas del proceso de manejo de sugerencias y quejas para evaluar su efectividad y eficiencia.</w:t>
      </w:r>
    </w:p>
    <w:p w:rsidR="00EC740A" w:rsidRPr="00743045" w:rsidRDefault="00EC740A" w:rsidP="00EC740A">
      <w:pPr>
        <w:numPr>
          <w:ilvl w:val="0"/>
          <w:numId w:val="107"/>
        </w:numPr>
        <w:spacing w:before="100" w:beforeAutospacing="1" w:after="100" w:afterAutospacing="1" w:line="240" w:lineRule="auto"/>
      </w:pPr>
      <w:r w:rsidRPr="00743045">
        <w:rPr>
          <w:rStyle w:val="Textoennegrita"/>
        </w:rPr>
        <w:t>Capacitación Continua:</w:t>
      </w:r>
      <w:r w:rsidRPr="00743045">
        <w:t xml:space="preserve"> Proveer capacitación continua al personal sobre la gestión de sugerencias y quejas, incluyendo técnicas de comunicación efectiva y resolución de conflictos.</w:t>
      </w:r>
    </w:p>
    <w:p w:rsidR="00EC740A" w:rsidRPr="00743045" w:rsidRDefault="00EC740A" w:rsidP="00EC740A">
      <w:pPr>
        <w:numPr>
          <w:ilvl w:val="0"/>
          <w:numId w:val="107"/>
        </w:numPr>
        <w:spacing w:before="100" w:beforeAutospacing="1" w:after="100" w:afterAutospacing="1" w:line="240" w:lineRule="auto"/>
      </w:pPr>
      <w:r w:rsidRPr="00743045">
        <w:rPr>
          <w:rStyle w:val="Textoennegrita"/>
        </w:rPr>
        <w:t>Mejora Continua:</w:t>
      </w:r>
      <w:r w:rsidRPr="00743045">
        <w:t xml:space="preserve"> Revisar y actualizar regularmente los procedimientos de manejo de sugerencias y quejas para incorporar mejores prácticas y nuevas herramientas.</w:t>
      </w:r>
    </w:p>
    <w:p w:rsidR="00EC740A" w:rsidRPr="00743045" w:rsidRDefault="00F12D48" w:rsidP="00EC740A">
      <w:pPr>
        <w:spacing w:after="0"/>
      </w:pPr>
      <w:r>
        <w:pict>
          <v:rect id="_x0000_i1036" style="width:0;height:1.5pt" o:hralign="center" o:hrstd="t" o:hr="t" fillcolor="#a0a0a0" stroked="f"/>
        </w:pict>
      </w:r>
    </w:p>
    <w:p w:rsidR="00EC740A" w:rsidRPr="00743045" w:rsidRDefault="00EC740A" w:rsidP="00EC740A">
      <w:pPr>
        <w:pStyle w:val="NormalWeb"/>
        <w:rPr>
          <w:rFonts w:ascii="Arial" w:hAnsi="Arial" w:cs="Arial"/>
        </w:rPr>
      </w:pPr>
      <w:r w:rsidRPr="00743045">
        <w:rPr>
          <w:rFonts w:ascii="Arial" w:hAnsi="Arial" w:cs="Arial"/>
        </w:rPr>
        <w:t>El manejo efectivo de sugerencias y quejas es fundamental para mejorar nuestros servicios y mantener la satisfacción del cliente. Siguiendo estos procedimientos, podemos asegurar que cada comentario recibido se maneje de manera adecuada, contribuyendo a la mejora continua y al fortalecimiento de la relación con nuestros clientes.</w:t>
      </w:r>
    </w:p>
    <w:p w:rsidR="00EC740A" w:rsidRDefault="00EC740A"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Default="00844898" w:rsidP="00EC740A"/>
    <w:p w:rsidR="00844898" w:rsidRPr="00743045" w:rsidRDefault="00844898" w:rsidP="00EC740A"/>
    <w:p w:rsidR="00EC740A" w:rsidRPr="00743045" w:rsidRDefault="00EC740A" w:rsidP="00EC740A">
      <w:pPr>
        <w:pStyle w:val="Ttulo2"/>
        <w:rPr>
          <w:rFonts w:ascii="Arial" w:hAnsi="Arial" w:cs="Arial"/>
        </w:rPr>
      </w:pPr>
      <w:r w:rsidRPr="00743045">
        <w:rPr>
          <w:rFonts w:ascii="Arial" w:hAnsi="Arial" w:cs="Arial"/>
        </w:rPr>
        <w:lastRenderedPageBreak/>
        <w:t>Evaluación y Mejora Continua</w:t>
      </w:r>
    </w:p>
    <w:p w:rsidR="00EC740A" w:rsidRPr="00743045" w:rsidRDefault="00EC740A" w:rsidP="00EC740A">
      <w:pPr>
        <w:pStyle w:val="NormalWeb"/>
        <w:rPr>
          <w:rFonts w:ascii="Arial" w:hAnsi="Arial" w:cs="Arial"/>
        </w:rPr>
      </w:pPr>
      <w:r w:rsidRPr="00743045">
        <w:rPr>
          <w:rFonts w:ascii="Arial" w:hAnsi="Arial" w:cs="Arial"/>
        </w:rPr>
        <w:t>La evaluación y mejora continua son procesos esenciales para mantener y elevar la calidad de nuestros servicios de catering. Estos procesos permiten identificar áreas de mejora, implementar cambios efectivos y asegurar que nuestra empresa se mantenga competitiva y alineada con las expectativas de nuestros clientes.</w:t>
      </w:r>
    </w:p>
    <w:p w:rsidR="00EC740A" w:rsidRPr="00743045" w:rsidRDefault="00EC740A" w:rsidP="00EC740A">
      <w:pPr>
        <w:pStyle w:val="Ttulo3"/>
        <w:rPr>
          <w:rFonts w:ascii="Arial" w:hAnsi="Arial" w:cs="Arial"/>
        </w:rPr>
      </w:pPr>
      <w:r w:rsidRPr="00743045">
        <w:rPr>
          <w:rFonts w:ascii="Arial" w:hAnsi="Arial" w:cs="Arial"/>
        </w:rPr>
        <w:t>1. Evaluación de Desempeño</w:t>
      </w:r>
    </w:p>
    <w:p w:rsidR="00EC740A" w:rsidRPr="00743045" w:rsidRDefault="00EC740A" w:rsidP="00EC740A">
      <w:pPr>
        <w:pStyle w:val="Ttulo4"/>
        <w:rPr>
          <w:rFonts w:ascii="Arial" w:hAnsi="Arial" w:cs="Arial"/>
          <w:i w:val="0"/>
          <w:iCs w:val="0"/>
        </w:rPr>
      </w:pPr>
      <w:r w:rsidRPr="00743045">
        <w:rPr>
          <w:rFonts w:ascii="Arial" w:hAnsi="Arial" w:cs="Arial"/>
          <w:i w:val="0"/>
          <w:iCs w:val="0"/>
        </w:rPr>
        <w:t>1.1 Indicadores de Desempeño (KPI)</w:t>
      </w:r>
    </w:p>
    <w:p w:rsidR="00EC740A" w:rsidRPr="00743045" w:rsidRDefault="00EC740A" w:rsidP="00EC740A">
      <w:pPr>
        <w:pStyle w:val="NormalWeb"/>
        <w:numPr>
          <w:ilvl w:val="0"/>
          <w:numId w:val="109"/>
        </w:numPr>
        <w:rPr>
          <w:rFonts w:ascii="Arial" w:hAnsi="Arial" w:cs="Arial"/>
        </w:rPr>
      </w:pPr>
      <w:r w:rsidRPr="00743045">
        <w:rPr>
          <w:rStyle w:val="Textoennegrita"/>
          <w:rFonts w:ascii="Arial" w:eastAsiaTheme="majorEastAsia" w:hAnsi="Arial" w:cs="Arial"/>
        </w:rPr>
        <w:t>Definición de KPI:</w:t>
      </w:r>
      <w:r w:rsidRPr="00743045">
        <w:rPr>
          <w:rFonts w:ascii="Arial" w:hAnsi="Arial" w:cs="Arial"/>
        </w:rPr>
        <w:t xml:space="preserve"> Establecer indicadores clave de desempeño (KPI) que permitan medir la eficiencia y calidad del servicio en diversas áreas, tales como:</w:t>
      </w:r>
    </w:p>
    <w:p w:rsidR="00EC740A" w:rsidRPr="00743045" w:rsidRDefault="00EC740A" w:rsidP="00EC740A">
      <w:pPr>
        <w:numPr>
          <w:ilvl w:val="1"/>
          <w:numId w:val="109"/>
        </w:numPr>
        <w:spacing w:before="100" w:beforeAutospacing="1" w:after="100" w:afterAutospacing="1" w:line="240" w:lineRule="auto"/>
      </w:pPr>
      <w:r w:rsidRPr="00743045">
        <w:rPr>
          <w:rStyle w:val="Textoennegrita"/>
        </w:rPr>
        <w:t>Satisfacción del Cliente:</w:t>
      </w:r>
      <w:r w:rsidRPr="00743045">
        <w:t xml:space="preserve"> Medida a través de encuestas y </w:t>
      </w:r>
      <w:proofErr w:type="spellStart"/>
      <w:r w:rsidRPr="00743045">
        <w:t>feedback</w:t>
      </w:r>
      <w:proofErr w:type="spellEnd"/>
      <w:r w:rsidRPr="00743045">
        <w:t xml:space="preserve"> directo.</w:t>
      </w:r>
    </w:p>
    <w:p w:rsidR="00EC740A" w:rsidRPr="00743045" w:rsidRDefault="00EC740A" w:rsidP="00EC740A">
      <w:pPr>
        <w:numPr>
          <w:ilvl w:val="1"/>
          <w:numId w:val="109"/>
        </w:numPr>
        <w:spacing w:before="100" w:beforeAutospacing="1" w:after="100" w:afterAutospacing="1" w:line="240" w:lineRule="auto"/>
      </w:pPr>
      <w:r w:rsidRPr="00743045">
        <w:rPr>
          <w:rStyle w:val="Textoennegrita"/>
        </w:rPr>
        <w:t>Puntualidad en las Entregas:</w:t>
      </w:r>
      <w:r w:rsidRPr="00743045">
        <w:t xml:space="preserve"> Porcentaje de entregas realizadas a tiempo.</w:t>
      </w:r>
    </w:p>
    <w:p w:rsidR="00EC740A" w:rsidRPr="00743045" w:rsidRDefault="00EC740A" w:rsidP="00EC740A">
      <w:pPr>
        <w:numPr>
          <w:ilvl w:val="1"/>
          <w:numId w:val="109"/>
        </w:numPr>
        <w:spacing w:before="100" w:beforeAutospacing="1" w:after="100" w:afterAutospacing="1" w:line="240" w:lineRule="auto"/>
      </w:pPr>
      <w:r w:rsidRPr="00743045">
        <w:rPr>
          <w:rStyle w:val="Textoennegrita"/>
        </w:rPr>
        <w:t>Calidad de los Alimentos:</w:t>
      </w:r>
      <w:r w:rsidRPr="00743045">
        <w:t xml:space="preserve"> Evaluaciones de frescura, sabor y presentación.</w:t>
      </w:r>
    </w:p>
    <w:p w:rsidR="00EC740A" w:rsidRPr="00743045" w:rsidRDefault="00EC740A" w:rsidP="00EC740A">
      <w:pPr>
        <w:numPr>
          <w:ilvl w:val="1"/>
          <w:numId w:val="109"/>
        </w:numPr>
        <w:spacing w:before="100" w:beforeAutospacing="1" w:after="100" w:afterAutospacing="1" w:line="240" w:lineRule="auto"/>
      </w:pPr>
      <w:r w:rsidRPr="00743045">
        <w:rPr>
          <w:rStyle w:val="Textoennegrita"/>
        </w:rPr>
        <w:t>Gestión de Quejas:</w:t>
      </w:r>
      <w:r w:rsidRPr="00743045">
        <w:t xml:space="preserve"> Número y tipo de quejas recibidas y tiempo de resolución.</w:t>
      </w:r>
    </w:p>
    <w:p w:rsidR="00EC740A" w:rsidRPr="00743045" w:rsidRDefault="00EC740A" w:rsidP="00EC740A">
      <w:pPr>
        <w:numPr>
          <w:ilvl w:val="1"/>
          <w:numId w:val="109"/>
        </w:numPr>
        <w:spacing w:before="100" w:beforeAutospacing="1" w:after="100" w:afterAutospacing="1" w:line="240" w:lineRule="auto"/>
      </w:pPr>
      <w:r w:rsidRPr="00743045">
        <w:rPr>
          <w:rStyle w:val="Textoennegrita"/>
        </w:rPr>
        <w:t>Higiene y Seguridad:</w:t>
      </w:r>
      <w:r w:rsidRPr="00743045">
        <w:t xml:space="preserve"> Resultados de inspecciones y auditorías de higiene.</w:t>
      </w:r>
    </w:p>
    <w:p w:rsidR="00EC740A" w:rsidRPr="00743045" w:rsidRDefault="00EC740A" w:rsidP="00EC740A">
      <w:pPr>
        <w:pStyle w:val="NormalWeb"/>
        <w:numPr>
          <w:ilvl w:val="0"/>
          <w:numId w:val="109"/>
        </w:numPr>
        <w:rPr>
          <w:rFonts w:ascii="Arial" w:hAnsi="Arial" w:cs="Arial"/>
        </w:rPr>
      </w:pPr>
      <w:r w:rsidRPr="00743045">
        <w:rPr>
          <w:rStyle w:val="Textoennegrita"/>
          <w:rFonts w:ascii="Arial" w:eastAsiaTheme="majorEastAsia" w:hAnsi="Arial" w:cs="Arial"/>
        </w:rPr>
        <w:t>Monitoreo Regular:</w:t>
      </w:r>
      <w:r w:rsidRPr="00743045">
        <w:rPr>
          <w:rFonts w:ascii="Arial" w:hAnsi="Arial" w:cs="Arial"/>
        </w:rPr>
        <w:t xml:space="preserve"> Realizar un seguimiento constante de los KPI establecidos para identificar tendencias y áreas de mejora.</w:t>
      </w:r>
    </w:p>
    <w:p w:rsidR="00EC740A" w:rsidRPr="00743045" w:rsidRDefault="00EC740A" w:rsidP="00EC740A">
      <w:pPr>
        <w:pStyle w:val="Ttulo4"/>
        <w:rPr>
          <w:rFonts w:ascii="Arial" w:hAnsi="Arial" w:cs="Arial"/>
          <w:i w:val="0"/>
          <w:iCs w:val="0"/>
        </w:rPr>
      </w:pPr>
      <w:r w:rsidRPr="00743045">
        <w:rPr>
          <w:rFonts w:ascii="Arial" w:hAnsi="Arial" w:cs="Arial"/>
          <w:i w:val="0"/>
          <w:iCs w:val="0"/>
        </w:rPr>
        <w:t>1.2 Revisión Periódica</w:t>
      </w:r>
    </w:p>
    <w:p w:rsidR="00EC740A" w:rsidRPr="00743045" w:rsidRDefault="00EC740A" w:rsidP="00EC740A">
      <w:pPr>
        <w:numPr>
          <w:ilvl w:val="0"/>
          <w:numId w:val="110"/>
        </w:numPr>
        <w:spacing w:before="100" w:beforeAutospacing="1" w:after="100" w:afterAutospacing="1" w:line="240" w:lineRule="auto"/>
      </w:pPr>
      <w:r w:rsidRPr="00743045">
        <w:rPr>
          <w:rStyle w:val="Textoennegrita"/>
        </w:rPr>
        <w:t>Evaluaciones Mensuales:</w:t>
      </w:r>
      <w:r w:rsidRPr="00743045">
        <w:t xml:space="preserve"> Realizar evaluaciones mensuales de desempeño para revisar los KPI y discutir los resultados con los gerentes de cada área.</w:t>
      </w:r>
    </w:p>
    <w:p w:rsidR="00EC740A" w:rsidRPr="00743045" w:rsidRDefault="00EC740A" w:rsidP="00EC740A">
      <w:pPr>
        <w:numPr>
          <w:ilvl w:val="0"/>
          <w:numId w:val="110"/>
        </w:numPr>
        <w:spacing w:before="100" w:beforeAutospacing="1" w:after="100" w:afterAutospacing="1" w:line="240" w:lineRule="auto"/>
      </w:pPr>
      <w:r w:rsidRPr="00743045">
        <w:rPr>
          <w:rStyle w:val="Textoennegrita"/>
        </w:rPr>
        <w:t>Reportes Trimestrales:</w:t>
      </w:r>
      <w:r w:rsidRPr="00743045">
        <w:t xml:space="preserve"> Preparar reportes trimestrales que consoliden los resultados de las evaluaciones mensuales y presentarlos a la dirección.</w:t>
      </w:r>
    </w:p>
    <w:p w:rsidR="00EC740A" w:rsidRPr="00743045" w:rsidRDefault="00EC740A" w:rsidP="00EC740A">
      <w:pPr>
        <w:numPr>
          <w:ilvl w:val="0"/>
          <w:numId w:val="110"/>
        </w:numPr>
        <w:spacing w:before="100" w:beforeAutospacing="1" w:after="100" w:afterAutospacing="1" w:line="240" w:lineRule="auto"/>
      </w:pPr>
      <w:r w:rsidRPr="00743045">
        <w:rPr>
          <w:rStyle w:val="Textoennegrita"/>
        </w:rPr>
        <w:t>Reuniones de Revisión:</w:t>
      </w:r>
      <w:r w:rsidRPr="00743045">
        <w:t xml:space="preserve"> Organizar reuniones periódicas con el equipo de gestión para analizar los resultados, discutir problemas identificados y planificar acciones correctivas.</w:t>
      </w:r>
    </w:p>
    <w:p w:rsidR="00EC740A" w:rsidRPr="00743045" w:rsidRDefault="00EC740A" w:rsidP="00EC740A">
      <w:pPr>
        <w:pStyle w:val="Ttulo3"/>
        <w:rPr>
          <w:rFonts w:ascii="Arial" w:hAnsi="Arial" w:cs="Arial"/>
        </w:rPr>
      </w:pPr>
      <w:r w:rsidRPr="00743045">
        <w:rPr>
          <w:rFonts w:ascii="Arial" w:hAnsi="Arial" w:cs="Arial"/>
        </w:rPr>
        <w:t>2. Identificación de Áreas de Mejora</w:t>
      </w:r>
    </w:p>
    <w:p w:rsidR="00EC740A" w:rsidRPr="00743045" w:rsidRDefault="00EC740A" w:rsidP="00EC740A">
      <w:pPr>
        <w:pStyle w:val="Ttulo4"/>
        <w:rPr>
          <w:rFonts w:ascii="Arial" w:hAnsi="Arial" w:cs="Arial"/>
          <w:i w:val="0"/>
          <w:iCs w:val="0"/>
        </w:rPr>
      </w:pPr>
      <w:r w:rsidRPr="00743045">
        <w:rPr>
          <w:rFonts w:ascii="Arial" w:hAnsi="Arial" w:cs="Arial"/>
          <w:i w:val="0"/>
          <w:iCs w:val="0"/>
        </w:rPr>
        <w:t xml:space="preserve">2.1 Análisis de </w:t>
      </w:r>
      <w:proofErr w:type="spellStart"/>
      <w:r w:rsidRPr="00743045">
        <w:rPr>
          <w:rFonts w:ascii="Arial" w:hAnsi="Arial" w:cs="Arial"/>
          <w:i w:val="0"/>
          <w:iCs w:val="0"/>
        </w:rPr>
        <w:t>Feedback</w:t>
      </w:r>
      <w:proofErr w:type="spellEnd"/>
    </w:p>
    <w:p w:rsidR="00EC740A" w:rsidRPr="00743045" w:rsidRDefault="00EC740A" w:rsidP="00EC740A">
      <w:pPr>
        <w:numPr>
          <w:ilvl w:val="0"/>
          <w:numId w:val="111"/>
        </w:numPr>
        <w:spacing w:before="100" w:beforeAutospacing="1" w:after="100" w:afterAutospacing="1" w:line="240" w:lineRule="auto"/>
      </w:pPr>
      <w:r w:rsidRPr="00743045">
        <w:rPr>
          <w:rStyle w:val="Textoennegrita"/>
        </w:rPr>
        <w:t>Encuestas de Satisfacción:</w:t>
      </w:r>
      <w:r w:rsidRPr="00743045">
        <w:t xml:space="preserve"> Enviar encuestas de satisfacción a los clientes después de cada evento para recolectar </w:t>
      </w:r>
      <w:proofErr w:type="spellStart"/>
      <w:r w:rsidRPr="00743045">
        <w:t>feedback</w:t>
      </w:r>
      <w:proofErr w:type="spellEnd"/>
      <w:r w:rsidRPr="00743045">
        <w:t xml:space="preserve"> detallado sobre su experiencia.</w:t>
      </w:r>
    </w:p>
    <w:p w:rsidR="00EC740A" w:rsidRPr="00743045" w:rsidRDefault="00EC740A" w:rsidP="00EC740A">
      <w:pPr>
        <w:numPr>
          <w:ilvl w:val="0"/>
          <w:numId w:val="111"/>
        </w:numPr>
        <w:spacing w:before="100" w:beforeAutospacing="1" w:after="100" w:afterAutospacing="1" w:line="240" w:lineRule="auto"/>
      </w:pPr>
      <w:r w:rsidRPr="00743045">
        <w:rPr>
          <w:rStyle w:val="Textoennegrita"/>
        </w:rPr>
        <w:t>Entrevistas con Clientes:</w:t>
      </w:r>
      <w:r w:rsidRPr="00743045">
        <w:t xml:space="preserve"> Realizar entrevistas periódicas con clientes clave para obtener una comprensión más profunda de sus necesidades y expectativas.</w:t>
      </w:r>
    </w:p>
    <w:p w:rsidR="00EC740A" w:rsidRPr="00743045" w:rsidRDefault="00EC740A" w:rsidP="00EC740A">
      <w:pPr>
        <w:numPr>
          <w:ilvl w:val="0"/>
          <w:numId w:val="111"/>
        </w:numPr>
        <w:spacing w:before="100" w:beforeAutospacing="1" w:after="100" w:afterAutospacing="1" w:line="240" w:lineRule="auto"/>
      </w:pPr>
      <w:r w:rsidRPr="00743045">
        <w:rPr>
          <w:rStyle w:val="Textoennegrita"/>
        </w:rPr>
        <w:t>Análisis de Sugerencias y Quejas:</w:t>
      </w:r>
      <w:r w:rsidRPr="00743045">
        <w:t xml:space="preserve"> Revisar y analizar todas las sugerencias y quejas recibidas para identificar patrones y áreas recurrentes de mejora.</w:t>
      </w:r>
    </w:p>
    <w:p w:rsidR="00EC740A" w:rsidRPr="00743045" w:rsidRDefault="00EC740A" w:rsidP="00EC740A">
      <w:pPr>
        <w:pStyle w:val="Ttulo4"/>
        <w:rPr>
          <w:rFonts w:ascii="Arial" w:hAnsi="Arial" w:cs="Arial"/>
          <w:i w:val="0"/>
          <w:iCs w:val="0"/>
        </w:rPr>
      </w:pPr>
      <w:r w:rsidRPr="00743045">
        <w:rPr>
          <w:rFonts w:ascii="Arial" w:hAnsi="Arial" w:cs="Arial"/>
          <w:i w:val="0"/>
          <w:iCs w:val="0"/>
        </w:rPr>
        <w:t>2.2 Evaluación Interna</w:t>
      </w:r>
    </w:p>
    <w:p w:rsidR="00EC740A" w:rsidRPr="00743045" w:rsidRDefault="00EC740A" w:rsidP="00EC740A">
      <w:pPr>
        <w:numPr>
          <w:ilvl w:val="0"/>
          <w:numId w:val="112"/>
        </w:numPr>
        <w:spacing w:before="100" w:beforeAutospacing="1" w:after="100" w:afterAutospacing="1" w:line="240" w:lineRule="auto"/>
      </w:pPr>
      <w:r w:rsidRPr="00743045">
        <w:rPr>
          <w:rStyle w:val="Textoennegrita"/>
        </w:rPr>
        <w:t>Auditorías Internas:</w:t>
      </w:r>
      <w:r w:rsidRPr="00743045">
        <w:t xml:space="preserve"> Realizar auditorías internas regulares para evaluar el cumplimiento de los procedimientos y estándares de calidad.</w:t>
      </w:r>
    </w:p>
    <w:p w:rsidR="00EC740A" w:rsidRPr="00743045" w:rsidRDefault="00EC740A" w:rsidP="00EC740A">
      <w:pPr>
        <w:numPr>
          <w:ilvl w:val="0"/>
          <w:numId w:val="112"/>
        </w:numPr>
        <w:spacing w:before="100" w:beforeAutospacing="1" w:after="100" w:afterAutospacing="1" w:line="240" w:lineRule="auto"/>
      </w:pPr>
      <w:r w:rsidRPr="00743045">
        <w:rPr>
          <w:rStyle w:val="Textoennegrita"/>
        </w:rPr>
        <w:t>Autoevaluaciones del Personal:</w:t>
      </w:r>
      <w:r w:rsidRPr="00743045">
        <w:t xml:space="preserve"> Implementar un sistema de autoevaluación donde los empleados puedan reflexionar sobre su desempeño y sugerir mejoras.</w:t>
      </w:r>
    </w:p>
    <w:p w:rsidR="00EC740A" w:rsidRPr="00743045" w:rsidRDefault="00EC740A" w:rsidP="00EC740A">
      <w:pPr>
        <w:numPr>
          <w:ilvl w:val="0"/>
          <w:numId w:val="112"/>
        </w:numPr>
        <w:spacing w:before="100" w:beforeAutospacing="1" w:after="100" w:afterAutospacing="1" w:line="240" w:lineRule="auto"/>
      </w:pPr>
      <w:r w:rsidRPr="00743045">
        <w:rPr>
          <w:rStyle w:val="Textoennegrita"/>
        </w:rPr>
        <w:lastRenderedPageBreak/>
        <w:t>Observación Directa:</w:t>
      </w:r>
      <w:r w:rsidRPr="00743045">
        <w:t xml:space="preserve"> Supervisar directamente las operaciones diarias para identificar oportunidades de mejora y áreas que requieren atención.</w:t>
      </w:r>
    </w:p>
    <w:p w:rsidR="00EC740A" w:rsidRPr="00743045" w:rsidRDefault="00EC740A" w:rsidP="00EC740A">
      <w:pPr>
        <w:pStyle w:val="Ttulo3"/>
        <w:rPr>
          <w:rFonts w:ascii="Arial" w:hAnsi="Arial" w:cs="Arial"/>
        </w:rPr>
      </w:pPr>
      <w:r w:rsidRPr="00743045">
        <w:rPr>
          <w:rFonts w:ascii="Arial" w:hAnsi="Arial" w:cs="Arial"/>
        </w:rPr>
        <w:t>3. Implementación de Mejora</w:t>
      </w:r>
    </w:p>
    <w:p w:rsidR="00EC740A" w:rsidRPr="00743045" w:rsidRDefault="00EC740A" w:rsidP="00EC740A">
      <w:pPr>
        <w:pStyle w:val="Ttulo4"/>
        <w:rPr>
          <w:rFonts w:ascii="Arial" w:hAnsi="Arial" w:cs="Arial"/>
          <w:i w:val="0"/>
          <w:iCs w:val="0"/>
        </w:rPr>
      </w:pPr>
      <w:r w:rsidRPr="00743045">
        <w:rPr>
          <w:rFonts w:ascii="Arial" w:hAnsi="Arial" w:cs="Arial"/>
          <w:i w:val="0"/>
          <w:iCs w:val="0"/>
        </w:rPr>
        <w:t>3.1 Desarrollo de Planes de Mejora</w:t>
      </w:r>
    </w:p>
    <w:p w:rsidR="00EC740A" w:rsidRPr="00743045" w:rsidRDefault="00EC740A" w:rsidP="00EC740A">
      <w:pPr>
        <w:numPr>
          <w:ilvl w:val="0"/>
          <w:numId w:val="113"/>
        </w:numPr>
        <w:spacing w:before="100" w:beforeAutospacing="1" w:after="100" w:afterAutospacing="1" w:line="240" w:lineRule="auto"/>
      </w:pPr>
      <w:r w:rsidRPr="00743045">
        <w:rPr>
          <w:rStyle w:val="Textoennegrita"/>
        </w:rPr>
        <w:t>Planes de Acción:</w:t>
      </w:r>
      <w:r w:rsidRPr="00743045">
        <w:t xml:space="preserve"> Desarrollar planes de acción detallados que incluyan las acciones correctivas necesarias, responsables asignados, recursos requeridos y plazos para la implementación.</w:t>
      </w:r>
    </w:p>
    <w:p w:rsidR="00EC740A" w:rsidRPr="00743045" w:rsidRDefault="00EC740A" w:rsidP="00EC740A">
      <w:pPr>
        <w:numPr>
          <w:ilvl w:val="0"/>
          <w:numId w:val="113"/>
        </w:numPr>
        <w:spacing w:before="100" w:beforeAutospacing="1" w:after="100" w:afterAutospacing="1" w:line="240" w:lineRule="auto"/>
      </w:pPr>
      <w:r w:rsidRPr="00743045">
        <w:rPr>
          <w:rStyle w:val="Textoennegrita"/>
        </w:rPr>
        <w:t>Definición de Objetivos:</w:t>
      </w:r>
      <w:r w:rsidRPr="00743045">
        <w:t xml:space="preserve"> Establecer objetivos claros y alcanzables para cada plan de mejora, alineados con los resultados de la evaluación de desempeño.</w:t>
      </w:r>
    </w:p>
    <w:p w:rsidR="00EC740A" w:rsidRPr="00743045" w:rsidRDefault="00EC740A" w:rsidP="00EC740A">
      <w:pPr>
        <w:numPr>
          <w:ilvl w:val="0"/>
          <w:numId w:val="113"/>
        </w:numPr>
        <w:spacing w:before="100" w:beforeAutospacing="1" w:after="100" w:afterAutospacing="1" w:line="240" w:lineRule="auto"/>
      </w:pPr>
      <w:r w:rsidRPr="00743045">
        <w:rPr>
          <w:rStyle w:val="Textoennegrita"/>
        </w:rPr>
        <w:t>Asignación de Recursos:</w:t>
      </w:r>
      <w:r w:rsidRPr="00743045">
        <w:t xml:space="preserve"> Asegurar que se asignen los recursos necesarios (</w:t>
      </w:r>
      <w:proofErr w:type="spellStart"/>
      <w:r w:rsidRPr="00743045">
        <w:t>e.g</w:t>
      </w:r>
      <w:proofErr w:type="spellEnd"/>
      <w:r w:rsidRPr="00743045">
        <w:t>., tiempo, personal, presupuesto) para la implementación efectiva de las mejoras.</w:t>
      </w:r>
    </w:p>
    <w:p w:rsidR="00EC740A" w:rsidRPr="00743045" w:rsidRDefault="00EC740A" w:rsidP="00EC740A">
      <w:pPr>
        <w:pStyle w:val="Ttulo4"/>
        <w:rPr>
          <w:rFonts w:ascii="Arial" w:hAnsi="Arial" w:cs="Arial"/>
          <w:i w:val="0"/>
          <w:iCs w:val="0"/>
        </w:rPr>
      </w:pPr>
      <w:r w:rsidRPr="00743045">
        <w:rPr>
          <w:rFonts w:ascii="Arial" w:hAnsi="Arial" w:cs="Arial"/>
          <w:i w:val="0"/>
          <w:iCs w:val="0"/>
        </w:rPr>
        <w:t>3.2 Ejecución y Monitoreo</w:t>
      </w:r>
    </w:p>
    <w:p w:rsidR="00EC740A" w:rsidRPr="00743045" w:rsidRDefault="00EC740A" w:rsidP="00EC740A">
      <w:pPr>
        <w:numPr>
          <w:ilvl w:val="0"/>
          <w:numId w:val="114"/>
        </w:numPr>
        <w:spacing w:before="100" w:beforeAutospacing="1" w:after="100" w:afterAutospacing="1" w:line="240" w:lineRule="auto"/>
      </w:pPr>
      <w:r w:rsidRPr="00743045">
        <w:rPr>
          <w:rStyle w:val="Textoennegrita"/>
        </w:rPr>
        <w:t>Implementación:</w:t>
      </w:r>
      <w:r w:rsidRPr="00743045">
        <w:t xml:space="preserve"> Ejecutar las acciones correctivas y de mejora según lo planificado, asegurando que todos los involucrados comprendan sus responsabilidades.</w:t>
      </w:r>
    </w:p>
    <w:p w:rsidR="00EC740A" w:rsidRPr="00743045" w:rsidRDefault="00EC740A" w:rsidP="00EC740A">
      <w:pPr>
        <w:numPr>
          <w:ilvl w:val="0"/>
          <w:numId w:val="114"/>
        </w:numPr>
        <w:spacing w:before="100" w:beforeAutospacing="1" w:after="100" w:afterAutospacing="1" w:line="240" w:lineRule="auto"/>
      </w:pPr>
      <w:r w:rsidRPr="00743045">
        <w:rPr>
          <w:rStyle w:val="Textoennegrita"/>
        </w:rPr>
        <w:t>Monitoreo del Progreso:</w:t>
      </w:r>
      <w:r w:rsidRPr="00743045">
        <w:t xml:space="preserve"> Realizar un seguimiento constante del progreso de los planes de mejora, utilizando indicadores específicos para medir la efectividad de las acciones implementadas.</w:t>
      </w:r>
    </w:p>
    <w:p w:rsidR="00EC740A" w:rsidRPr="00743045" w:rsidRDefault="00EC740A" w:rsidP="00EC740A">
      <w:pPr>
        <w:numPr>
          <w:ilvl w:val="0"/>
          <w:numId w:val="114"/>
        </w:numPr>
        <w:spacing w:before="100" w:beforeAutospacing="1" w:after="100" w:afterAutospacing="1" w:line="240" w:lineRule="auto"/>
      </w:pPr>
      <w:r w:rsidRPr="00743045">
        <w:rPr>
          <w:rStyle w:val="Textoennegrita"/>
        </w:rPr>
        <w:t>Ajustes Necesarios:</w:t>
      </w:r>
      <w:r w:rsidRPr="00743045">
        <w:t xml:space="preserve"> Hacer ajustes en los planes de mejora cuando sea necesario para abordar cualquier obstáculo o desviación del plan original.</w:t>
      </w:r>
    </w:p>
    <w:p w:rsidR="00EC740A" w:rsidRPr="00743045" w:rsidRDefault="00EC740A" w:rsidP="00EC740A">
      <w:pPr>
        <w:pStyle w:val="Ttulo3"/>
        <w:rPr>
          <w:rFonts w:ascii="Arial" w:hAnsi="Arial" w:cs="Arial"/>
        </w:rPr>
      </w:pPr>
      <w:r w:rsidRPr="00743045">
        <w:rPr>
          <w:rFonts w:ascii="Arial" w:hAnsi="Arial" w:cs="Arial"/>
        </w:rPr>
        <w:t>4. Capacitación y Desarrollo</w:t>
      </w:r>
    </w:p>
    <w:p w:rsidR="00EC740A" w:rsidRPr="00743045" w:rsidRDefault="00EC740A" w:rsidP="00EC740A">
      <w:pPr>
        <w:pStyle w:val="Ttulo4"/>
        <w:rPr>
          <w:rFonts w:ascii="Arial" w:hAnsi="Arial" w:cs="Arial"/>
          <w:i w:val="0"/>
          <w:iCs w:val="0"/>
        </w:rPr>
      </w:pPr>
      <w:r w:rsidRPr="00743045">
        <w:rPr>
          <w:rFonts w:ascii="Arial" w:hAnsi="Arial" w:cs="Arial"/>
          <w:i w:val="0"/>
          <w:iCs w:val="0"/>
        </w:rPr>
        <w:t>4.1 Programas de Capacitación</w:t>
      </w:r>
    </w:p>
    <w:p w:rsidR="00EC740A" w:rsidRPr="00743045" w:rsidRDefault="00EC740A" w:rsidP="00EC740A">
      <w:pPr>
        <w:numPr>
          <w:ilvl w:val="0"/>
          <w:numId w:val="115"/>
        </w:numPr>
        <w:spacing w:before="100" w:beforeAutospacing="1" w:after="100" w:afterAutospacing="1" w:line="240" w:lineRule="auto"/>
      </w:pPr>
      <w:r w:rsidRPr="00743045">
        <w:rPr>
          <w:rStyle w:val="Textoennegrita"/>
        </w:rPr>
        <w:t>Identificación de Necesidades:</w:t>
      </w:r>
      <w:r w:rsidRPr="00743045">
        <w:t xml:space="preserve"> Evaluar las necesidades de capacitación del personal basándose en los resultados de las evaluaciones de desempeño y </w:t>
      </w:r>
      <w:proofErr w:type="spellStart"/>
      <w:r w:rsidRPr="00743045">
        <w:t>feedback</w:t>
      </w:r>
      <w:proofErr w:type="spellEnd"/>
      <w:r w:rsidRPr="00743045">
        <w:t xml:space="preserve"> recibido.</w:t>
      </w:r>
    </w:p>
    <w:p w:rsidR="00EC740A" w:rsidRPr="00743045" w:rsidRDefault="00EC740A" w:rsidP="00EC740A">
      <w:pPr>
        <w:numPr>
          <w:ilvl w:val="0"/>
          <w:numId w:val="115"/>
        </w:numPr>
        <w:spacing w:before="100" w:beforeAutospacing="1" w:after="100" w:afterAutospacing="1" w:line="240" w:lineRule="auto"/>
      </w:pPr>
      <w:r w:rsidRPr="00743045">
        <w:rPr>
          <w:rStyle w:val="Textoennegrita"/>
        </w:rPr>
        <w:t>Desarrollo de Contenidos:</w:t>
      </w:r>
      <w:r w:rsidRPr="00743045">
        <w:t xml:space="preserve"> Diseñar programas de capacitación que aborden las áreas de mejora identificadas, incluyendo temas como seguridad alimentaria, atención al cliente, y técnicas culinarias.</w:t>
      </w:r>
    </w:p>
    <w:p w:rsidR="00EC740A" w:rsidRPr="00743045" w:rsidRDefault="00EC740A" w:rsidP="00EC740A">
      <w:pPr>
        <w:numPr>
          <w:ilvl w:val="0"/>
          <w:numId w:val="115"/>
        </w:numPr>
        <w:spacing w:before="100" w:beforeAutospacing="1" w:after="100" w:afterAutospacing="1" w:line="240" w:lineRule="auto"/>
      </w:pPr>
      <w:r w:rsidRPr="00743045">
        <w:rPr>
          <w:rStyle w:val="Textoennegrita"/>
        </w:rPr>
        <w:t>Ejecución de Programas:</w:t>
      </w:r>
      <w:r w:rsidRPr="00743045">
        <w:t xml:space="preserve"> Implementar los programas de capacitación a través de talleres, seminarios, y sesiones de formación continua.</w:t>
      </w:r>
    </w:p>
    <w:p w:rsidR="00EC740A" w:rsidRPr="00743045" w:rsidRDefault="00EC740A" w:rsidP="00EC740A">
      <w:pPr>
        <w:pStyle w:val="Ttulo4"/>
        <w:rPr>
          <w:rFonts w:ascii="Arial" w:hAnsi="Arial" w:cs="Arial"/>
          <w:i w:val="0"/>
          <w:iCs w:val="0"/>
        </w:rPr>
      </w:pPr>
      <w:r w:rsidRPr="00743045">
        <w:rPr>
          <w:rFonts w:ascii="Arial" w:hAnsi="Arial" w:cs="Arial"/>
          <w:i w:val="0"/>
          <w:iCs w:val="0"/>
        </w:rPr>
        <w:t>4.2 Evaluación de la Capacitación</w:t>
      </w:r>
    </w:p>
    <w:p w:rsidR="00EC740A" w:rsidRPr="00743045" w:rsidRDefault="00EC740A" w:rsidP="00EC740A">
      <w:pPr>
        <w:numPr>
          <w:ilvl w:val="0"/>
          <w:numId w:val="116"/>
        </w:numPr>
        <w:spacing w:before="100" w:beforeAutospacing="1" w:after="100" w:afterAutospacing="1" w:line="240" w:lineRule="auto"/>
      </w:pPr>
      <w:r w:rsidRPr="00743045">
        <w:rPr>
          <w:rStyle w:val="Textoennegrita"/>
        </w:rPr>
        <w:t>Evaluación de Impacto:</w:t>
      </w:r>
      <w:r w:rsidRPr="00743045">
        <w:t xml:space="preserve"> Medir el impacto de los programas de capacitación en el desempeño del personal y la calidad del servicio.</w:t>
      </w:r>
    </w:p>
    <w:p w:rsidR="00EC740A" w:rsidRPr="00743045" w:rsidRDefault="00EC740A" w:rsidP="00EC740A">
      <w:pPr>
        <w:numPr>
          <w:ilvl w:val="0"/>
          <w:numId w:val="116"/>
        </w:numPr>
        <w:spacing w:before="100" w:beforeAutospacing="1" w:after="100" w:afterAutospacing="1" w:line="240" w:lineRule="auto"/>
      </w:pPr>
      <w:proofErr w:type="spellStart"/>
      <w:r w:rsidRPr="00743045">
        <w:rPr>
          <w:rStyle w:val="Textoennegrita"/>
        </w:rPr>
        <w:t>Feedback</w:t>
      </w:r>
      <w:proofErr w:type="spellEnd"/>
      <w:r w:rsidRPr="00743045">
        <w:rPr>
          <w:rStyle w:val="Textoennegrita"/>
        </w:rPr>
        <w:t xml:space="preserve"> del Personal:</w:t>
      </w:r>
      <w:r w:rsidRPr="00743045">
        <w:t xml:space="preserve"> Recopilar </w:t>
      </w:r>
      <w:proofErr w:type="spellStart"/>
      <w:r w:rsidRPr="00743045">
        <w:t>feedback</w:t>
      </w:r>
      <w:proofErr w:type="spellEnd"/>
      <w:r w:rsidRPr="00743045">
        <w:t xml:space="preserve"> del personal sobre la efectividad de la capacitación y sugerencias para futuras mejoras.</w:t>
      </w:r>
    </w:p>
    <w:p w:rsidR="00EC740A" w:rsidRPr="00743045" w:rsidRDefault="00EC740A" w:rsidP="00EC740A">
      <w:pPr>
        <w:numPr>
          <w:ilvl w:val="0"/>
          <w:numId w:val="116"/>
        </w:numPr>
        <w:spacing w:before="100" w:beforeAutospacing="1" w:after="100" w:afterAutospacing="1" w:line="240" w:lineRule="auto"/>
      </w:pPr>
      <w:r w:rsidRPr="00743045">
        <w:rPr>
          <w:rStyle w:val="Textoennegrita"/>
        </w:rPr>
        <w:t>Revisión y Actualización:</w:t>
      </w:r>
      <w:r w:rsidRPr="00743045">
        <w:t xml:space="preserve"> Revisar y actualizar regularmente los contenidos y métodos de capacitación para mantenerlos relevantes y efectivos.</w:t>
      </w:r>
    </w:p>
    <w:p w:rsidR="00EC740A" w:rsidRPr="00743045" w:rsidRDefault="00EC740A" w:rsidP="00EC740A">
      <w:pPr>
        <w:pStyle w:val="Ttulo3"/>
        <w:rPr>
          <w:rFonts w:ascii="Arial" w:hAnsi="Arial" w:cs="Arial"/>
        </w:rPr>
      </w:pPr>
      <w:r w:rsidRPr="00743045">
        <w:rPr>
          <w:rFonts w:ascii="Arial" w:hAnsi="Arial" w:cs="Arial"/>
        </w:rPr>
        <w:t>5. Innovación y Desarrollo</w:t>
      </w:r>
    </w:p>
    <w:p w:rsidR="00EC740A" w:rsidRPr="00743045" w:rsidRDefault="00EC740A" w:rsidP="00EC740A">
      <w:pPr>
        <w:pStyle w:val="Ttulo4"/>
        <w:rPr>
          <w:rFonts w:ascii="Arial" w:hAnsi="Arial" w:cs="Arial"/>
          <w:i w:val="0"/>
          <w:iCs w:val="0"/>
        </w:rPr>
      </w:pPr>
      <w:r w:rsidRPr="00743045">
        <w:rPr>
          <w:rFonts w:ascii="Arial" w:hAnsi="Arial" w:cs="Arial"/>
          <w:i w:val="0"/>
          <w:iCs w:val="0"/>
        </w:rPr>
        <w:lastRenderedPageBreak/>
        <w:t>5.1 Investigación y Desarrollo</w:t>
      </w:r>
    </w:p>
    <w:p w:rsidR="00EC740A" w:rsidRPr="00743045" w:rsidRDefault="00EC740A" w:rsidP="00EC740A">
      <w:pPr>
        <w:numPr>
          <w:ilvl w:val="0"/>
          <w:numId w:val="117"/>
        </w:numPr>
        <w:spacing w:before="100" w:beforeAutospacing="1" w:after="100" w:afterAutospacing="1" w:line="240" w:lineRule="auto"/>
      </w:pPr>
      <w:r w:rsidRPr="00743045">
        <w:rPr>
          <w:rStyle w:val="Textoennegrita"/>
        </w:rPr>
        <w:t>Tendencias del Mercado:</w:t>
      </w:r>
      <w:r w:rsidRPr="00743045">
        <w:t xml:space="preserve"> Mantenerse al día con las tendencias del mercado y las innovaciones en la industria de catering y servicios alimentarios.</w:t>
      </w:r>
    </w:p>
    <w:p w:rsidR="00EC740A" w:rsidRPr="00743045" w:rsidRDefault="00EC740A" w:rsidP="00EC740A">
      <w:pPr>
        <w:numPr>
          <w:ilvl w:val="0"/>
          <w:numId w:val="117"/>
        </w:numPr>
        <w:spacing w:before="100" w:beforeAutospacing="1" w:after="100" w:afterAutospacing="1" w:line="240" w:lineRule="auto"/>
      </w:pPr>
      <w:r w:rsidRPr="00743045">
        <w:rPr>
          <w:rStyle w:val="Textoennegrita"/>
        </w:rPr>
        <w:t>Desarrollo de Nuevos Productos:</w:t>
      </w:r>
      <w:r w:rsidRPr="00743045">
        <w:t xml:space="preserve"> Experimentar y desarrollar nuevos productos y servicios que puedan mejorar la oferta actual y atraer a nuevos clientes.</w:t>
      </w:r>
    </w:p>
    <w:p w:rsidR="00EC740A" w:rsidRPr="00743045" w:rsidRDefault="00EC740A" w:rsidP="00EC740A">
      <w:pPr>
        <w:numPr>
          <w:ilvl w:val="0"/>
          <w:numId w:val="117"/>
        </w:numPr>
        <w:spacing w:before="100" w:beforeAutospacing="1" w:after="100" w:afterAutospacing="1" w:line="240" w:lineRule="auto"/>
      </w:pPr>
      <w:r w:rsidRPr="00743045">
        <w:rPr>
          <w:rStyle w:val="Textoennegrita"/>
        </w:rPr>
        <w:t>Pruebas y Pilotos:</w:t>
      </w:r>
      <w:r w:rsidRPr="00743045">
        <w:t xml:space="preserve"> Realizar pruebas piloto de nuevas ideas y productos para evaluar su viabilidad antes de una implementación completa.</w:t>
      </w:r>
    </w:p>
    <w:p w:rsidR="00EC740A" w:rsidRPr="00743045" w:rsidRDefault="00EC740A" w:rsidP="00EC740A">
      <w:pPr>
        <w:pStyle w:val="Ttulo4"/>
        <w:rPr>
          <w:rFonts w:ascii="Arial" w:hAnsi="Arial" w:cs="Arial"/>
          <w:i w:val="0"/>
          <w:iCs w:val="0"/>
        </w:rPr>
      </w:pPr>
      <w:r w:rsidRPr="00743045">
        <w:rPr>
          <w:rFonts w:ascii="Arial" w:hAnsi="Arial" w:cs="Arial"/>
          <w:i w:val="0"/>
          <w:iCs w:val="0"/>
        </w:rPr>
        <w:t>5.2 Participación del Personal</w:t>
      </w:r>
    </w:p>
    <w:p w:rsidR="00EC740A" w:rsidRPr="00743045" w:rsidRDefault="00EC740A" w:rsidP="00EC740A">
      <w:pPr>
        <w:numPr>
          <w:ilvl w:val="0"/>
          <w:numId w:val="118"/>
        </w:numPr>
        <w:spacing w:before="100" w:beforeAutospacing="1" w:after="100" w:afterAutospacing="1" w:line="240" w:lineRule="auto"/>
      </w:pPr>
      <w:r w:rsidRPr="00743045">
        <w:rPr>
          <w:rStyle w:val="Textoennegrita"/>
        </w:rPr>
        <w:t>Fomentar la Creatividad:</w:t>
      </w:r>
      <w:r w:rsidRPr="00743045">
        <w:t xml:space="preserve"> Estimular la creatividad y la innovación entre el personal, alentándolos a proponer nuevas ideas y soluciones.</w:t>
      </w:r>
    </w:p>
    <w:p w:rsidR="00EC740A" w:rsidRPr="00743045" w:rsidRDefault="00EC740A" w:rsidP="00EC740A">
      <w:pPr>
        <w:numPr>
          <w:ilvl w:val="0"/>
          <w:numId w:val="118"/>
        </w:numPr>
        <w:spacing w:before="100" w:beforeAutospacing="1" w:after="100" w:afterAutospacing="1" w:line="240" w:lineRule="auto"/>
      </w:pPr>
      <w:r w:rsidRPr="00743045">
        <w:rPr>
          <w:rStyle w:val="Textoennegrita"/>
        </w:rPr>
        <w:t>Equipos de Mejora Continua:</w:t>
      </w:r>
      <w:r w:rsidRPr="00743045">
        <w:t xml:space="preserve"> Crear equipos de mejora </w:t>
      </w:r>
      <w:proofErr w:type="gramStart"/>
      <w:r w:rsidRPr="00743045">
        <w:t>continua</w:t>
      </w:r>
      <w:proofErr w:type="gramEnd"/>
      <w:r w:rsidRPr="00743045">
        <w:t xml:space="preserve"> compuestos por empleados de diferentes áreas para trabajar en proyectos específicos de mejora e innovación.</w:t>
      </w:r>
    </w:p>
    <w:p w:rsidR="00EC740A" w:rsidRPr="00743045" w:rsidRDefault="00EC740A" w:rsidP="00EC740A">
      <w:pPr>
        <w:numPr>
          <w:ilvl w:val="0"/>
          <w:numId w:val="118"/>
        </w:numPr>
        <w:spacing w:before="100" w:beforeAutospacing="1" w:after="100" w:afterAutospacing="1" w:line="240" w:lineRule="auto"/>
      </w:pPr>
      <w:r w:rsidRPr="00743045">
        <w:rPr>
          <w:rStyle w:val="Textoennegrita"/>
        </w:rPr>
        <w:t>Reconocimiento y Recompensas:</w:t>
      </w:r>
      <w:r w:rsidRPr="00743045">
        <w:t xml:space="preserve"> Implementar un sistema de reconocimiento y recompensas para los empleados que contribuyan significativamente a la innovación y mejora continua.</w:t>
      </w:r>
    </w:p>
    <w:p w:rsidR="00EC740A" w:rsidRPr="00743045" w:rsidRDefault="00EC740A" w:rsidP="00EC740A">
      <w:pPr>
        <w:pStyle w:val="Ttulo3"/>
        <w:rPr>
          <w:rFonts w:ascii="Arial" w:hAnsi="Arial" w:cs="Arial"/>
        </w:rPr>
      </w:pPr>
      <w:r w:rsidRPr="00743045">
        <w:rPr>
          <w:rFonts w:ascii="Arial" w:hAnsi="Arial" w:cs="Arial"/>
        </w:rPr>
        <w:t>6. Documentación y Análisis</w:t>
      </w:r>
    </w:p>
    <w:p w:rsidR="00EC740A" w:rsidRPr="00743045" w:rsidRDefault="00EC740A" w:rsidP="00EC740A">
      <w:pPr>
        <w:pStyle w:val="Ttulo4"/>
        <w:rPr>
          <w:rFonts w:ascii="Arial" w:hAnsi="Arial" w:cs="Arial"/>
          <w:i w:val="0"/>
          <w:iCs w:val="0"/>
        </w:rPr>
      </w:pPr>
      <w:r w:rsidRPr="00743045">
        <w:rPr>
          <w:rFonts w:ascii="Arial" w:hAnsi="Arial" w:cs="Arial"/>
          <w:i w:val="0"/>
          <w:iCs w:val="0"/>
        </w:rPr>
        <w:t>6.1 Registro de Mejoras</w:t>
      </w:r>
    </w:p>
    <w:p w:rsidR="00EC740A" w:rsidRPr="00743045" w:rsidRDefault="00EC740A" w:rsidP="00EC740A">
      <w:pPr>
        <w:numPr>
          <w:ilvl w:val="0"/>
          <w:numId w:val="119"/>
        </w:numPr>
        <w:spacing w:before="100" w:beforeAutospacing="1" w:after="100" w:afterAutospacing="1" w:line="240" w:lineRule="auto"/>
      </w:pPr>
      <w:r w:rsidRPr="00743045">
        <w:rPr>
          <w:rStyle w:val="Textoennegrita"/>
        </w:rPr>
        <w:t>Documentación de Proyectos:</w:t>
      </w:r>
      <w:r w:rsidRPr="00743045">
        <w:t xml:space="preserve"> Mantener un registro detallado de todos los proyectos de mejora implementados, incluyendo objetivos, acciones, resultados y lecciones aprendidas.</w:t>
      </w:r>
    </w:p>
    <w:p w:rsidR="00EC740A" w:rsidRPr="00743045" w:rsidRDefault="00EC740A" w:rsidP="00EC740A">
      <w:pPr>
        <w:numPr>
          <w:ilvl w:val="0"/>
          <w:numId w:val="119"/>
        </w:numPr>
        <w:spacing w:before="100" w:beforeAutospacing="1" w:after="100" w:afterAutospacing="1" w:line="240" w:lineRule="auto"/>
      </w:pPr>
      <w:r w:rsidRPr="00743045">
        <w:rPr>
          <w:rStyle w:val="Textoennegrita"/>
        </w:rPr>
        <w:t>Base de Datos de Conocimiento:</w:t>
      </w:r>
      <w:r w:rsidRPr="00743045">
        <w:t xml:space="preserve"> Crear una base de datos de conocimiento accesible para todo el personal, donde se recopilen todas las prácticas exitosas y lecciones aprendidas.</w:t>
      </w:r>
    </w:p>
    <w:p w:rsidR="00EC740A" w:rsidRPr="00743045" w:rsidRDefault="00EC740A" w:rsidP="00EC740A">
      <w:pPr>
        <w:pStyle w:val="Ttulo4"/>
        <w:rPr>
          <w:rFonts w:ascii="Arial" w:hAnsi="Arial" w:cs="Arial"/>
          <w:i w:val="0"/>
          <w:iCs w:val="0"/>
        </w:rPr>
      </w:pPr>
      <w:r w:rsidRPr="00743045">
        <w:rPr>
          <w:rFonts w:ascii="Arial" w:hAnsi="Arial" w:cs="Arial"/>
          <w:i w:val="0"/>
          <w:iCs w:val="0"/>
        </w:rPr>
        <w:t>6.2 Análisis de Resultados</w:t>
      </w:r>
    </w:p>
    <w:p w:rsidR="00EC740A" w:rsidRPr="00743045" w:rsidRDefault="00EC740A" w:rsidP="00EC740A">
      <w:pPr>
        <w:numPr>
          <w:ilvl w:val="0"/>
          <w:numId w:val="120"/>
        </w:numPr>
        <w:spacing w:before="100" w:beforeAutospacing="1" w:after="100" w:afterAutospacing="1" w:line="240" w:lineRule="auto"/>
      </w:pPr>
      <w:r w:rsidRPr="00743045">
        <w:rPr>
          <w:rStyle w:val="Textoennegrita"/>
        </w:rPr>
        <w:t>Evaluación de Efectividad:</w:t>
      </w:r>
      <w:r w:rsidRPr="00743045">
        <w:t xml:space="preserve"> Analizar los resultados de los proyectos de mejora para evaluar su efectividad y el impacto en la calidad del servicio.</w:t>
      </w:r>
    </w:p>
    <w:p w:rsidR="00EC740A" w:rsidRPr="00743045" w:rsidRDefault="00EC740A" w:rsidP="00EC740A">
      <w:pPr>
        <w:numPr>
          <w:ilvl w:val="0"/>
          <w:numId w:val="120"/>
        </w:numPr>
        <w:spacing w:before="100" w:beforeAutospacing="1" w:after="100" w:afterAutospacing="1" w:line="240" w:lineRule="auto"/>
      </w:pPr>
      <w:r w:rsidRPr="00743045">
        <w:rPr>
          <w:rStyle w:val="Textoennegrita"/>
        </w:rPr>
        <w:t>Informes Periódicos:</w:t>
      </w:r>
      <w:r w:rsidRPr="00743045">
        <w:t xml:space="preserve"> Preparar informes periódicos que resuman los resultados de las iniciativas de mejora y las lecciones aprendidas, y presentarlos a la dirección y al personal.</w:t>
      </w:r>
    </w:p>
    <w:p w:rsidR="00EC740A" w:rsidRPr="00743045" w:rsidRDefault="00EC740A" w:rsidP="00EC740A">
      <w:pPr>
        <w:numPr>
          <w:ilvl w:val="0"/>
          <w:numId w:val="120"/>
        </w:numPr>
        <w:spacing w:before="100" w:beforeAutospacing="1" w:after="100" w:afterAutospacing="1" w:line="240" w:lineRule="auto"/>
      </w:pPr>
      <w:r w:rsidRPr="00743045">
        <w:rPr>
          <w:rStyle w:val="Textoennegrita"/>
        </w:rPr>
        <w:t>Revisión y Ajuste:</w:t>
      </w:r>
      <w:r w:rsidRPr="00743045">
        <w:t xml:space="preserve"> Revisar y ajustar continuamente los procesos y procedimientos basados en los resultados del análisis y el </w:t>
      </w:r>
      <w:proofErr w:type="spellStart"/>
      <w:r w:rsidRPr="00743045">
        <w:t>feedback</w:t>
      </w:r>
      <w:proofErr w:type="spellEnd"/>
      <w:r w:rsidRPr="00743045">
        <w:t xml:space="preserve"> recibido.</w:t>
      </w:r>
    </w:p>
    <w:p w:rsidR="00EC740A" w:rsidRPr="00743045" w:rsidRDefault="00F12D48" w:rsidP="00EC740A">
      <w:pPr>
        <w:spacing w:after="0"/>
      </w:pPr>
      <w:r>
        <w:pict>
          <v:rect id="_x0000_i1037" style="width:0;height:1.5pt" o:hralign="center" o:hrstd="t" o:hr="t" fillcolor="#a0a0a0" stroked="f"/>
        </w:pict>
      </w:r>
    </w:p>
    <w:p w:rsidR="00EC740A" w:rsidRPr="00743045" w:rsidRDefault="00EC740A" w:rsidP="00EC740A">
      <w:pPr>
        <w:pStyle w:val="NormalWeb"/>
        <w:rPr>
          <w:rFonts w:ascii="Arial" w:hAnsi="Arial" w:cs="Arial"/>
        </w:rPr>
      </w:pPr>
      <w:r w:rsidRPr="00743045">
        <w:rPr>
          <w:rFonts w:ascii="Arial" w:hAnsi="Arial" w:cs="Arial"/>
        </w:rPr>
        <w:t>La evaluación y mejora continua es fundamental para mantener la excelencia en nuestros servicios de catering. Siguiendo estos procedimientos, podemos asegurar que identificamos y abordamos las áreas de mejora, implementamos cambios efectivos y mantenemos una cultura de calidad y excelencia en toda la organización.</w:t>
      </w:r>
    </w:p>
    <w:p w:rsidR="00EC740A" w:rsidRPr="00743045" w:rsidRDefault="00EC740A" w:rsidP="00EC740A">
      <w:pPr>
        <w:pStyle w:val="z-Principiodelformulario"/>
      </w:pPr>
      <w:r w:rsidRPr="00743045">
        <w:t>Principio del formulario</w:t>
      </w:r>
    </w:p>
    <w:p w:rsidR="00EC740A" w:rsidRPr="00743045" w:rsidRDefault="00EC740A" w:rsidP="00EC740A">
      <w:pPr>
        <w:pStyle w:val="z-Finaldelformulario"/>
      </w:pPr>
      <w:r w:rsidRPr="00743045">
        <w:t>Final del formulario</w:t>
      </w:r>
    </w:p>
    <w:sectPr w:rsidR="00EC740A" w:rsidRPr="00743045"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20209"/>
    <w:multiLevelType w:val="multilevel"/>
    <w:tmpl w:val="62688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DA4E49"/>
    <w:multiLevelType w:val="multilevel"/>
    <w:tmpl w:val="317E1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583DA0"/>
    <w:multiLevelType w:val="multilevel"/>
    <w:tmpl w:val="A9325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1584E90"/>
    <w:multiLevelType w:val="multilevel"/>
    <w:tmpl w:val="684CB7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885A06"/>
    <w:multiLevelType w:val="multilevel"/>
    <w:tmpl w:val="D6EEF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2D83896"/>
    <w:multiLevelType w:val="multilevel"/>
    <w:tmpl w:val="3FD2D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2DA06F9"/>
    <w:multiLevelType w:val="multilevel"/>
    <w:tmpl w:val="5984B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3731517"/>
    <w:multiLevelType w:val="multilevel"/>
    <w:tmpl w:val="8188E2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182C75"/>
    <w:multiLevelType w:val="multilevel"/>
    <w:tmpl w:val="6B145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42406EC"/>
    <w:multiLevelType w:val="multilevel"/>
    <w:tmpl w:val="81FC3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43F0600"/>
    <w:multiLevelType w:val="multilevel"/>
    <w:tmpl w:val="ADEA7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54B4F73"/>
    <w:multiLevelType w:val="multilevel"/>
    <w:tmpl w:val="8474C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7C270F"/>
    <w:multiLevelType w:val="multilevel"/>
    <w:tmpl w:val="63FAF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5B63524"/>
    <w:multiLevelType w:val="multilevel"/>
    <w:tmpl w:val="AE7C5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72A7428"/>
    <w:multiLevelType w:val="multilevel"/>
    <w:tmpl w:val="D17AE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8154244"/>
    <w:multiLevelType w:val="multilevel"/>
    <w:tmpl w:val="CA745E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99D7102"/>
    <w:multiLevelType w:val="multilevel"/>
    <w:tmpl w:val="5BA07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A686435"/>
    <w:multiLevelType w:val="multilevel"/>
    <w:tmpl w:val="08AE3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BE6238E"/>
    <w:multiLevelType w:val="multilevel"/>
    <w:tmpl w:val="90AA5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BEF7357"/>
    <w:multiLevelType w:val="multilevel"/>
    <w:tmpl w:val="494A2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C413B86"/>
    <w:multiLevelType w:val="multilevel"/>
    <w:tmpl w:val="96CC9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C751B06"/>
    <w:multiLevelType w:val="multilevel"/>
    <w:tmpl w:val="E76495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EAA3893"/>
    <w:multiLevelType w:val="multilevel"/>
    <w:tmpl w:val="1E840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0815045"/>
    <w:multiLevelType w:val="multilevel"/>
    <w:tmpl w:val="71E85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29E6999"/>
    <w:multiLevelType w:val="multilevel"/>
    <w:tmpl w:val="9C8AE8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2A73695"/>
    <w:multiLevelType w:val="multilevel"/>
    <w:tmpl w:val="4DF06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6BA242A"/>
    <w:multiLevelType w:val="multilevel"/>
    <w:tmpl w:val="45B8FF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7D04B2D"/>
    <w:multiLevelType w:val="multilevel"/>
    <w:tmpl w:val="77822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880261E"/>
    <w:multiLevelType w:val="multilevel"/>
    <w:tmpl w:val="EB0E2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90169EA"/>
    <w:multiLevelType w:val="multilevel"/>
    <w:tmpl w:val="0AF0E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91A33E3"/>
    <w:multiLevelType w:val="multilevel"/>
    <w:tmpl w:val="B2E23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98F2F09"/>
    <w:multiLevelType w:val="multilevel"/>
    <w:tmpl w:val="2CA655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ACF2CCA"/>
    <w:multiLevelType w:val="multilevel"/>
    <w:tmpl w:val="05D88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B4A23A1"/>
    <w:multiLevelType w:val="multilevel"/>
    <w:tmpl w:val="3AF053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BB17B05"/>
    <w:multiLevelType w:val="multilevel"/>
    <w:tmpl w:val="6DE08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C26254C"/>
    <w:multiLevelType w:val="multilevel"/>
    <w:tmpl w:val="1B6C63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C4E1D10"/>
    <w:multiLevelType w:val="multilevel"/>
    <w:tmpl w:val="55D89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1D5205C9"/>
    <w:multiLevelType w:val="multilevel"/>
    <w:tmpl w:val="59F8DA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ED0414B"/>
    <w:multiLevelType w:val="multilevel"/>
    <w:tmpl w:val="2C4E2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0354062"/>
    <w:multiLevelType w:val="multilevel"/>
    <w:tmpl w:val="50287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2374ACC"/>
    <w:multiLevelType w:val="multilevel"/>
    <w:tmpl w:val="59FC9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2D03058"/>
    <w:multiLevelType w:val="multilevel"/>
    <w:tmpl w:val="A4F83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30C38D0"/>
    <w:multiLevelType w:val="multilevel"/>
    <w:tmpl w:val="8440FB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7620B1D"/>
    <w:multiLevelType w:val="multilevel"/>
    <w:tmpl w:val="05D4F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77D2F3D"/>
    <w:multiLevelType w:val="multilevel"/>
    <w:tmpl w:val="E22C5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7BE594A"/>
    <w:multiLevelType w:val="multilevel"/>
    <w:tmpl w:val="527CC8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87B2575"/>
    <w:multiLevelType w:val="multilevel"/>
    <w:tmpl w:val="743C8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9055AE0"/>
    <w:multiLevelType w:val="multilevel"/>
    <w:tmpl w:val="3606D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2A233DF2"/>
    <w:multiLevelType w:val="multilevel"/>
    <w:tmpl w:val="4A3683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D9F7256"/>
    <w:multiLevelType w:val="multilevel"/>
    <w:tmpl w:val="5CDA9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2EE7054D"/>
    <w:multiLevelType w:val="multilevel"/>
    <w:tmpl w:val="378E9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2FC4224A"/>
    <w:multiLevelType w:val="multilevel"/>
    <w:tmpl w:val="6FBACA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05F5FCD"/>
    <w:multiLevelType w:val="multilevel"/>
    <w:tmpl w:val="07F6B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14A2277"/>
    <w:multiLevelType w:val="multilevel"/>
    <w:tmpl w:val="B614B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1D90BF3"/>
    <w:multiLevelType w:val="multilevel"/>
    <w:tmpl w:val="4202B4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6D242FD"/>
    <w:multiLevelType w:val="multilevel"/>
    <w:tmpl w:val="415CE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7864D0A"/>
    <w:multiLevelType w:val="multilevel"/>
    <w:tmpl w:val="6F883C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39187AD4"/>
    <w:multiLevelType w:val="multilevel"/>
    <w:tmpl w:val="C5085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A00647B"/>
    <w:multiLevelType w:val="multilevel"/>
    <w:tmpl w:val="382EC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B277F2F"/>
    <w:multiLevelType w:val="multilevel"/>
    <w:tmpl w:val="F0962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3BD80E13"/>
    <w:multiLevelType w:val="multilevel"/>
    <w:tmpl w:val="57501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C107568"/>
    <w:multiLevelType w:val="multilevel"/>
    <w:tmpl w:val="C8DC3E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3CD4520F"/>
    <w:multiLevelType w:val="multilevel"/>
    <w:tmpl w:val="C1323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D1A4B0A"/>
    <w:multiLevelType w:val="multilevel"/>
    <w:tmpl w:val="E384D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08D11DD"/>
    <w:multiLevelType w:val="multilevel"/>
    <w:tmpl w:val="1FD6C7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14066B5"/>
    <w:multiLevelType w:val="multilevel"/>
    <w:tmpl w:val="D1A2CA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25D1A8A"/>
    <w:multiLevelType w:val="multilevel"/>
    <w:tmpl w:val="C1DCB7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2865DCB"/>
    <w:multiLevelType w:val="multilevel"/>
    <w:tmpl w:val="F612A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44246600"/>
    <w:multiLevelType w:val="multilevel"/>
    <w:tmpl w:val="CBA27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44412866"/>
    <w:multiLevelType w:val="multilevel"/>
    <w:tmpl w:val="3A08B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449C4499"/>
    <w:multiLevelType w:val="multilevel"/>
    <w:tmpl w:val="B3961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450A5906"/>
    <w:multiLevelType w:val="multilevel"/>
    <w:tmpl w:val="FE1286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46A3169C"/>
    <w:multiLevelType w:val="multilevel"/>
    <w:tmpl w:val="09C2BD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8F6438A"/>
    <w:multiLevelType w:val="multilevel"/>
    <w:tmpl w:val="73504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4B373D17"/>
    <w:multiLevelType w:val="multilevel"/>
    <w:tmpl w:val="C0089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4C2B57FB"/>
    <w:multiLevelType w:val="multilevel"/>
    <w:tmpl w:val="09461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0093D92"/>
    <w:multiLevelType w:val="multilevel"/>
    <w:tmpl w:val="B64C3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0260303"/>
    <w:multiLevelType w:val="multilevel"/>
    <w:tmpl w:val="72361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32756C5"/>
    <w:multiLevelType w:val="multilevel"/>
    <w:tmpl w:val="2D8EE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540B70C1"/>
    <w:multiLevelType w:val="multilevel"/>
    <w:tmpl w:val="B9662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540E585A"/>
    <w:multiLevelType w:val="multilevel"/>
    <w:tmpl w:val="74125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50B53C5"/>
    <w:multiLevelType w:val="multilevel"/>
    <w:tmpl w:val="DCF89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56195595"/>
    <w:multiLevelType w:val="multilevel"/>
    <w:tmpl w:val="0B60C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56AF4254"/>
    <w:multiLevelType w:val="multilevel"/>
    <w:tmpl w:val="940E6A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570D66F6"/>
    <w:multiLevelType w:val="multilevel"/>
    <w:tmpl w:val="95706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57B031A0"/>
    <w:multiLevelType w:val="multilevel"/>
    <w:tmpl w:val="04F6AD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584510EA"/>
    <w:multiLevelType w:val="multilevel"/>
    <w:tmpl w:val="1F0EB0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58D05E09"/>
    <w:multiLevelType w:val="multilevel"/>
    <w:tmpl w:val="6D5A6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8FF7526"/>
    <w:multiLevelType w:val="multilevel"/>
    <w:tmpl w:val="F09E6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59474490"/>
    <w:multiLevelType w:val="multilevel"/>
    <w:tmpl w:val="3B1E6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594D2C0E"/>
    <w:multiLevelType w:val="multilevel"/>
    <w:tmpl w:val="A514A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59903DF4"/>
    <w:multiLevelType w:val="multilevel"/>
    <w:tmpl w:val="E6840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9BF3161"/>
    <w:multiLevelType w:val="multilevel"/>
    <w:tmpl w:val="08167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5A4F5B07"/>
    <w:multiLevelType w:val="multilevel"/>
    <w:tmpl w:val="C0621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5DE563D2"/>
    <w:multiLevelType w:val="multilevel"/>
    <w:tmpl w:val="6D0CC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5F4C3BDD"/>
    <w:multiLevelType w:val="multilevel"/>
    <w:tmpl w:val="995E3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606143DD"/>
    <w:multiLevelType w:val="multilevel"/>
    <w:tmpl w:val="91444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60945181"/>
    <w:multiLevelType w:val="multilevel"/>
    <w:tmpl w:val="FB9AF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60B42DDE"/>
    <w:multiLevelType w:val="multilevel"/>
    <w:tmpl w:val="D4601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61CA40B2"/>
    <w:multiLevelType w:val="multilevel"/>
    <w:tmpl w:val="4D58A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62C437F8"/>
    <w:multiLevelType w:val="multilevel"/>
    <w:tmpl w:val="BED0D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666446A8"/>
    <w:multiLevelType w:val="multilevel"/>
    <w:tmpl w:val="9A600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67A740D9"/>
    <w:multiLevelType w:val="multilevel"/>
    <w:tmpl w:val="331AC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67C11ABA"/>
    <w:multiLevelType w:val="multilevel"/>
    <w:tmpl w:val="15D84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6857141D"/>
    <w:multiLevelType w:val="multilevel"/>
    <w:tmpl w:val="A6325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6C123CDC"/>
    <w:multiLevelType w:val="multilevel"/>
    <w:tmpl w:val="0DC8F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6DBB6B73"/>
    <w:multiLevelType w:val="multilevel"/>
    <w:tmpl w:val="B8BA68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E3074FB"/>
    <w:multiLevelType w:val="multilevel"/>
    <w:tmpl w:val="2BA84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6E7D7E3A"/>
    <w:multiLevelType w:val="multilevel"/>
    <w:tmpl w:val="7B387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71A755D6"/>
    <w:multiLevelType w:val="multilevel"/>
    <w:tmpl w:val="96E2E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1EA6EE4"/>
    <w:multiLevelType w:val="multilevel"/>
    <w:tmpl w:val="D0FA9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72FA22E3"/>
    <w:multiLevelType w:val="multilevel"/>
    <w:tmpl w:val="23A83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7681052B"/>
    <w:multiLevelType w:val="multilevel"/>
    <w:tmpl w:val="E40432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86748FA"/>
    <w:multiLevelType w:val="multilevel"/>
    <w:tmpl w:val="D55CE1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99510B9"/>
    <w:multiLevelType w:val="multilevel"/>
    <w:tmpl w:val="575A8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7B460736"/>
    <w:multiLevelType w:val="multilevel"/>
    <w:tmpl w:val="83AE44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7B4A24F6"/>
    <w:multiLevelType w:val="multilevel"/>
    <w:tmpl w:val="6A188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7CDD09B2"/>
    <w:multiLevelType w:val="multilevel"/>
    <w:tmpl w:val="5D7CB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7DB71E42"/>
    <w:multiLevelType w:val="multilevel"/>
    <w:tmpl w:val="FEE8B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7DF20212"/>
    <w:multiLevelType w:val="multilevel"/>
    <w:tmpl w:val="56BCCC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F8A1A59"/>
    <w:multiLevelType w:val="multilevel"/>
    <w:tmpl w:val="F6780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4"/>
  </w:num>
  <w:num w:numId="2">
    <w:abstractNumId w:val="60"/>
  </w:num>
  <w:num w:numId="3">
    <w:abstractNumId w:val="113"/>
  </w:num>
  <w:num w:numId="4">
    <w:abstractNumId w:val="58"/>
  </w:num>
  <w:num w:numId="5">
    <w:abstractNumId w:val="16"/>
  </w:num>
  <w:num w:numId="6">
    <w:abstractNumId w:val="24"/>
  </w:num>
  <w:num w:numId="7">
    <w:abstractNumId w:val="8"/>
  </w:num>
  <w:num w:numId="8">
    <w:abstractNumId w:val="104"/>
  </w:num>
  <w:num w:numId="9">
    <w:abstractNumId w:val="109"/>
  </w:num>
  <w:num w:numId="10">
    <w:abstractNumId w:val="96"/>
  </w:num>
  <w:num w:numId="11">
    <w:abstractNumId w:val="88"/>
  </w:num>
  <w:num w:numId="12">
    <w:abstractNumId w:val="76"/>
  </w:num>
  <w:num w:numId="13">
    <w:abstractNumId w:val="108"/>
  </w:num>
  <w:num w:numId="14">
    <w:abstractNumId w:val="38"/>
  </w:num>
  <w:num w:numId="15">
    <w:abstractNumId w:val="67"/>
  </w:num>
  <w:num w:numId="16">
    <w:abstractNumId w:val="18"/>
  </w:num>
  <w:num w:numId="17">
    <w:abstractNumId w:val="90"/>
  </w:num>
  <w:num w:numId="18">
    <w:abstractNumId w:val="94"/>
  </w:num>
  <w:num w:numId="19">
    <w:abstractNumId w:val="53"/>
  </w:num>
  <w:num w:numId="20">
    <w:abstractNumId w:val="34"/>
  </w:num>
  <w:num w:numId="21">
    <w:abstractNumId w:val="87"/>
  </w:num>
  <w:num w:numId="22">
    <w:abstractNumId w:val="39"/>
  </w:num>
  <w:num w:numId="23">
    <w:abstractNumId w:val="11"/>
  </w:num>
  <w:num w:numId="24">
    <w:abstractNumId w:val="55"/>
  </w:num>
  <w:num w:numId="25">
    <w:abstractNumId w:val="48"/>
  </w:num>
  <w:num w:numId="26">
    <w:abstractNumId w:val="119"/>
  </w:num>
  <w:num w:numId="27">
    <w:abstractNumId w:val="72"/>
  </w:num>
  <w:num w:numId="28">
    <w:abstractNumId w:val="65"/>
  </w:num>
  <w:num w:numId="29">
    <w:abstractNumId w:val="45"/>
  </w:num>
  <w:num w:numId="30">
    <w:abstractNumId w:val="54"/>
  </w:num>
  <w:num w:numId="31">
    <w:abstractNumId w:val="42"/>
  </w:num>
  <w:num w:numId="32">
    <w:abstractNumId w:val="106"/>
  </w:num>
  <w:num w:numId="33">
    <w:abstractNumId w:val="21"/>
  </w:num>
  <w:num w:numId="34">
    <w:abstractNumId w:val="64"/>
  </w:num>
  <w:num w:numId="35">
    <w:abstractNumId w:val="66"/>
  </w:num>
  <w:num w:numId="36">
    <w:abstractNumId w:val="7"/>
  </w:num>
  <w:num w:numId="37">
    <w:abstractNumId w:val="3"/>
  </w:num>
  <w:num w:numId="38">
    <w:abstractNumId w:val="112"/>
  </w:num>
  <w:num w:numId="39">
    <w:abstractNumId w:val="118"/>
  </w:num>
  <w:num w:numId="40">
    <w:abstractNumId w:val="2"/>
  </w:num>
  <w:num w:numId="41">
    <w:abstractNumId w:val="105"/>
  </w:num>
  <w:num w:numId="42">
    <w:abstractNumId w:val="6"/>
  </w:num>
  <w:num w:numId="43">
    <w:abstractNumId w:val="23"/>
  </w:num>
  <w:num w:numId="44">
    <w:abstractNumId w:val="116"/>
  </w:num>
  <w:num w:numId="45">
    <w:abstractNumId w:val="15"/>
  </w:num>
  <w:num w:numId="46">
    <w:abstractNumId w:val="102"/>
  </w:num>
  <w:num w:numId="47">
    <w:abstractNumId w:val="117"/>
  </w:num>
  <w:num w:numId="48">
    <w:abstractNumId w:val="98"/>
  </w:num>
  <w:num w:numId="49">
    <w:abstractNumId w:val="91"/>
  </w:num>
  <w:num w:numId="50">
    <w:abstractNumId w:val="14"/>
  </w:num>
  <w:num w:numId="51">
    <w:abstractNumId w:val="25"/>
  </w:num>
  <w:num w:numId="52">
    <w:abstractNumId w:val="47"/>
  </w:num>
  <w:num w:numId="53">
    <w:abstractNumId w:val="92"/>
  </w:num>
  <w:num w:numId="54">
    <w:abstractNumId w:val="50"/>
  </w:num>
  <w:num w:numId="55">
    <w:abstractNumId w:val="85"/>
  </w:num>
  <w:num w:numId="56">
    <w:abstractNumId w:val="120"/>
  </w:num>
  <w:num w:numId="57">
    <w:abstractNumId w:val="111"/>
  </w:num>
  <w:num w:numId="58">
    <w:abstractNumId w:val="4"/>
  </w:num>
  <w:num w:numId="59">
    <w:abstractNumId w:val="13"/>
  </w:num>
  <w:num w:numId="60">
    <w:abstractNumId w:val="30"/>
  </w:num>
  <w:num w:numId="61">
    <w:abstractNumId w:val="57"/>
  </w:num>
  <w:num w:numId="62">
    <w:abstractNumId w:val="86"/>
  </w:num>
  <w:num w:numId="63">
    <w:abstractNumId w:val="12"/>
  </w:num>
  <w:num w:numId="64">
    <w:abstractNumId w:val="115"/>
  </w:num>
  <w:num w:numId="65">
    <w:abstractNumId w:val="62"/>
  </w:num>
  <w:num w:numId="66">
    <w:abstractNumId w:val="78"/>
  </w:num>
  <w:num w:numId="67">
    <w:abstractNumId w:val="29"/>
  </w:num>
  <w:num w:numId="68">
    <w:abstractNumId w:val="36"/>
  </w:num>
  <w:num w:numId="69">
    <w:abstractNumId w:val="114"/>
  </w:num>
  <w:num w:numId="70">
    <w:abstractNumId w:val="41"/>
  </w:num>
  <w:num w:numId="71">
    <w:abstractNumId w:val="17"/>
  </w:num>
  <w:num w:numId="72">
    <w:abstractNumId w:val="63"/>
  </w:num>
  <w:num w:numId="73">
    <w:abstractNumId w:val="77"/>
  </w:num>
  <w:num w:numId="74">
    <w:abstractNumId w:val="70"/>
  </w:num>
  <w:num w:numId="75">
    <w:abstractNumId w:val="74"/>
  </w:num>
  <w:num w:numId="76">
    <w:abstractNumId w:val="52"/>
  </w:num>
  <w:num w:numId="77">
    <w:abstractNumId w:val="82"/>
  </w:num>
  <w:num w:numId="78">
    <w:abstractNumId w:val="49"/>
  </w:num>
  <w:num w:numId="79">
    <w:abstractNumId w:val="10"/>
  </w:num>
  <w:num w:numId="80">
    <w:abstractNumId w:val="89"/>
  </w:num>
  <w:num w:numId="81">
    <w:abstractNumId w:val="32"/>
  </w:num>
  <w:num w:numId="82">
    <w:abstractNumId w:val="81"/>
  </w:num>
  <w:num w:numId="83">
    <w:abstractNumId w:val="40"/>
  </w:num>
  <w:num w:numId="84">
    <w:abstractNumId w:val="61"/>
  </w:num>
  <w:num w:numId="85">
    <w:abstractNumId w:val="95"/>
  </w:num>
  <w:num w:numId="86">
    <w:abstractNumId w:val="35"/>
  </w:num>
  <w:num w:numId="87">
    <w:abstractNumId w:val="75"/>
  </w:num>
  <w:num w:numId="88">
    <w:abstractNumId w:val="0"/>
  </w:num>
  <w:num w:numId="89">
    <w:abstractNumId w:val="28"/>
  </w:num>
  <w:num w:numId="90">
    <w:abstractNumId w:val="100"/>
  </w:num>
  <w:num w:numId="91">
    <w:abstractNumId w:val="9"/>
  </w:num>
  <w:num w:numId="92">
    <w:abstractNumId w:val="31"/>
  </w:num>
  <w:num w:numId="93">
    <w:abstractNumId w:val="56"/>
  </w:num>
  <w:num w:numId="94">
    <w:abstractNumId w:val="71"/>
  </w:num>
  <w:num w:numId="95">
    <w:abstractNumId w:val="33"/>
  </w:num>
  <w:num w:numId="96">
    <w:abstractNumId w:val="26"/>
  </w:num>
  <w:num w:numId="97">
    <w:abstractNumId w:val="37"/>
  </w:num>
  <w:num w:numId="98">
    <w:abstractNumId w:val="73"/>
  </w:num>
  <w:num w:numId="99">
    <w:abstractNumId w:val="97"/>
  </w:num>
  <w:num w:numId="100">
    <w:abstractNumId w:val="27"/>
  </w:num>
  <w:num w:numId="101">
    <w:abstractNumId w:val="103"/>
  </w:num>
  <w:num w:numId="102">
    <w:abstractNumId w:val="20"/>
  </w:num>
  <w:num w:numId="103">
    <w:abstractNumId w:val="101"/>
  </w:num>
  <w:num w:numId="104">
    <w:abstractNumId w:val="19"/>
  </w:num>
  <w:num w:numId="105">
    <w:abstractNumId w:val="93"/>
  </w:num>
  <w:num w:numId="106">
    <w:abstractNumId w:val="59"/>
  </w:num>
  <w:num w:numId="107">
    <w:abstractNumId w:val="80"/>
  </w:num>
  <w:num w:numId="108">
    <w:abstractNumId w:val="107"/>
  </w:num>
  <w:num w:numId="109">
    <w:abstractNumId w:val="51"/>
  </w:num>
  <w:num w:numId="110">
    <w:abstractNumId w:val="1"/>
  </w:num>
  <w:num w:numId="111">
    <w:abstractNumId w:val="69"/>
  </w:num>
  <w:num w:numId="112">
    <w:abstractNumId w:val="110"/>
  </w:num>
  <w:num w:numId="113">
    <w:abstractNumId w:val="22"/>
  </w:num>
  <w:num w:numId="114">
    <w:abstractNumId w:val="79"/>
  </w:num>
  <w:num w:numId="115">
    <w:abstractNumId w:val="5"/>
  </w:num>
  <w:num w:numId="116">
    <w:abstractNumId w:val="84"/>
  </w:num>
  <w:num w:numId="117">
    <w:abstractNumId w:val="68"/>
  </w:num>
  <w:num w:numId="118">
    <w:abstractNumId w:val="43"/>
  </w:num>
  <w:num w:numId="119">
    <w:abstractNumId w:val="99"/>
  </w:num>
  <w:num w:numId="120">
    <w:abstractNumId w:val="83"/>
  </w:num>
  <w:num w:numId="121">
    <w:abstractNumId w:val="46"/>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EFE"/>
    <w:rsid w:val="002A02A0"/>
    <w:rsid w:val="002E05F4"/>
    <w:rsid w:val="002F596F"/>
    <w:rsid w:val="00395361"/>
    <w:rsid w:val="003E043A"/>
    <w:rsid w:val="00425CCD"/>
    <w:rsid w:val="004C13FE"/>
    <w:rsid w:val="004C32F1"/>
    <w:rsid w:val="00557634"/>
    <w:rsid w:val="00594434"/>
    <w:rsid w:val="005B125C"/>
    <w:rsid w:val="005D3C87"/>
    <w:rsid w:val="005F22C3"/>
    <w:rsid w:val="006515C4"/>
    <w:rsid w:val="00736C56"/>
    <w:rsid w:val="00743045"/>
    <w:rsid w:val="00762B63"/>
    <w:rsid w:val="00783C71"/>
    <w:rsid w:val="007D1306"/>
    <w:rsid w:val="00813D30"/>
    <w:rsid w:val="00830B98"/>
    <w:rsid w:val="00844898"/>
    <w:rsid w:val="00867CB3"/>
    <w:rsid w:val="008A584E"/>
    <w:rsid w:val="00A33199"/>
    <w:rsid w:val="00A36425"/>
    <w:rsid w:val="00AF4F47"/>
    <w:rsid w:val="00B0043B"/>
    <w:rsid w:val="00B60CD9"/>
    <w:rsid w:val="00B972E1"/>
    <w:rsid w:val="00BB31CA"/>
    <w:rsid w:val="00BC49FF"/>
    <w:rsid w:val="00C27A1C"/>
    <w:rsid w:val="00C33AC4"/>
    <w:rsid w:val="00C81DD4"/>
    <w:rsid w:val="00CF5166"/>
    <w:rsid w:val="00D77BE1"/>
    <w:rsid w:val="00E363B1"/>
    <w:rsid w:val="00E710B4"/>
    <w:rsid w:val="00EC740A"/>
    <w:rsid w:val="00F12D4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A25BC"/>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EC74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C740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EC740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1Car">
    <w:name w:val="Título 1 Car"/>
    <w:basedOn w:val="Fuentedeprrafopredeter"/>
    <w:link w:val="Ttulo1"/>
    <w:uiPriority w:val="9"/>
    <w:rsid w:val="00EC740A"/>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EC740A"/>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EC740A"/>
    <w:rPr>
      <w:rFonts w:asciiTheme="majorHAnsi" w:eastAsiaTheme="majorEastAsia" w:hAnsiTheme="majorHAnsi" w:cstheme="majorBidi"/>
      <w:i/>
      <w:iCs/>
      <w:color w:val="2F5496" w:themeColor="accent1" w:themeShade="BF"/>
    </w:rPr>
  </w:style>
  <w:style w:type="paragraph" w:customStyle="1" w:styleId="msonormal0">
    <w:name w:val="msonormal"/>
    <w:basedOn w:val="Normal"/>
    <w:rsid w:val="00EC740A"/>
    <w:pPr>
      <w:spacing w:before="100" w:beforeAutospacing="1" w:after="100" w:afterAutospacing="1" w:line="240" w:lineRule="auto"/>
    </w:pPr>
    <w:rPr>
      <w:rFonts w:ascii="Times New Roman" w:eastAsia="Times New Roman" w:hAnsi="Times New Roman" w:cs="Times New Roman"/>
      <w:lang w:eastAsia="es-MX"/>
    </w:rPr>
  </w:style>
  <w:style w:type="paragraph" w:styleId="z-Principiodelformulario">
    <w:name w:val="HTML Top of Form"/>
    <w:basedOn w:val="Normal"/>
    <w:next w:val="Normal"/>
    <w:link w:val="z-PrincipiodelformularioCar"/>
    <w:hidden/>
    <w:uiPriority w:val="99"/>
    <w:semiHidden/>
    <w:unhideWhenUsed/>
    <w:rsid w:val="00EC740A"/>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EC740A"/>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EC740A"/>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EC740A"/>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351677">
      <w:bodyDiv w:val="1"/>
      <w:marLeft w:val="0"/>
      <w:marRight w:val="0"/>
      <w:marTop w:val="0"/>
      <w:marBottom w:val="0"/>
      <w:divBdr>
        <w:top w:val="none" w:sz="0" w:space="0" w:color="auto"/>
        <w:left w:val="none" w:sz="0" w:space="0" w:color="auto"/>
        <w:bottom w:val="none" w:sz="0" w:space="0" w:color="auto"/>
        <w:right w:val="none" w:sz="0" w:space="0" w:color="auto"/>
      </w:divBdr>
      <w:divsChild>
        <w:div w:id="1684474802">
          <w:marLeft w:val="0"/>
          <w:marRight w:val="0"/>
          <w:marTop w:val="0"/>
          <w:marBottom w:val="0"/>
          <w:divBdr>
            <w:top w:val="none" w:sz="0" w:space="0" w:color="auto"/>
            <w:left w:val="none" w:sz="0" w:space="0" w:color="auto"/>
            <w:bottom w:val="none" w:sz="0" w:space="0" w:color="auto"/>
            <w:right w:val="none" w:sz="0" w:space="0" w:color="auto"/>
          </w:divBdr>
          <w:divsChild>
            <w:div w:id="1466198256">
              <w:marLeft w:val="0"/>
              <w:marRight w:val="0"/>
              <w:marTop w:val="0"/>
              <w:marBottom w:val="0"/>
              <w:divBdr>
                <w:top w:val="none" w:sz="0" w:space="0" w:color="auto"/>
                <w:left w:val="none" w:sz="0" w:space="0" w:color="auto"/>
                <w:bottom w:val="none" w:sz="0" w:space="0" w:color="auto"/>
                <w:right w:val="none" w:sz="0" w:space="0" w:color="auto"/>
              </w:divBdr>
              <w:divsChild>
                <w:div w:id="1756130914">
                  <w:marLeft w:val="0"/>
                  <w:marRight w:val="0"/>
                  <w:marTop w:val="0"/>
                  <w:marBottom w:val="0"/>
                  <w:divBdr>
                    <w:top w:val="none" w:sz="0" w:space="0" w:color="auto"/>
                    <w:left w:val="none" w:sz="0" w:space="0" w:color="auto"/>
                    <w:bottom w:val="none" w:sz="0" w:space="0" w:color="auto"/>
                    <w:right w:val="none" w:sz="0" w:space="0" w:color="auto"/>
                  </w:divBdr>
                  <w:divsChild>
                    <w:div w:id="206775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560540">
          <w:marLeft w:val="0"/>
          <w:marRight w:val="0"/>
          <w:marTop w:val="0"/>
          <w:marBottom w:val="0"/>
          <w:divBdr>
            <w:top w:val="none" w:sz="0" w:space="0" w:color="auto"/>
            <w:left w:val="none" w:sz="0" w:space="0" w:color="auto"/>
            <w:bottom w:val="none" w:sz="0" w:space="0" w:color="auto"/>
            <w:right w:val="none" w:sz="0" w:space="0" w:color="auto"/>
          </w:divBdr>
          <w:divsChild>
            <w:div w:id="266619741">
              <w:marLeft w:val="0"/>
              <w:marRight w:val="0"/>
              <w:marTop w:val="0"/>
              <w:marBottom w:val="0"/>
              <w:divBdr>
                <w:top w:val="none" w:sz="0" w:space="0" w:color="auto"/>
                <w:left w:val="none" w:sz="0" w:space="0" w:color="auto"/>
                <w:bottom w:val="none" w:sz="0" w:space="0" w:color="auto"/>
                <w:right w:val="none" w:sz="0" w:space="0" w:color="auto"/>
              </w:divBdr>
              <w:divsChild>
                <w:div w:id="416247519">
                  <w:marLeft w:val="0"/>
                  <w:marRight w:val="0"/>
                  <w:marTop w:val="0"/>
                  <w:marBottom w:val="0"/>
                  <w:divBdr>
                    <w:top w:val="none" w:sz="0" w:space="0" w:color="auto"/>
                    <w:left w:val="none" w:sz="0" w:space="0" w:color="auto"/>
                    <w:bottom w:val="none" w:sz="0" w:space="0" w:color="auto"/>
                    <w:right w:val="none" w:sz="0" w:space="0" w:color="auto"/>
                  </w:divBdr>
                  <w:divsChild>
                    <w:div w:id="1683389803">
                      <w:marLeft w:val="0"/>
                      <w:marRight w:val="0"/>
                      <w:marTop w:val="0"/>
                      <w:marBottom w:val="0"/>
                      <w:divBdr>
                        <w:top w:val="none" w:sz="0" w:space="0" w:color="auto"/>
                        <w:left w:val="none" w:sz="0" w:space="0" w:color="auto"/>
                        <w:bottom w:val="none" w:sz="0" w:space="0" w:color="auto"/>
                        <w:right w:val="none" w:sz="0" w:space="0" w:color="auto"/>
                      </w:divBdr>
                      <w:divsChild>
                        <w:div w:id="1328636317">
                          <w:marLeft w:val="0"/>
                          <w:marRight w:val="0"/>
                          <w:marTop w:val="0"/>
                          <w:marBottom w:val="0"/>
                          <w:divBdr>
                            <w:top w:val="none" w:sz="0" w:space="0" w:color="auto"/>
                            <w:left w:val="none" w:sz="0" w:space="0" w:color="auto"/>
                            <w:bottom w:val="none" w:sz="0" w:space="0" w:color="auto"/>
                            <w:right w:val="none" w:sz="0" w:space="0" w:color="auto"/>
                          </w:divBdr>
                          <w:divsChild>
                            <w:div w:id="223682281">
                              <w:marLeft w:val="0"/>
                              <w:marRight w:val="0"/>
                              <w:marTop w:val="0"/>
                              <w:marBottom w:val="0"/>
                              <w:divBdr>
                                <w:top w:val="none" w:sz="0" w:space="0" w:color="auto"/>
                                <w:left w:val="none" w:sz="0" w:space="0" w:color="auto"/>
                                <w:bottom w:val="none" w:sz="0" w:space="0" w:color="auto"/>
                                <w:right w:val="none" w:sz="0" w:space="0" w:color="auto"/>
                              </w:divBdr>
                              <w:divsChild>
                                <w:div w:id="1658420396">
                                  <w:marLeft w:val="0"/>
                                  <w:marRight w:val="0"/>
                                  <w:marTop w:val="0"/>
                                  <w:marBottom w:val="0"/>
                                  <w:divBdr>
                                    <w:top w:val="none" w:sz="0" w:space="0" w:color="auto"/>
                                    <w:left w:val="none" w:sz="0" w:space="0" w:color="auto"/>
                                    <w:bottom w:val="none" w:sz="0" w:space="0" w:color="auto"/>
                                    <w:right w:val="none" w:sz="0" w:space="0" w:color="auto"/>
                                  </w:divBdr>
                                  <w:divsChild>
                                    <w:div w:id="2142992902">
                                      <w:marLeft w:val="0"/>
                                      <w:marRight w:val="0"/>
                                      <w:marTop w:val="0"/>
                                      <w:marBottom w:val="0"/>
                                      <w:divBdr>
                                        <w:top w:val="none" w:sz="0" w:space="0" w:color="auto"/>
                                        <w:left w:val="none" w:sz="0" w:space="0" w:color="auto"/>
                                        <w:bottom w:val="none" w:sz="0" w:space="0" w:color="auto"/>
                                        <w:right w:val="none" w:sz="0" w:space="0" w:color="auto"/>
                                      </w:divBdr>
                                      <w:divsChild>
                                        <w:div w:id="64790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4799655">
          <w:marLeft w:val="0"/>
          <w:marRight w:val="0"/>
          <w:marTop w:val="0"/>
          <w:marBottom w:val="0"/>
          <w:divBdr>
            <w:top w:val="none" w:sz="0" w:space="0" w:color="auto"/>
            <w:left w:val="none" w:sz="0" w:space="0" w:color="auto"/>
            <w:bottom w:val="none" w:sz="0" w:space="0" w:color="auto"/>
            <w:right w:val="none" w:sz="0" w:space="0" w:color="auto"/>
          </w:divBdr>
          <w:divsChild>
            <w:div w:id="2118984202">
              <w:marLeft w:val="0"/>
              <w:marRight w:val="0"/>
              <w:marTop w:val="0"/>
              <w:marBottom w:val="0"/>
              <w:divBdr>
                <w:top w:val="none" w:sz="0" w:space="0" w:color="auto"/>
                <w:left w:val="none" w:sz="0" w:space="0" w:color="auto"/>
                <w:bottom w:val="none" w:sz="0" w:space="0" w:color="auto"/>
                <w:right w:val="none" w:sz="0" w:space="0" w:color="auto"/>
              </w:divBdr>
              <w:divsChild>
                <w:div w:id="1159077303">
                  <w:marLeft w:val="0"/>
                  <w:marRight w:val="0"/>
                  <w:marTop w:val="0"/>
                  <w:marBottom w:val="0"/>
                  <w:divBdr>
                    <w:top w:val="none" w:sz="0" w:space="0" w:color="auto"/>
                    <w:left w:val="none" w:sz="0" w:space="0" w:color="auto"/>
                    <w:bottom w:val="none" w:sz="0" w:space="0" w:color="auto"/>
                    <w:right w:val="none" w:sz="0" w:space="0" w:color="auto"/>
                  </w:divBdr>
                  <w:divsChild>
                    <w:div w:id="1006321213">
                      <w:marLeft w:val="0"/>
                      <w:marRight w:val="0"/>
                      <w:marTop w:val="0"/>
                      <w:marBottom w:val="0"/>
                      <w:divBdr>
                        <w:top w:val="none" w:sz="0" w:space="0" w:color="auto"/>
                        <w:left w:val="none" w:sz="0" w:space="0" w:color="auto"/>
                        <w:bottom w:val="none" w:sz="0" w:space="0" w:color="auto"/>
                        <w:right w:val="none" w:sz="0" w:space="0" w:color="auto"/>
                      </w:divBdr>
                      <w:divsChild>
                        <w:div w:id="545143630">
                          <w:marLeft w:val="0"/>
                          <w:marRight w:val="0"/>
                          <w:marTop w:val="0"/>
                          <w:marBottom w:val="0"/>
                          <w:divBdr>
                            <w:top w:val="none" w:sz="0" w:space="0" w:color="auto"/>
                            <w:left w:val="none" w:sz="0" w:space="0" w:color="auto"/>
                            <w:bottom w:val="none" w:sz="0" w:space="0" w:color="auto"/>
                            <w:right w:val="none" w:sz="0" w:space="0" w:color="auto"/>
                          </w:divBdr>
                          <w:divsChild>
                            <w:div w:id="1468625215">
                              <w:marLeft w:val="0"/>
                              <w:marRight w:val="0"/>
                              <w:marTop w:val="0"/>
                              <w:marBottom w:val="0"/>
                              <w:divBdr>
                                <w:top w:val="none" w:sz="0" w:space="0" w:color="auto"/>
                                <w:left w:val="none" w:sz="0" w:space="0" w:color="auto"/>
                                <w:bottom w:val="none" w:sz="0" w:space="0" w:color="auto"/>
                                <w:right w:val="none" w:sz="0" w:space="0" w:color="auto"/>
                              </w:divBdr>
                              <w:divsChild>
                                <w:div w:id="480271642">
                                  <w:marLeft w:val="0"/>
                                  <w:marRight w:val="0"/>
                                  <w:marTop w:val="0"/>
                                  <w:marBottom w:val="0"/>
                                  <w:divBdr>
                                    <w:top w:val="none" w:sz="0" w:space="0" w:color="auto"/>
                                    <w:left w:val="none" w:sz="0" w:space="0" w:color="auto"/>
                                    <w:bottom w:val="none" w:sz="0" w:space="0" w:color="auto"/>
                                    <w:right w:val="none" w:sz="0" w:space="0" w:color="auto"/>
                                  </w:divBdr>
                                  <w:divsChild>
                                    <w:div w:id="94827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906240">
          <w:marLeft w:val="0"/>
          <w:marRight w:val="0"/>
          <w:marTop w:val="0"/>
          <w:marBottom w:val="0"/>
          <w:divBdr>
            <w:top w:val="none" w:sz="0" w:space="0" w:color="auto"/>
            <w:left w:val="none" w:sz="0" w:space="0" w:color="auto"/>
            <w:bottom w:val="none" w:sz="0" w:space="0" w:color="auto"/>
            <w:right w:val="none" w:sz="0" w:space="0" w:color="auto"/>
          </w:divBdr>
          <w:divsChild>
            <w:div w:id="838891219">
              <w:marLeft w:val="0"/>
              <w:marRight w:val="0"/>
              <w:marTop w:val="0"/>
              <w:marBottom w:val="0"/>
              <w:divBdr>
                <w:top w:val="none" w:sz="0" w:space="0" w:color="auto"/>
                <w:left w:val="none" w:sz="0" w:space="0" w:color="auto"/>
                <w:bottom w:val="none" w:sz="0" w:space="0" w:color="auto"/>
                <w:right w:val="none" w:sz="0" w:space="0" w:color="auto"/>
              </w:divBdr>
              <w:divsChild>
                <w:div w:id="1704137300">
                  <w:marLeft w:val="0"/>
                  <w:marRight w:val="0"/>
                  <w:marTop w:val="0"/>
                  <w:marBottom w:val="0"/>
                  <w:divBdr>
                    <w:top w:val="none" w:sz="0" w:space="0" w:color="auto"/>
                    <w:left w:val="none" w:sz="0" w:space="0" w:color="auto"/>
                    <w:bottom w:val="none" w:sz="0" w:space="0" w:color="auto"/>
                    <w:right w:val="none" w:sz="0" w:space="0" w:color="auto"/>
                  </w:divBdr>
                  <w:divsChild>
                    <w:div w:id="1295868594">
                      <w:marLeft w:val="0"/>
                      <w:marRight w:val="0"/>
                      <w:marTop w:val="0"/>
                      <w:marBottom w:val="0"/>
                      <w:divBdr>
                        <w:top w:val="none" w:sz="0" w:space="0" w:color="auto"/>
                        <w:left w:val="none" w:sz="0" w:space="0" w:color="auto"/>
                        <w:bottom w:val="none" w:sz="0" w:space="0" w:color="auto"/>
                        <w:right w:val="none" w:sz="0" w:space="0" w:color="auto"/>
                      </w:divBdr>
                      <w:divsChild>
                        <w:div w:id="1641307785">
                          <w:marLeft w:val="0"/>
                          <w:marRight w:val="0"/>
                          <w:marTop w:val="0"/>
                          <w:marBottom w:val="0"/>
                          <w:divBdr>
                            <w:top w:val="none" w:sz="0" w:space="0" w:color="auto"/>
                            <w:left w:val="none" w:sz="0" w:space="0" w:color="auto"/>
                            <w:bottom w:val="none" w:sz="0" w:space="0" w:color="auto"/>
                            <w:right w:val="none" w:sz="0" w:space="0" w:color="auto"/>
                          </w:divBdr>
                          <w:divsChild>
                            <w:div w:id="2095584330">
                              <w:marLeft w:val="0"/>
                              <w:marRight w:val="0"/>
                              <w:marTop w:val="0"/>
                              <w:marBottom w:val="0"/>
                              <w:divBdr>
                                <w:top w:val="none" w:sz="0" w:space="0" w:color="auto"/>
                                <w:left w:val="none" w:sz="0" w:space="0" w:color="auto"/>
                                <w:bottom w:val="none" w:sz="0" w:space="0" w:color="auto"/>
                                <w:right w:val="none" w:sz="0" w:space="0" w:color="auto"/>
                              </w:divBdr>
                              <w:divsChild>
                                <w:div w:id="773862674">
                                  <w:marLeft w:val="0"/>
                                  <w:marRight w:val="0"/>
                                  <w:marTop w:val="0"/>
                                  <w:marBottom w:val="0"/>
                                  <w:divBdr>
                                    <w:top w:val="none" w:sz="0" w:space="0" w:color="auto"/>
                                    <w:left w:val="none" w:sz="0" w:space="0" w:color="auto"/>
                                    <w:bottom w:val="none" w:sz="0" w:space="0" w:color="auto"/>
                                    <w:right w:val="none" w:sz="0" w:space="0" w:color="auto"/>
                                  </w:divBdr>
                                  <w:divsChild>
                                    <w:div w:id="1662738103">
                                      <w:marLeft w:val="0"/>
                                      <w:marRight w:val="0"/>
                                      <w:marTop w:val="0"/>
                                      <w:marBottom w:val="0"/>
                                      <w:divBdr>
                                        <w:top w:val="none" w:sz="0" w:space="0" w:color="auto"/>
                                        <w:left w:val="none" w:sz="0" w:space="0" w:color="auto"/>
                                        <w:bottom w:val="none" w:sz="0" w:space="0" w:color="auto"/>
                                        <w:right w:val="none" w:sz="0" w:space="0" w:color="auto"/>
                                      </w:divBdr>
                                      <w:divsChild>
                                        <w:div w:id="130712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4868026">
          <w:marLeft w:val="0"/>
          <w:marRight w:val="0"/>
          <w:marTop w:val="0"/>
          <w:marBottom w:val="0"/>
          <w:divBdr>
            <w:top w:val="none" w:sz="0" w:space="0" w:color="auto"/>
            <w:left w:val="none" w:sz="0" w:space="0" w:color="auto"/>
            <w:bottom w:val="none" w:sz="0" w:space="0" w:color="auto"/>
            <w:right w:val="none" w:sz="0" w:space="0" w:color="auto"/>
          </w:divBdr>
          <w:divsChild>
            <w:div w:id="989358915">
              <w:marLeft w:val="0"/>
              <w:marRight w:val="0"/>
              <w:marTop w:val="0"/>
              <w:marBottom w:val="0"/>
              <w:divBdr>
                <w:top w:val="none" w:sz="0" w:space="0" w:color="auto"/>
                <w:left w:val="none" w:sz="0" w:space="0" w:color="auto"/>
                <w:bottom w:val="none" w:sz="0" w:space="0" w:color="auto"/>
                <w:right w:val="none" w:sz="0" w:space="0" w:color="auto"/>
              </w:divBdr>
              <w:divsChild>
                <w:div w:id="1874683602">
                  <w:marLeft w:val="0"/>
                  <w:marRight w:val="0"/>
                  <w:marTop w:val="0"/>
                  <w:marBottom w:val="0"/>
                  <w:divBdr>
                    <w:top w:val="none" w:sz="0" w:space="0" w:color="auto"/>
                    <w:left w:val="none" w:sz="0" w:space="0" w:color="auto"/>
                    <w:bottom w:val="none" w:sz="0" w:space="0" w:color="auto"/>
                    <w:right w:val="none" w:sz="0" w:space="0" w:color="auto"/>
                  </w:divBdr>
                  <w:divsChild>
                    <w:div w:id="121851395">
                      <w:marLeft w:val="0"/>
                      <w:marRight w:val="0"/>
                      <w:marTop w:val="0"/>
                      <w:marBottom w:val="0"/>
                      <w:divBdr>
                        <w:top w:val="none" w:sz="0" w:space="0" w:color="auto"/>
                        <w:left w:val="none" w:sz="0" w:space="0" w:color="auto"/>
                        <w:bottom w:val="none" w:sz="0" w:space="0" w:color="auto"/>
                        <w:right w:val="none" w:sz="0" w:space="0" w:color="auto"/>
                      </w:divBdr>
                      <w:divsChild>
                        <w:div w:id="1986742951">
                          <w:marLeft w:val="0"/>
                          <w:marRight w:val="0"/>
                          <w:marTop w:val="0"/>
                          <w:marBottom w:val="0"/>
                          <w:divBdr>
                            <w:top w:val="none" w:sz="0" w:space="0" w:color="auto"/>
                            <w:left w:val="none" w:sz="0" w:space="0" w:color="auto"/>
                            <w:bottom w:val="none" w:sz="0" w:space="0" w:color="auto"/>
                            <w:right w:val="none" w:sz="0" w:space="0" w:color="auto"/>
                          </w:divBdr>
                          <w:divsChild>
                            <w:div w:id="866408767">
                              <w:marLeft w:val="0"/>
                              <w:marRight w:val="0"/>
                              <w:marTop w:val="0"/>
                              <w:marBottom w:val="0"/>
                              <w:divBdr>
                                <w:top w:val="none" w:sz="0" w:space="0" w:color="auto"/>
                                <w:left w:val="none" w:sz="0" w:space="0" w:color="auto"/>
                                <w:bottom w:val="none" w:sz="0" w:space="0" w:color="auto"/>
                                <w:right w:val="none" w:sz="0" w:space="0" w:color="auto"/>
                              </w:divBdr>
                              <w:divsChild>
                                <w:div w:id="1287469004">
                                  <w:marLeft w:val="0"/>
                                  <w:marRight w:val="0"/>
                                  <w:marTop w:val="0"/>
                                  <w:marBottom w:val="0"/>
                                  <w:divBdr>
                                    <w:top w:val="none" w:sz="0" w:space="0" w:color="auto"/>
                                    <w:left w:val="none" w:sz="0" w:space="0" w:color="auto"/>
                                    <w:bottom w:val="none" w:sz="0" w:space="0" w:color="auto"/>
                                    <w:right w:val="none" w:sz="0" w:space="0" w:color="auto"/>
                                  </w:divBdr>
                                  <w:divsChild>
                                    <w:div w:id="1504316719">
                                      <w:marLeft w:val="0"/>
                                      <w:marRight w:val="0"/>
                                      <w:marTop w:val="0"/>
                                      <w:marBottom w:val="0"/>
                                      <w:divBdr>
                                        <w:top w:val="none" w:sz="0" w:space="0" w:color="auto"/>
                                        <w:left w:val="none" w:sz="0" w:space="0" w:color="auto"/>
                                        <w:bottom w:val="none" w:sz="0" w:space="0" w:color="auto"/>
                                        <w:right w:val="none" w:sz="0" w:space="0" w:color="auto"/>
                                      </w:divBdr>
                                      <w:divsChild>
                                        <w:div w:id="3023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7769439">
          <w:marLeft w:val="0"/>
          <w:marRight w:val="0"/>
          <w:marTop w:val="0"/>
          <w:marBottom w:val="0"/>
          <w:divBdr>
            <w:top w:val="none" w:sz="0" w:space="0" w:color="auto"/>
            <w:left w:val="none" w:sz="0" w:space="0" w:color="auto"/>
            <w:bottom w:val="none" w:sz="0" w:space="0" w:color="auto"/>
            <w:right w:val="none" w:sz="0" w:space="0" w:color="auto"/>
          </w:divBdr>
          <w:divsChild>
            <w:div w:id="1757634602">
              <w:marLeft w:val="0"/>
              <w:marRight w:val="0"/>
              <w:marTop w:val="0"/>
              <w:marBottom w:val="0"/>
              <w:divBdr>
                <w:top w:val="none" w:sz="0" w:space="0" w:color="auto"/>
                <w:left w:val="none" w:sz="0" w:space="0" w:color="auto"/>
                <w:bottom w:val="none" w:sz="0" w:space="0" w:color="auto"/>
                <w:right w:val="none" w:sz="0" w:space="0" w:color="auto"/>
              </w:divBdr>
              <w:divsChild>
                <w:div w:id="1901147">
                  <w:marLeft w:val="0"/>
                  <w:marRight w:val="0"/>
                  <w:marTop w:val="0"/>
                  <w:marBottom w:val="0"/>
                  <w:divBdr>
                    <w:top w:val="none" w:sz="0" w:space="0" w:color="auto"/>
                    <w:left w:val="none" w:sz="0" w:space="0" w:color="auto"/>
                    <w:bottom w:val="none" w:sz="0" w:space="0" w:color="auto"/>
                    <w:right w:val="none" w:sz="0" w:space="0" w:color="auto"/>
                  </w:divBdr>
                  <w:divsChild>
                    <w:div w:id="1677263528">
                      <w:marLeft w:val="0"/>
                      <w:marRight w:val="0"/>
                      <w:marTop w:val="0"/>
                      <w:marBottom w:val="0"/>
                      <w:divBdr>
                        <w:top w:val="none" w:sz="0" w:space="0" w:color="auto"/>
                        <w:left w:val="none" w:sz="0" w:space="0" w:color="auto"/>
                        <w:bottom w:val="none" w:sz="0" w:space="0" w:color="auto"/>
                        <w:right w:val="none" w:sz="0" w:space="0" w:color="auto"/>
                      </w:divBdr>
                      <w:divsChild>
                        <w:div w:id="1305356146">
                          <w:marLeft w:val="0"/>
                          <w:marRight w:val="0"/>
                          <w:marTop w:val="0"/>
                          <w:marBottom w:val="0"/>
                          <w:divBdr>
                            <w:top w:val="none" w:sz="0" w:space="0" w:color="auto"/>
                            <w:left w:val="none" w:sz="0" w:space="0" w:color="auto"/>
                            <w:bottom w:val="none" w:sz="0" w:space="0" w:color="auto"/>
                            <w:right w:val="none" w:sz="0" w:space="0" w:color="auto"/>
                          </w:divBdr>
                          <w:divsChild>
                            <w:div w:id="2117090484">
                              <w:marLeft w:val="0"/>
                              <w:marRight w:val="0"/>
                              <w:marTop w:val="0"/>
                              <w:marBottom w:val="0"/>
                              <w:divBdr>
                                <w:top w:val="none" w:sz="0" w:space="0" w:color="auto"/>
                                <w:left w:val="none" w:sz="0" w:space="0" w:color="auto"/>
                                <w:bottom w:val="none" w:sz="0" w:space="0" w:color="auto"/>
                                <w:right w:val="none" w:sz="0" w:space="0" w:color="auto"/>
                              </w:divBdr>
                              <w:divsChild>
                                <w:div w:id="1292596452">
                                  <w:marLeft w:val="0"/>
                                  <w:marRight w:val="0"/>
                                  <w:marTop w:val="0"/>
                                  <w:marBottom w:val="0"/>
                                  <w:divBdr>
                                    <w:top w:val="none" w:sz="0" w:space="0" w:color="auto"/>
                                    <w:left w:val="none" w:sz="0" w:space="0" w:color="auto"/>
                                    <w:bottom w:val="none" w:sz="0" w:space="0" w:color="auto"/>
                                    <w:right w:val="none" w:sz="0" w:space="0" w:color="auto"/>
                                  </w:divBdr>
                                  <w:divsChild>
                                    <w:div w:id="61892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0994432">
          <w:marLeft w:val="0"/>
          <w:marRight w:val="0"/>
          <w:marTop w:val="0"/>
          <w:marBottom w:val="0"/>
          <w:divBdr>
            <w:top w:val="none" w:sz="0" w:space="0" w:color="auto"/>
            <w:left w:val="none" w:sz="0" w:space="0" w:color="auto"/>
            <w:bottom w:val="none" w:sz="0" w:space="0" w:color="auto"/>
            <w:right w:val="none" w:sz="0" w:space="0" w:color="auto"/>
          </w:divBdr>
          <w:divsChild>
            <w:div w:id="1005939388">
              <w:marLeft w:val="0"/>
              <w:marRight w:val="0"/>
              <w:marTop w:val="0"/>
              <w:marBottom w:val="0"/>
              <w:divBdr>
                <w:top w:val="none" w:sz="0" w:space="0" w:color="auto"/>
                <w:left w:val="none" w:sz="0" w:space="0" w:color="auto"/>
                <w:bottom w:val="none" w:sz="0" w:space="0" w:color="auto"/>
                <w:right w:val="none" w:sz="0" w:space="0" w:color="auto"/>
              </w:divBdr>
              <w:divsChild>
                <w:div w:id="1267620411">
                  <w:marLeft w:val="0"/>
                  <w:marRight w:val="0"/>
                  <w:marTop w:val="0"/>
                  <w:marBottom w:val="0"/>
                  <w:divBdr>
                    <w:top w:val="none" w:sz="0" w:space="0" w:color="auto"/>
                    <w:left w:val="none" w:sz="0" w:space="0" w:color="auto"/>
                    <w:bottom w:val="none" w:sz="0" w:space="0" w:color="auto"/>
                    <w:right w:val="none" w:sz="0" w:space="0" w:color="auto"/>
                  </w:divBdr>
                  <w:divsChild>
                    <w:div w:id="851454237">
                      <w:marLeft w:val="0"/>
                      <w:marRight w:val="0"/>
                      <w:marTop w:val="0"/>
                      <w:marBottom w:val="0"/>
                      <w:divBdr>
                        <w:top w:val="none" w:sz="0" w:space="0" w:color="auto"/>
                        <w:left w:val="none" w:sz="0" w:space="0" w:color="auto"/>
                        <w:bottom w:val="none" w:sz="0" w:space="0" w:color="auto"/>
                        <w:right w:val="none" w:sz="0" w:space="0" w:color="auto"/>
                      </w:divBdr>
                      <w:divsChild>
                        <w:div w:id="1384283810">
                          <w:marLeft w:val="0"/>
                          <w:marRight w:val="0"/>
                          <w:marTop w:val="0"/>
                          <w:marBottom w:val="0"/>
                          <w:divBdr>
                            <w:top w:val="none" w:sz="0" w:space="0" w:color="auto"/>
                            <w:left w:val="none" w:sz="0" w:space="0" w:color="auto"/>
                            <w:bottom w:val="none" w:sz="0" w:space="0" w:color="auto"/>
                            <w:right w:val="none" w:sz="0" w:space="0" w:color="auto"/>
                          </w:divBdr>
                          <w:divsChild>
                            <w:div w:id="1334141207">
                              <w:marLeft w:val="0"/>
                              <w:marRight w:val="0"/>
                              <w:marTop w:val="0"/>
                              <w:marBottom w:val="0"/>
                              <w:divBdr>
                                <w:top w:val="none" w:sz="0" w:space="0" w:color="auto"/>
                                <w:left w:val="none" w:sz="0" w:space="0" w:color="auto"/>
                                <w:bottom w:val="none" w:sz="0" w:space="0" w:color="auto"/>
                                <w:right w:val="none" w:sz="0" w:space="0" w:color="auto"/>
                              </w:divBdr>
                              <w:divsChild>
                                <w:div w:id="1261913922">
                                  <w:marLeft w:val="0"/>
                                  <w:marRight w:val="0"/>
                                  <w:marTop w:val="0"/>
                                  <w:marBottom w:val="0"/>
                                  <w:divBdr>
                                    <w:top w:val="none" w:sz="0" w:space="0" w:color="auto"/>
                                    <w:left w:val="none" w:sz="0" w:space="0" w:color="auto"/>
                                    <w:bottom w:val="none" w:sz="0" w:space="0" w:color="auto"/>
                                    <w:right w:val="none" w:sz="0" w:space="0" w:color="auto"/>
                                  </w:divBdr>
                                  <w:divsChild>
                                    <w:div w:id="877737913">
                                      <w:marLeft w:val="0"/>
                                      <w:marRight w:val="0"/>
                                      <w:marTop w:val="0"/>
                                      <w:marBottom w:val="0"/>
                                      <w:divBdr>
                                        <w:top w:val="none" w:sz="0" w:space="0" w:color="auto"/>
                                        <w:left w:val="none" w:sz="0" w:space="0" w:color="auto"/>
                                        <w:bottom w:val="none" w:sz="0" w:space="0" w:color="auto"/>
                                        <w:right w:val="none" w:sz="0" w:space="0" w:color="auto"/>
                                      </w:divBdr>
                                      <w:divsChild>
                                        <w:div w:id="97748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2039908">
          <w:marLeft w:val="0"/>
          <w:marRight w:val="0"/>
          <w:marTop w:val="0"/>
          <w:marBottom w:val="0"/>
          <w:divBdr>
            <w:top w:val="none" w:sz="0" w:space="0" w:color="auto"/>
            <w:left w:val="none" w:sz="0" w:space="0" w:color="auto"/>
            <w:bottom w:val="none" w:sz="0" w:space="0" w:color="auto"/>
            <w:right w:val="none" w:sz="0" w:space="0" w:color="auto"/>
          </w:divBdr>
          <w:divsChild>
            <w:div w:id="322054757">
              <w:marLeft w:val="0"/>
              <w:marRight w:val="0"/>
              <w:marTop w:val="0"/>
              <w:marBottom w:val="0"/>
              <w:divBdr>
                <w:top w:val="none" w:sz="0" w:space="0" w:color="auto"/>
                <w:left w:val="none" w:sz="0" w:space="0" w:color="auto"/>
                <w:bottom w:val="none" w:sz="0" w:space="0" w:color="auto"/>
                <w:right w:val="none" w:sz="0" w:space="0" w:color="auto"/>
              </w:divBdr>
              <w:divsChild>
                <w:div w:id="129171703">
                  <w:marLeft w:val="0"/>
                  <w:marRight w:val="0"/>
                  <w:marTop w:val="0"/>
                  <w:marBottom w:val="0"/>
                  <w:divBdr>
                    <w:top w:val="none" w:sz="0" w:space="0" w:color="auto"/>
                    <w:left w:val="none" w:sz="0" w:space="0" w:color="auto"/>
                    <w:bottom w:val="none" w:sz="0" w:space="0" w:color="auto"/>
                    <w:right w:val="none" w:sz="0" w:space="0" w:color="auto"/>
                  </w:divBdr>
                  <w:divsChild>
                    <w:div w:id="930048161">
                      <w:marLeft w:val="0"/>
                      <w:marRight w:val="0"/>
                      <w:marTop w:val="0"/>
                      <w:marBottom w:val="0"/>
                      <w:divBdr>
                        <w:top w:val="none" w:sz="0" w:space="0" w:color="auto"/>
                        <w:left w:val="none" w:sz="0" w:space="0" w:color="auto"/>
                        <w:bottom w:val="none" w:sz="0" w:space="0" w:color="auto"/>
                        <w:right w:val="none" w:sz="0" w:space="0" w:color="auto"/>
                      </w:divBdr>
                      <w:divsChild>
                        <w:div w:id="745154874">
                          <w:marLeft w:val="0"/>
                          <w:marRight w:val="0"/>
                          <w:marTop w:val="0"/>
                          <w:marBottom w:val="0"/>
                          <w:divBdr>
                            <w:top w:val="none" w:sz="0" w:space="0" w:color="auto"/>
                            <w:left w:val="none" w:sz="0" w:space="0" w:color="auto"/>
                            <w:bottom w:val="none" w:sz="0" w:space="0" w:color="auto"/>
                            <w:right w:val="none" w:sz="0" w:space="0" w:color="auto"/>
                          </w:divBdr>
                          <w:divsChild>
                            <w:div w:id="905917268">
                              <w:marLeft w:val="0"/>
                              <w:marRight w:val="0"/>
                              <w:marTop w:val="0"/>
                              <w:marBottom w:val="0"/>
                              <w:divBdr>
                                <w:top w:val="none" w:sz="0" w:space="0" w:color="auto"/>
                                <w:left w:val="none" w:sz="0" w:space="0" w:color="auto"/>
                                <w:bottom w:val="none" w:sz="0" w:space="0" w:color="auto"/>
                                <w:right w:val="none" w:sz="0" w:space="0" w:color="auto"/>
                              </w:divBdr>
                              <w:divsChild>
                                <w:div w:id="706375949">
                                  <w:marLeft w:val="0"/>
                                  <w:marRight w:val="0"/>
                                  <w:marTop w:val="0"/>
                                  <w:marBottom w:val="0"/>
                                  <w:divBdr>
                                    <w:top w:val="none" w:sz="0" w:space="0" w:color="auto"/>
                                    <w:left w:val="none" w:sz="0" w:space="0" w:color="auto"/>
                                    <w:bottom w:val="none" w:sz="0" w:space="0" w:color="auto"/>
                                    <w:right w:val="none" w:sz="0" w:space="0" w:color="auto"/>
                                  </w:divBdr>
                                  <w:divsChild>
                                    <w:div w:id="1416052208">
                                      <w:marLeft w:val="0"/>
                                      <w:marRight w:val="0"/>
                                      <w:marTop w:val="0"/>
                                      <w:marBottom w:val="0"/>
                                      <w:divBdr>
                                        <w:top w:val="none" w:sz="0" w:space="0" w:color="auto"/>
                                        <w:left w:val="none" w:sz="0" w:space="0" w:color="auto"/>
                                        <w:bottom w:val="none" w:sz="0" w:space="0" w:color="auto"/>
                                        <w:right w:val="none" w:sz="0" w:space="0" w:color="auto"/>
                                      </w:divBdr>
                                      <w:divsChild>
                                        <w:div w:id="189138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3267557">
          <w:marLeft w:val="0"/>
          <w:marRight w:val="0"/>
          <w:marTop w:val="0"/>
          <w:marBottom w:val="0"/>
          <w:divBdr>
            <w:top w:val="none" w:sz="0" w:space="0" w:color="auto"/>
            <w:left w:val="none" w:sz="0" w:space="0" w:color="auto"/>
            <w:bottom w:val="none" w:sz="0" w:space="0" w:color="auto"/>
            <w:right w:val="none" w:sz="0" w:space="0" w:color="auto"/>
          </w:divBdr>
          <w:divsChild>
            <w:div w:id="1272670089">
              <w:marLeft w:val="0"/>
              <w:marRight w:val="0"/>
              <w:marTop w:val="0"/>
              <w:marBottom w:val="0"/>
              <w:divBdr>
                <w:top w:val="none" w:sz="0" w:space="0" w:color="auto"/>
                <w:left w:val="none" w:sz="0" w:space="0" w:color="auto"/>
                <w:bottom w:val="none" w:sz="0" w:space="0" w:color="auto"/>
                <w:right w:val="none" w:sz="0" w:space="0" w:color="auto"/>
              </w:divBdr>
              <w:divsChild>
                <w:div w:id="1719625180">
                  <w:marLeft w:val="0"/>
                  <w:marRight w:val="0"/>
                  <w:marTop w:val="0"/>
                  <w:marBottom w:val="0"/>
                  <w:divBdr>
                    <w:top w:val="none" w:sz="0" w:space="0" w:color="auto"/>
                    <w:left w:val="none" w:sz="0" w:space="0" w:color="auto"/>
                    <w:bottom w:val="none" w:sz="0" w:space="0" w:color="auto"/>
                    <w:right w:val="none" w:sz="0" w:space="0" w:color="auto"/>
                  </w:divBdr>
                  <w:divsChild>
                    <w:div w:id="1926185160">
                      <w:marLeft w:val="0"/>
                      <w:marRight w:val="0"/>
                      <w:marTop w:val="0"/>
                      <w:marBottom w:val="0"/>
                      <w:divBdr>
                        <w:top w:val="none" w:sz="0" w:space="0" w:color="auto"/>
                        <w:left w:val="none" w:sz="0" w:space="0" w:color="auto"/>
                        <w:bottom w:val="none" w:sz="0" w:space="0" w:color="auto"/>
                        <w:right w:val="none" w:sz="0" w:space="0" w:color="auto"/>
                      </w:divBdr>
                      <w:divsChild>
                        <w:div w:id="1766538424">
                          <w:marLeft w:val="0"/>
                          <w:marRight w:val="0"/>
                          <w:marTop w:val="0"/>
                          <w:marBottom w:val="0"/>
                          <w:divBdr>
                            <w:top w:val="none" w:sz="0" w:space="0" w:color="auto"/>
                            <w:left w:val="none" w:sz="0" w:space="0" w:color="auto"/>
                            <w:bottom w:val="none" w:sz="0" w:space="0" w:color="auto"/>
                            <w:right w:val="none" w:sz="0" w:space="0" w:color="auto"/>
                          </w:divBdr>
                          <w:divsChild>
                            <w:div w:id="914169360">
                              <w:marLeft w:val="0"/>
                              <w:marRight w:val="0"/>
                              <w:marTop w:val="0"/>
                              <w:marBottom w:val="0"/>
                              <w:divBdr>
                                <w:top w:val="none" w:sz="0" w:space="0" w:color="auto"/>
                                <w:left w:val="none" w:sz="0" w:space="0" w:color="auto"/>
                                <w:bottom w:val="none" w:sz="0" w:space="0" w:color="auto"/>
                                <w:right w:val="none" w:sz="0" w:space="0" w:color="auto"/>
                              </w:divBdr>
                              <w:divsChild>
                                <w:div w:id="1170020175">
                                  <w:marLeft w:val="0"/>
                                  <w:marRight w:val="0"/>
                                  <w:marTop w:val="0"/>
                                  <w:marBottom w:val="0"/>
                                  <w:divBdr>
                                    <w:top w:val="none" w:sz="0" w:space="0" w:color="auto"/>
                                    <w:left w:val="none" w:sz="0" w:space="0" w:color="auto"/>
                                    <w:bottom w:val="none" w:sz="0" w:space="0" w:color="auto"/>
                                    <w:right w:val="none" w:sz="0" w:space="0" w:color="auto"/>
                                  </w:divBdr>
                                  <w:divsChild>
                                    <w:div w:id="8396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7396740">
          <w:marLeft w:val="0"/>
          <w:marRight w:val="0"/>
          <w:marTop w:val="0"/>
          <w:marBottom w:val="0"/>
          <w:divBdr>
            <w:top w:val="none" w:sz="0" w:space="0" w:color="auto"/>
            <w:left w:val="none" w:sz="0" w:space="0" w:color="auto"/>
            <w:bottom w:val="none" w:sz="0" w:space="0" w:color="auto"/>
            <w:right w:val="none" w:sz="0" w:space="0" w:color="auto"/>
          </w:divBdr>
          <w:divsChild>
            <w:div w:id="552935628">
              <w:marLeft w:val="0"/>
              <w:marRight w:val="0"/>
              <w:marTop w:val="0"/>
              <w:marBottom w:val="0"/>
              <w:divBdr>
                <w:top w:val="none" w:sz="0" w:space="0" w:color="auto"/>
                <w:left w:val="none" w:sz="0" w:space="0" w:color="auto"/>
                <w:bottom w:val="none" w:sz="0" w:space="0" w:color="auto"/>
                <w:right w:val="none" w:sz="0" w:space="0" w:color="auto"/>
              </w:divBdr>
              <w:divsChild>
                <w:div w:id="1049375048">
                  <w:marLeft w:val="0"/>
                  <w:marRight w:val="0"/>
                  <w:marTop w:val="0"/>
                  <w:marBottom w:val="0"/>
                  <w:divBdr>
                    <w:top w:val="none" w:sz="0" w:space="0" w:color="auto"/>
                    <w:left w:val="none" w:sz="0" w:space="0" w:color="auto"/>
                    <w:bottom w:val="none" w:sz="0" w:space="0" w:color="auto"/>
                    <w:right w:val="none" w:sz="0" w:space="0" w:color="auto"/>
                  </w:divBdr>
                  <w:divsChild>
                    <w:div w:id="1194003328">
                      <w:marLeft w:val="0"/>
                      <w:marRight w:val="0"/>
                      <w:marTop w:val="0"/>
                      <w:marBottom w:val="0"/>
                      <w:divBdr>
                        <w:top w:val="none" w:sz="0" w:space="0" w:color="auto"/>
                        <w:left w:val="none" w:sz="0" w:space="0" w:color="auto"/>
                        <w:bottom w:val="none" w:sz="0" w:space="0" w:color="auto"/>
                        <w:right w:val="none" w:sz="0" w:space="0" w:color="auto"/>
                      </w:divBdr>
                      <w:divsChild>
                        <w:div w:id="1506550078">
                          <w:marLeft w:val="0"/>
                          <w:marRight w:val="0"/>
                          <w:marTop w:val="0"/>
                          <w:marBottom w:val="0"/>
                          <w:divBdr>
                            <w:top w:val="none" w:sz="0" w:space="0" w:color="auto"/>
                            <w:left w:val="none" w:sz="0" w:space="0" w:color="auto"/>
                            <w:bottom w:val="none" w:sz="0" w:space="0" w:color="auto"/>
                            <w:right w:val="none" w:sz="0" w:space="0" w:color="auto"/>
                          </w:divBdr>
                          <w:divsChild>
                            <w:div w:id="588083257">
                              <w:marLeft w:val="0"/>
                              <w:marRight w:val="0"/>
                              <w:marTop w:val="0"/>
                              <w:marBottom w:val="0"/>
                              <w:divBdr>
                                <w:top w:val="none" w:sz="0" w:space="0" w:color="auto"/>
                                <w:left w:val="none" w:sz="0" w:space="0" w:color="auto"/>
                                <w:bottom w:val="none" w:sz="0" w:space="0" w:color="auto"/>
                                <w:right w:val="none" w:sz="0" w:space="0" w:color="auto"/>
                              </w:divBdr>
                              <w:divsChild>
                                <w:div w:id="2123646862">
                                  <w:marLeft w:val="0"/>
                                  <w:marRight w:val="0"/>
                                  <w:marTop w:val="0"/>
                                  <w:marBottom w:val="0"/>
                                  <w:divBdr>
                                    <w:top w:val="none" w:sz="0" w:space="0" w:color="auto"/>
                                    <w:left w:val="none" w:sz="0" w:space="0" w:color="auto"/>
                                    <w:bottom w:val="none" w:sz="0" w:space="0" w:color="auto"/>
                                    <w:right w:val="none" w:sz="0" w:space="0" w:color="auto"/>
                                  </w:divBdr>
                                  <w:divsChild>
                                    <w:div w:id="1017585840">
                                      <w:marLeft w:val="0"/>
                                      <w:marRight w:val="0"/>
                                      <w:marTop w:val="0"/>
                                      <w:marBottom w:val="0"/>
                                      <w:divBdr>
                                        <w:top w:val="none" w:sz="0" w:space="0" w:color="auto"/>
                                        <w:left w:val="none" w:sz="0" w:space="0" w:color="auto"/>
                                        <w:bottom w:val="none" w:sz="0" w:space="0" w:color="auto"/>
                                        <w:right w:val="none" w:sz="0" w:space="0" w:color="auto"/>
                                      </w:divBdr>
                                      <w:divsChild>
                                        <w:div w:id="160465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6040252">
          <w:marLeft w:val="0"/>
          <w:marRight w:val="0"/>
          <w:marTop w:val="0"/>
          <w:marBottom w:val="0"/>
          <w:divBdr>
            <w:top w:val="none" w:sz="0" w:space="0" w:color="auto"/>
            <w:left w:val="none" w:sz="0" w:space="0" w:color="auto"/>
            <w:bottom w:val="none" w:sz="0" w:space="0" w:color="auto"/>
            <w:right w:val="none" w:sz="0" w:space="0" w:color="auto"/>
          </w:divBdr>
          <w:divsChild>
            <w:div w:id="1651859962">
              <w:marLeft w:val="0"/>
              <w:marRight w:val="0"/>
              <w:marTop w:val="0"/>
              <w:marBottom w:val="0"/>
              <w:divBdr>
                <w:top w:val="none" w:sz="0" w:space="0" w:color="auto"/>
                <w:left w:val="none" w:sz="0" w:space="0" w:color="auto"/>
                <w:bottom w:val="none" w:sz="0" w:space="0" w:color="auto"/>
                <w:right w:val="none" w:sz="0" w:space="0" w:color="auto"/>
              </w:divBdr>
              <w:divsChild>
                <w:div w:id="2133205607">
                  <w:marLeft w:val="0"/>
                  <w:marRight w:val="0"/>
                  <w:marTop w:val="0"/>
                  <w:marBottom w:val="0"/>
                  <w:divBdr>
                    <w:top w:val="none" w:sz="0" w:space="0" w:color="auto"/>
                    <w:left w:val="none" w:sz="0" w:space="0" w:color="auto"/>
                    <w:bottom w:val="none" w:sz="0" w:space="0" w:color="auto"/>
                    <w:right w:val="none" w:sz="0" w:space="0" w:color="auto"/>
                  </w:divBdr>
                  <w:divsChild>
                    <w:div w:id="2023314154">
                      <w:marLeft w:val="0"/>
                      <w:marRight w:val="0"/>
                      <w:marTop w:val="0"/>
                      <w:marBottom w:val="0"/>
                      <w:divBdr>
                        <w:top w:val="none" w:sz="0" w:space="0" w:color="auto"/>
                        <w:left w:val="none" w:sz="0" w:space="0" w:color="auto"/>
                        <w:bottom w:val="none" w:sz="0" w:space="0" w:color="auto"/>
                        <w:right w:val="none" w:sz="0" w:space="0" w:color="auto"/>
                      </w:divBdr>
                      <w:divsChild>
                        <w:div w:id="2084520944">
                          <w:marLeft w:val="0"/>
                          <w:marRight w:val="0"/>
                          <w:marTop w:val="0"/>
                          <w:marBottom w:val="0"/>
                          <w:divBdr>
                            <w:top w:val="none" w:sz="0" w:space="0" w:color="auto"/>
                            <w:left w:val="none" w:sz="0" w:space="0" w:color="auto"/>
                            <w:bottom w:val="none" w:sz="0" w:space="0" w:color="auto"/>
                            <w:right w:val="none" w:sz="0" w:space="0" w:color="auto"/>
                          </w:divBdr>
                          <w:divsChild>
                            <w:div w:id="2001040452">
                              <w:marLeft w:val="0"/>
                              <w:marRight w:val="0"/>
                              <w:marTop w:val="0"/>
                              <w:marBottom w:val="0"/>
                              <w:divBdr>
                                <w:top w:val="none" w:sz="0" w:space="0" w:color="auto"/>
                                <w:left w:val="none" w:sz="0" w:space="0" w:color="auto"/>
                                <w:bottom w:val="none" w:sz="0" w:space="0" w:color="auto"/>
                                <w:right w:val="none" w:sz="0" w:space="0" w:color="auto"/>
                              </w:divBdr>
                              <w:divsChild>
                                <w:div w:id="103573891">
                                  <w:marLeft w:val="0"/>
                                  <w:marRight w:val="0"/>
                                  <w:marTop w:val="0"/>
                                  <w:marBottom w:val="0"/>
                                  <w:divBdr>
                                    <w:top w:val="none" w:sz="0" w:space="0" w:color="auto"/>
                                    <w:left w:val="none" w:sz="0" w:space="0" w:color="auto"/>
                                    <w:bottom w:val="none" w:sz="0" w:space="0" w:color="auto"/>
                                    <w:right w:val="none" w:sz="0" w:space="0" w:color="auto"/>
                                  </w:divBdr>
                                  <w:divsChild>
                                    <w:div w:id="1366296944">
                                      <w:marLeft w:val="0"/>
                                      <w:marRight w:val="0"/>
                                      <w:marTop w:val="0"/>
                                      <w:marBottom w:val="0"/>
                                      <w:divBdr>
                                        <w:top w:val="none" w:sz="0" w:space="0" w:color="auto"/>
                                        <w:left w:val="none" w:sz="0" w:space="0" w:color="auto"/>
                                        <w:bottom w:val="none" w:sz="0" w:space="0" w:color="auto"/>
                                        <w:right w:val="none" w:sz="0" w:space="0" w:color="auto"/>
                                      </w:divBdr>
                                      <w:divsChild>
                                        <w:div w:id="49822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3730046">
          <w:marLeft w:val="0"/>
          <w:marRight w:val="0"/>
          <w:marTop w:val="0"/>
          <w:marBottom w:val="0"/>
          <w:divBdr>
            <w:top w:val="none" w:sz="0" w:space="0" w:color="auto"/>
            <w:left w:val="none" w:sz="0" w:space="0" w:color="auto"/>
            <w:bottom w:val="none" w:sz="0" w:space="0" w:color="auto"/>
            <w:right w:val="none" w:sz="0" w:space="0" w:color="auto"/>
          </w:divBdr>
          <w:divsChild>
            <w:div w:id="1305164274">
              <w:marLeft w:val="0"/>
              <w:marRight w:val="0"/>
              <w:marTop w:val="0"/>
              <w:marBottom w:val="0"/>
              <w:divBdr>
                <w:top w:val="none" w:sz="0" w:space="0" w:color="auto"/>
                <w:left w:val="none" w:sz="0" w:space="0" w:color="auto"/>
                <w:bottom w:val="none" w:sz="0" w:space="0" w:color="auto"/>
                <w:right w:val="none" w:sz="0" w:space="0" w:color="auto"/>
              </w:divBdr>
              <w:divsChild>
                <w:div w:id="674499600">
                  <w:marLeft w:val="0"/>
                  <w:marRight w:val="0"/>
                  <w:marTop w:val="0"/>
                  <w:marBottom w:val="0"/>
                  <w:divBdr>
                    <w:top w:val="none" w:sz="0" w:space="0" w:color="auto"/>
                    <w:left w:val="none" w:sz="0" w:space="0" w:color="auto"/>
                    <w:bottom w:val="none" w:sz="0" w:space="0" w:color="auto"/>
                    <w:right w:val="none" w:sz="0" w:space="0" w:color="auto"/>
                  </w:divBdr>
                  <w:divsChild>
                    <w:div w:id="1087769418">
                      <w:marLeft w:val="0"/>
                      <w:marRight w:val="0"/>
                      <w:marTop w:val="0"/>
                      <w:marBottom w:val="0"/>
                      <w:divBdr>
                        <w:top w:val="none" w:sz="0" w:space="0" w:color="auto"/>
                        <w:left w:val="none" w:sz="0" w:space="0" w:color="auto"/>
                        <w:bottom w:val="none" w:sz="0" w:space="0" w:color="auto"/>
                        <w:right w:val="none" w:sz="0" w:space="0" w:color="auto"/>
                      </w:divBdr>
                      <w:divsChild>
                        <w:div w:id="640042711">
                          <w:marLeft w:val="0"/>
                          <w:marRight w:val="0"/>
                          <w:marTop w:val="0"/>
                          <w:marBottom w:val="0"/>
                          <w:divBdr>
                            <w:top w:val="none" w:sz="0" w:space="0" w:color="auto"/>
                            <w:left w:val="none" w:sz="0" w:space="0" w:color="auto"/>
                            <w:bottom w:val="none" w:sz="0" w:space="0" w:color="auto"/>
                            <w:right w:val="none" w:sz="0" w:space="0" w:color="auto"/>
                          </w:divBdr>
                          <w:divsChild>
                            <w:div w:id="1211110322">
                              <w:marLeft w:val="0"/>
                              <w:marRight w:val="0"/>
                              <w:marTop w:val="0"/>
                              <w:marBottom w:val="0"/>
                              <w:divBdr>
                                <w:top w:val="none" w:sz="0" w:space="0" w:color="auto"/>
                                <w:left w:val="none" w:sz="0" w:space="0" w:color="auto"/>
                                <w:bottom w:val="none" w:sz="0" w:space="0" w:color="auto"/>
                                <w:right w:val="none" w:sz="0" w:space="0" w:color="auto"/>
                              </w:divBdr>
                              <w:divsChild>
                                <w:div w:id="1368726268">
                                  <w:marLeft w:val="0"/>
                                  <w:marRight w:val="0"/>
                                  <w:marTop w:val="0"/>
                                  <w:marBottom w:val="0"/>
                                  <w:divBdr>
                                    <w:top w:val="none" w:sz="0" w:space="0" w:color="auto"/>
                                    <w:left w:val="none" w:sz="0" w:space="0" w:color="auto"/>
                                    <w:bottom w:val="none" w:sz="0" w:space="0" w:color="auto"/>
                                    <w:right w:val="none" w:sz="0" w:space="0" w:color="auto"/>
                                  </w:divBdr>
                                  <w:divsChild>
                                    <w:div w:id="24623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266318">
          <w:marLeft w:val="0"/>
          <w:marRight w:val="0"/>
          <w:marTop w:val="0"/>
          <w:marBottom w:val="0"/>
          <w:divBdr>
            <w:top w:val="none" w:sz="0" w:space="0" w:color="auto"/>
            <w:left w:val="none" w:sz="0" w:space="0" w:color="auto"/>
            <w:bottom w:val="none" w:sz="0" w:space="0" w:color="auto"/>
            <w:right w:val="none" w:sz="0" w:space="0" w:color="auto"/>
          </w:divBdr>
          <w:divsChild>
            <w:div w:id="396439544">
              <w:marLeft w:val="0"/>
              <w:marRight w:val="0"/>
              <w:marTop w:val="0"/>
              <w:marBottom w:val="0"/>
              <w:divBdr>
                <w:top w:val="none" w:sz="0" w:space="0" w:color="auto"/>
                <w:left w:val="none" w:sz="0" w:space="0" w:color="auto"/>
                <w:bottom w:val="none" w:sz="0" w:space="0" w:color="auto"/>
                <w:right w:val="none" w:sz="0" w:space="0" w:color="auto"/>
              </w:divBdr>
              <w:divsChild>
                <w:div w:id="1189218448">
                  <w:marLeft w:val="0"/>
                  <w:marRight w:val="0"/>
                  <w:marTop w:val="0"/>
                  <w:marBottom w:val="0"/>
                  <w:divBdr>
                    <w:top w:val="none" w:sz="0" w:space="0" w:color="auto"/>
                    <w:left w:val="none" w:sz="0" w:space="0" w:color="auto"/>
                    <w:bottom w:val="none" w:sz="0" w:space="0" w:color="auto"/>
                    <w:right w:val="none" w:sz="0" w:space="0" w:color="auto"/>
                  </w:divBdr>
                  <w:divsChild>
                    <w:div w:id="495265913">
                      <w:marLeft w:val="0"/>
                      <w:marRight w:val="0"/>
                      <w:marTop w:val="0"/>
                      <w:marBottom w:val="0"/>
                      <w:divBdr>
                        <w:top w:val="none" w:sz="0" w:space="0" w:color="auto"/>
                        <w:left w:val="none" w:sz="0" w:space="0" w:color="auto"/>
                        <w:bottom w:val="none" w:sz="0" w:space="0" w:color="auto"/>
                        <w:right w:val="none" w:sz="0" w:space="0" w:color="auto"/>
                      </w:divBdr>
                      <w:divsChild>
                        <w:div w:id="1160459502">
                          <w:marLeft w:val="0"/>
                          <w:marRight w:val="0"/>
                          <w:marTop w:val="0"/>
                          <w:marBottom w:val="0"/>
                          <w:divBdr>
                            <w:top w:val="none" w:sz="0" w:space="0" w:color="auto"/>
                            <w:left w:val="none" w:sz="0" w:space="0" w:color="auto"/>
                            <w:bottom w:val="none" w:sz="0" w:space="0" w:color="auto"/>
                            <w:right w:val="none" w:sz="0" w:space="0" w:color="auto"/>
                          </w:divBdr>
                          <w:divsChild>
                            <w:div w:id="366443654">
                              <w:marLeft w:val="0"/>
                              <w:marRight w:val="0"/>
                              <w:marTop w:val="0"/>
                              <w:marBottom w:val="0"/>
                              <w:divBdr>
                                <w:top w:val="none" w:sz="0" w:space="0" w:color="auto"/>
                                <w:left w:val="none" w:sz="0" w:space="0" w:color="auto"/>
                                <w:bottom w:val="none" w:sz="0" w:space="0" w:color="auto"/>
                                <w:right w:val="none" w:sz="0" w:space="0" w:color="auto"/>
                              </w:divBdr>
                              <w:divsChild>
                                <w:div w:id="1687907316">
                                  <w:marLeft w:val="0"/>
                                  <w:marRight w:val="0"/>
                                  <w:marTop w:val="0"/>
                                  <w:marBottom w:val="0"/>
                                  <w:divBdr>
                                    <w:top w:val="none" w:sz="0" w:space="0" w:color="auto"/>
                                    <w:left w:val="none" w:sz="0" w:space="0" w:color="auto"/>
                                    <w:bottom w:val="none" w:sz="0" w:space="0" w:color="auto"/>
                                    <w:right w:val="none" w:sz="0" w:space="0" w:color="auto"/>
                                  </w:divBdr>
                                  <w:divsChild>
                                    <w:div w:id="1693265419">
                                      <w:marLeft w:val="0"/>
                                      <w:marRight w:val="0"/>
                                      <w:marTop w:val="0"/>
                                      <w:marBottom w:val="0"/>
                                      <w:divBdr>
                                        <w:top w:val="none" w:sz="0" w:space="0" w:color="auto"/>
                                        <w:left w:val="none" w:sz="0" w:space="0" w:color="auto"/>
                                        <w:bottom w:val="none" w:sz="0" w:space="0" w:color="auto"/>
                                        <w:right w:val="none" w:sz="0" w:space="0" w:color="auto"/>
                                      </w:divBdr>
                                      <w:divsChild>
                                        <w:div w:id="2031180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8192026">
          <w:marLeft w:val="0"/>
          <w:marRight w:val="0"/>
          <w:marTop w:val="0"/>
          <w:marBottom w:val="0"/>
          <w:divBdr>
            <w:top w:val="none" w:sz="0" w:space="0" w:color="auto"/>
            <w:left w:val="none" w:sz="0" w:space="0" w:color="auto"/>
            <w:bottom w:val="none" w:sz="0" w:space="0" w:color="auto"/>
            <w:right w:val="none" w:sz="0" w:space="0" w:color="auto"/>
          </w:divBdr>
          <w:divsChild>
            <w:div w:id="1237787074">
              <w:marLeft w:val="0"/>
              <w:marRight w:val="0"/>
              <w:marTop w:val="0"/>
              <w:marBottom w:val="0"/>
              <w:divBdr>
                <w:top w:val="none" w:sz="0" w:space="0" w:color="auto"/>
                <w:left w:val="none" w:sz="0" w:space="0" w:color="auto"/>
                <w:bottom w:val="none" w:sz="0" w:space="0" w:color="auto"/>
                <w:right w:val="none" w:sz="0" w:space="0" w:color="auto"/>
              </w:divBdr>
              <w:divsChild>
                <w:div w:id="2057704621">
                  <w:marLeft w:val="0"/>
                  <w:marRight w:val="0"/>
                  <w:marTop w:val="0"/>
                  <w:marBottom w:val="0"/>
                  <w:divBdr>
                    <w:top w:val="none" w:sz="0" w:space="0" w:color="auto"/>
                    <w:left w:val="none" w:sz="0" w:space="0" w:color="auto"/>
                    <w:bottom w:val="none" w:sz="0" w:space="0" w:color="auto"/>
                    <w:right w:val="none" w:sz="0" w:space="0" w:color="auto"/>
                  </w:divBdr>
                  <w:divsChild>
                    <w:div w:id="1626427688">
                      <w:marLeft w:val="0"/>
                      <w:marRight w:val="0"/>
                      <w:marTop w:val="0"/>
                      <w:marBottom w:val="0"/>
                      <w:divBdr>
                        <w:top w:val="none" w:sz="0" w:space="0" w:color="auto"/>
                        <w:left w:val="none" w:sz="0" w:space="0" w:color="auto"/>
                        <w:bottom w:val="none" w:sz="0" w:space="0" w:color="auto"/>
                        <w:right w:val="none" w:sz="0" w:space="0" w:color="auto"/>
                      </w:divBdr>
                      <w:divsChild>
                        <w:div w:id="1941176523">
                          <w:marLeft w:val="0"/>
                          <w:marRight w:val="0"/>
                          <w:marTop w:val="0"/>
                          <w:marBottom w:val="0"/>
                          <w:divBdr>
                            <w:top w:val="none" w:sz="0" w:space="0" w:color="auto"/>
                            <w:left w:val="none" w:sz="0" w:space="0" w:color="auto"/>
                            <w:bottom w:val="none" w:sz="0" w:space="0" w:color="auto"/>
                            <w:right w:val="none" w:sz="0" w:space="0" w:color="auto"/>
                          </w:divBdr>
                          <w:divsChild>
                            <w:div w:id="950474897">
                              <w:marLeft w:val="0"/>
                              <w:marRight w:val="0"/>
                              <w:marTop w:val="0"/>
                              <w:marBottom w:val="0"/>
                              <w:divBdr>
                                <w:top w:val="none" w:sz="0" w:space="0" w:color="auto"/>
                                <w:left w:val="none" w:sz="0" w:space="0" w:color="auto"/>
                                <w:bottom w:val="none" w:sz="0" w:space="0" w:color="auto"/>
                                <w:right w:val="none" w:sz="0" w:space="0" w:color="auto"/>
                              </w:divBdr>
                              <w:divsChild>
                                <w:div w:id="1719620121">
                                  <w:marLeft w:val="0"/>
                                  <w:marRight w:val="0"/>
                                  <w:marTop w:val="0"/>
                                  <w:marBottom w:val="0"/>
                                  <w:divBdr>
                                    <w:top w:val="none" w:sz="0" w:space="0" w:color="auto"/>
                                    <w:left w:val="none" w:sz="0" w:space="0" w:color="auto"/>
                                    <w:bottom w:val="none" w:sz="0" w:space="0" w:color="auto"/>
                                    <w:right w:val="none" w:sz="0" w:space="0" w:color="auto"/>
                                  </w:divBdr>
                                  <w:divsChild>
                                    <w:div w:id="2069255984">
                                      <w:marLeft w:val="0"/>
                                      <w:marRight w:val="0"/>
                                      <w:marTop w:val="0"/>
                                      <w:marBottom w:val="0"/>
                                      <w:divBdr>
                                        <w:top w:val="none" w:sz="0" w:space="0" w:color="auto"/>
                                        <w:left w:val="none" w:sz="0" w:space="0" w:color="auto"/>
                                        <w:bottom w:val="none" w:sz="0" w:space="0" w:color="auto"/>
                                        <w:right w:val="none" w:sz="0" w:space="0" w:color="auto"/>
                                      </w:divBdr>
                                      <w:divsChild>
                                        <w:div w:id="38826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1038407">
          <w:marLeft w:val="0"/>
          <w:marRight w:val="0"/>
          <w:marTop w:val="0"/>
          <w:marBottom w:val="0"/>
          <w:divBdr>
            <w:top w:val="none" w:sz="0" w:space="0" w:color="auto"/>
            <w:left w:val="none" w:sz="0" w:space="0" w:color="auto"/>
            <w:bottom w:val="none" w:sz="0" w:space="0" w:color="auto"/>
            <w:right w:val="none" w:sz="0" w:space="0" w:color="auto"/>
          </w:divBdr>
          <w:divsChild>
            <w:div w:id="36056305">
              <w:marLeft w:val="0"/>
              <w:marRight w:val="0"/>
              <w:marTop w:val="0"/>
              <w:marBottom w:val="0"/>
              <w:divBdr>
                <w:top w:val="none" w:sz="0" w:space="0" w:color="auto"/>
                <w:left w:val="none" w:sz="0" w:space="0" w:color="auto"/>
                <w:bottom w:val="none" w:sz="0" w:space="0" w:color="auto"/>
                <w:right w:val="none" w:sz="0" w:space="0" w:color="auto"/>
              </w:divBdr>
              <w:divsChild>
                <w:div w:id="1606032299">
                  <w:marLeft w:val="0"/>
                  <w:marRight w:val="0"/>
                  <w:marTop w:val="0"/>
                  <w:marBottom w:val="0"/>
                  <w:divBdr>
                    <w:top w:val="none" w:sz="0" w:space="0" w:color="auto"/>
                    <w:left w:val="none" w:sz="0" w:space="0" w:color="auto"/>
                    <w:bottom w:val="none" w:sz="0" w:space="0" w:color="auto"/>
                    <w:right w:val="none" w:sz="0" w:space="0" w:color="auto"/>
                  </w:divBdr>
                  <w:divsChild>
                    <w:div w:id="1594316815">
                      <w:marLeft w:val="0"/>
                      <w:marRight w:val="0"/>
                      <w:marTop w:val="0"/>
                      <w:marBottom w:val="0"/>
                      <w:divBdr>
                        <w:top w:val="none" w:sz="0" w:space="0" w:color="auto"/>
                        <w:left w:val="none" w:sz="0" w:space="0" w:color="auto"/>
                        <w:bottom w:val="none" w:sz="0" w:space="0" w:color="auto"/>
                        <w:right w:val="none" w:sz="0" w:space="0" w:color="auto"/>
                      </w:divBdr>
                      <w:divsChild>
                        <w:div w:id="2054233379">
                          <w:marLeft w:val="0"/>
                          <w:marRight w:val="0"/>
                          <w:marTop w:val="0"/>
                          <w:marBottom w:val="0"/>
                          <w:divBdr>
                            <w:top w:val="none" w:sz="0" w:space="0" w:color="auto"/>
                            <w:left w:val="none" w:sz="0" w:space="0" w:color="auto"/>
                            <w:bottom w:val="none" w:sz="0" w:space="0" w:color="auto"/>
                            <w:right w:val="none" w:sz="0" w:space="0" w:color="auto"/>
                          </w:divBdr>
                          <w:divsChild>
                            <w:div w:id="479427089">
                              <w:marLeft w:val="0"/>
                              <w:marRight w:val="0"/>
                              <w:marTop w:val="0"/>
                              <w:marBottom w:val="0"/>
                              <w:divBdr>
                                <w:top w:val="none" w:sz="0" w:space="0" w:color="auto"/>
                                <w:left w:val="none" w:sz="0" w:space="0" w:color="auto"/>
                                <w:bottom w:val="none" w:sz="0" w:space="0" w:color="auto"/>
                                <w:right w:val="none" w:sz="0" w:space="0" w:color="auto"/>
                              </w:divBdr>
                              <w:divsChild>
                                <w:div w:id="643586345">
                                  <w:marLeft w:val="0"/>
                                  <w:marRight w:val="0"/>
                                  <w:marTop w:val="0"/>
                                  <w:marBottom w:val="0"/>
                                  <w:divBdr>
                                    <w:top w:val="none" w:sz="0" w:space="0" w:color="auto"/>
                                    <w:left w:val="none" w:sz="0" w:space="0" w:color="auto"/>
                                    <w:bottom w:val="none" w:sz="0" w:space="0" w:color="auto"/>
                                    <w:right w:val="none" w:sz="0" w:space="0" w:color="auto"/>
                                  </w:divBdr>
                                  <w:divsChild>
                                    <w:div w:id="73092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8523397">
          <w:marLeft w:val="0"/>
          <w:marRight w:val="0"/>
          <w:marTop w:val="0"/>
          <w:marBottom w:val="0"/>
          <w:divBdr>
            <w:top w:val="none" w:sz="0" w:space="0" w:color="auto"/>
            <w:left w:val="none" w:sz="0" w:space="0" w:color="auto"/>
            <w:bottom w:val="none" w:sz="0" w:space="0" w:color="auto"/>
            <w:right w:val="none" w:sz="0" w:space="0" w:color="auto"/>
          </w:divBdr>
          <w:divsChild>
            <w:div w:id="1780028220">
              <w:marLeft w:val="0"/>
              <w:marRight w:val="0"/>
              <w:marTop w:val="0"/>
              <w:marBottom w:val="0"/>
              <w:divBdr>
                <w:top w:val="none" w:sz="0" w:space="0" w:color="auto"/>
                <w:left w:val="none" w:sz="0" w:space="0" w:color="auto"/>
                <w:bottom w:val="none" w:sz="0" w:space="0" w:color="auto"/>
                <w:right w:val="none" w:sz="0" w:space="0" w:color="auto"/>
              </w:divBdr>
              <w:divsChild>
                <w:div w:id="1126312595">
                  <w:marLeft w:val="0"/>
                  <w:marRight w:val="0"/>
                  <w:marTop w:val="0"/>
                  <w:marBottom w:val="0"/>
                  <w:divBdr>
                    <w:top w:val="none" w:sz="0" w:space="0" w:color="auto"/>
                    <w:left w:val="none" w:sz="0" w:space="0" w:color="auto"/>
                    <w:bottom w:val="none" w:sz="0" w:space="0" w:color="auto"/>
                    <w:right w:val="none" w:sz="0" w:space="0" w:color="auto"/>
                  </w:divBdr>
                  <w:divsChild>
                    <w:div w:id="802429525">
                      <w:marLeft w:val="0"/>
                      <w:marRight w:val="0"/>
                      <w:marTop w:val="0"/>
                      <w:marBottom w:val="0"/>
                      <w:divBdr>
                        <w:top w:val="none" w:sz="0" w:space="0" w:color="auto"/>
                        <w:left w:val="none" w:sz="0" w:space="0" w:color="auto"/>
                        <w:bottom w:val="none" w:sz="0" w:space="0" w:color="auto"/>
                        <w:right w:val="none" w:sz="0" w:space="0" w:color="auto"/>
                      </w:divBdr>
                      <w:divsChild>
                        <w:div w:id="1343822357">
                          <w:marLeft w:val="0"/>
                          <w:marRight w:val="0"/>
                          <w:marTop w:val="0"/>
                          <w:marBottom w:val="0"/>
                          <w:divBdr>
                            <w:top w:val="none" w:sz="0" w:space="0" w:color="auto"/>
                            <w:left w:val="none" w:sz="0" w:space="0" w:color="auto"/>
                            <w:bottom w:val="none" w:sz="0" w:space="0" w:color="auto"/>
                            <w:right w:val="none" w:sz="0" w:space="0" w:color="auto"/>
                          </w:divBdr>
                          <w:divsChild>
                            <w:div w:id="1614898719">
                              <w:marLeft w:val="0"/>
                              <w:marRight w:val="0"/>
                              <w:marTop w:val="0"/>
                              <w:marBottom w:val="0"/>
                              <w:divBdr>
                                <w:top w:val="none" w:sz="0" w:space="0" w:color="auto"/>
                                <w:left w:val="none" w:sz="0" w:space="0" w:color="auto"/>
                                <w:bottom w:val="none" w:sz="0" w:space="0" w:color="auto"/>
                                <w:right w:val="none" w:sz="0" w:space="0" w:color="auto"/>
                              </w:divBdr>
                              <w:divsChild>
                                <w:div w:id="2036617531">
                                  <w:marLeft w:val="0"/>
                                  <w:marRight w:val="0"/>
                                  <w:marTop w:val="0"/>
                                  <w:marBottom w:val="0"/>
                                  <w:divBdr>
                                    <w:top w:val="none" w:sz="0" w:space="0" w:color="auto"/>
                                    <w:left w:val="none" w:sz="0" w:space="0" w:color="auto"/>
                                    <w:bottom w:val="none" w:sz="0" w:space="0" w:color="auto"/>
                                    <w:right w:val="none" w:sz="0" w:space="0" w:color="auto"/>
                                  </w:divBdr>
                                  <w:divsChild>
                                    <w:div w:id="1435008212">
                                      <w:marLeft w:val="0"/>
                                      <w:marRight w:val="0"/>
                                      <w:marTop w:val="0"/>
                                      <w:marBottom w:val="0"/>
                                      <w:divBdr>
                                        <w:top w:val="none" w:sz="0" w:space="0" w:color="auto"/>
                                        <w:left w:val="none" w:sz="0" w:space="0" w:color="auto"/>
                                        <w:bottom w:val="none" w:sz="0" w:space="0" w:color="auto"/>
                                        <w:right w:val="none" w:sz="0" w:space="0" w:color="auto"/>
                                      </w:divBdr>
                                      <w:divsChild>
                                        <w:div w:id="149672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0709035">
          <w:marLeft w:val="0"/>
          <w:marRight w:val="0"/>
          <w:marTop w:val="0"/>
          <w:marBottom w:val="0"/>
          <w:divBdr>
            <w:top w:val="none" w:sz="0" w:space="0" w:color="auto"/>
            <w:left w:val="none" w:sz="0" w:space="0" w:color="auto"/>
            <w:bottom w:val="none" w:sz="0" w:space="0" w:color="auto"/>
            <w:right w:val="none" w:sz="0" w:space="0" w:color="auto"/>
          </w:divBdr>
          <w:divsChild>
            <w:div w:id="871922749">
              <w:marLeft w:val="0"/>
              <w:marRight w:val="0"/>
              <w:marTop w:val="0"/>
              <w:marBottom w:val="0"/>
              <w:divBdr>
                <w:top w:val="none" w:sz="0" w:space="0" w:color="auto"/>
                <w:left w:val="none" w:sz="0" w:space="0" w:color="auto"/>
                <w:bottom w:val="none" w:sz="0" w:space="0" w:color="auto"/>
                <w:right w:val="none" w:sz="0" w:space="0" w:color="auto"/>
              </w:divBdr>
              <w:divsChild>
                <w:div w:id="41252894">
                  <w:marLeft w:val="0"/>
                  <w:marRight w:val="0"/>
                  <w:marTop w:val="0"/>
                  <w:marBottom w:val="0"/>
                  <w:divBdr>
                    <w:top w:val="none" w:sz="0" w:space="0" w:color="auto"/>
                    <w:left w:val="none" w:sz="0" w:space="0" w:color="auto"/>
                    <w:bottom w:val="none" w:sz="0" w:space="0" w:color="auto"/>
                    <w:right w:val="none" w:sz="0" w:space="0" w:color="auto"/>
                  </w:divBdr>
                  <w:divsChild>
                    <w:div w:id="938371610">
                      <w:marLeft w:val="0"/>
                      <w:marRight w:val="0"/>
                      <w:marTop w:val="0"/>
                      <w:marBottom w:val="0"/>
                      <w:divBdr>
                        <w:top w:val="none" w:sz="0" w:space="0" w:color="auto"/>
                        <w:left w:val="none" w:sz="0" w:space="0" w:color="auto"/>
                        <w:bottom w:val="none" w:sz="0" w:space="0" w:color="auto"/>
                        <w:right w:val="none" w:sz="0" w:space="0" w:color="auto"/>
                      </w:divBdr>
                      <w:divsChild>
                        <w:div w:id="976183327">
                          <w:marLeft w:val="0"/>
                          <w:marRight w:val="0"/>
                          <w:marTop w:val="0"/>
                          <w:marBottom w:val="0"/>
                          <w:divBdr>
                            <w:top w:val="none" w:sz="0" w:space="0" w:color="auto"/>
                            <w:left w:val="none" w:sz="0" w:space="0" w:color="auto"/>
                            <w:bottom w:val="none" w:sz="0" w:space="0" w:color="auto"/>
                            <w:right w:val="none" w:sz="0" w:space="0" w:color="auto"/>
                          </w:divBdr>
                          <w:divsChild>
                            <w:div w:id="1158574073">
                              <w:marLeft w:val="0"/>
                              <w:marRight w:val="0"/>
                              <w:marTop w:val="0"/>
                              <w:marBottom w:val="0"/>
                              <w:divBdr>
                                <w:top w:val="none" w:sz="0" w:space="0" w:color="auto"/>
                                <w:left w:val="none" w:sz="0" w:space="0" w:color="auto"/>
                                <w:bottom w:val="none" w:sz="0" w:space="0" w:color="auto"/>
                                <w:right w:val="none" w:sz="0" w:space="0" w:color="auto"/>
                              </w:divBdr>
                              <w:divsChild>
                                <w:div w:id="1703825322">
                                  <w:marLeft w:val="0"/>
                                  <w:marRight w:val="0"/>
                                  <w:marTop w:val="0"/>
                                  <w:marBottom w:val="0"/>
                                  <w:divBdr>
                                    <w:top w:val="none" w:sz="0" w:space="0" w:color="auto"/>
                                    <w:left w:val="none" w:sz="0" w:space="0" w:color="auto"/>
                                    <w:bottom w:val="none" w:sz="0" w:space="0" w:color="auto"/>
                                    <w:right w:val="none" w:sz="0" w:space="0" w:color="auto"/>
                                  </w:divBdr>
                                  <w:divsChild>
                                    <w:div w:id="830294314">
                                      <w:marLeft w:val="0"/>
                                      <w:marRight w:val="0"/>
                                      <w:marTop w:val="0"/>
                                      <w:marBottom w:val="0"/>
                                      <w:divBdr>
                                        <w:top w:val="none" w:sz="0" w:space="0" w:color="auto"/>
                                        <w:left w:val="none" w:sz="0" w:space="0" w:color="auto"/>
                                        <w:bottom w:val="none" w:sz="0" w:space="0" w:color="auto"/>
                                        <w:right w:val="none" w:sz="0" w:space="0" w:color="auto"/>
                                      </w:divBdr>
                                      <w:divsChild>
                                        <w:div w:id="4202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3636045">
          <w:marLeft w:val="0"/>
          <w:marRight w:val="0"/>
          <w:marTop w:val="0"/>
          <w:marBottom w:val="0"/>
          <w:divBdr>
            <w:top w:val="none" w:sz="0" w:space="0" w:color="auto"/>
            <w:left w:val="none" w:sz="0" w:space="0" w:color="auto"/>
            <w:bottom w:val="none" w:sz="0" w:space="0" w:color="auto"/>
            <w:right w:val="none" w:sz="0" w:space="0" w:color="auto"/>
          </w:divBdr>
          <w:divsChild>
            <w:div w:id="548301920">
              <w:marLeft w:val="0"/>
              <w:marRight w:val="0"/>
              <w:marTop w:val="0"/>
              <w:marBottom w:val="0"/>
              <w:divBdr>
                <w:top w:val="none" w:sz="0" w:space="0" w:color="auto"/>
                <w:left w:val="none" w:sz="0" w:space="0" w:color="auto"/>
                <w:bottom w:val="none" w:sz="0" w:space="0" w:color="auto"/>
                <w:right w:val="none" w:sz="0" w:space="0" w:color="auto"/>
              </w:divBdr>
              <w:divsChild>
                <w:div w:id="1130367301">
                  <w:marLeft w:val="0"/>
                  <w:marRight w:val="0"/>
                  <w:marTop w:val="0"/>
                  <w:marBottom w:val="0"/>
                  <w:divBdr>
                    <w:top w:val="none" w:sz="0" w:space="0" w:color="auto"/>
                    <w:left w:val="none" w:sz="0" w:space="0" w:color="auto"/>
                    <w:bottom w:val="none" w:sz="0" w:space="0" w:color="auto"/>
                    <w:right w:val="none" w:sz="0" w:space="0" w:color="auto"/>
                  </w:divBdr>
                  <w:divsChild>
                    <w:div w:id="1069381709">
                      <w:marLeft w:val="0"/>
                      <w:marRight w:val="0"/>
                      <w:marTop w:val="0"/>
                      <w:marBottom w:val="0"/>
                      <w:divBdr>
                        <w:top w:val="none" w:sz="0" w:space="0" w:color="auto"/>
                        <w:left w:val="none" w:sz="0" w:space="0" w:color="auto"/>
                        <w:bottom w:val="none" w:sz="0" w:space="0" w:color="auto"/>
                        <w:right w:val="none" w:sz="0" w:space="0" w:color="auto"/>
                      </w:divBdr>
                      <w:divsChild>
                        <w:div w:id="886994153">
                          <w:marLeft w:val="0"/>
                          <w:marRight w:val="0"/>
                          <w:marTop w:val="0"/>
                          <w:marBottom w:val="0"/>
                          <w:divBdr>
                            <w:top w:val="none" w:sz="0" w:space="0" w:color="auto"/>
                            <w:left w:val="none" w:sz="0" w:space="0" w:color="auto"/>
                            <w:bottom w:val="none" w:sz="0" w:space="0" w:color="auto"/>
                            <w:right w:val="none" w:sz="0" w:space="0" w:color="auto"/>
                          </w:divBdr>
                          <w:divsChild>
                            <w:div w:id="565529423">
                              <w:marLeft w:val="0"/>
                              <w:marRight w:val="0"/>
                              <w:marTop w:val="0"/>
                              <w:marBottom w:val="0"/>
                              <w:divBdr>
                                <w:top w:val="none" w:sz="0" w:space="0" w:color="auto"/>
                                <w:left w:val="none" w:sz="0" w:space="0" w:color="auto"/>
                                <w:bottom w:val="none" w:sz="0" w:space="0" w:color="auto"/>
                                <w:right w:val="none" w:sz="0" w:space="0" w:color="auto"/>
                              </w:divBdr>
                              <w:divsChild>
                                <w:div w:id="75130304">
                                  <w:marLeft w:val="0"/>
                                  <w:marRight w:val="0"/>
                                  <w:marTop w:val="0"/>
                                  <w:marBottom w:val="0"/>
                                  <w:divBdr>
                                    <w:top w:val="none" w:sz="0" w:space="0" w:color="auto"/>
                                    <w:left w:val="none" w:sz="0" w:space="0" w:color="auto"/>
                                    <w:bottom w:val="none" w:sz="0" w:space="0" w:color="auto"/>
                                    <w:right w:val="none" w:sz="0" w:space="0" w:color="auto"/>
                                  </w:divBdr>
                                  <w:divsChild>
                                    <w:div w:id="84490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2673664">
          <w:marLeft w:val="0"/>
          <w:marRight w:val="0"/>
          <w:marTop w:val="0"/>
          <w:marBottom w:val="0"/>
          <w:divBdr>
            <w:top w:val="none" w:sz="0" w:space="0" w:color="auto"/>
            <w:left w:val="none" w:sz="0" w:space="0" w:color="auto"/>
            <w:bottom w:val="none" w:sz="0" w:space="0" w:color="auto"/>
            <w:right w:val="none" w:sz="0" w:space="0" w:color="auto"/>
          </w:divBdr>
          <w:divsChild>
            <w:div w:id="1550536513">
              <w:marLeft w:val="0"/>
              <w:marRight w:val="0"/>
              <w:marTop w:val="0"/>
              <w:marBottom w:val="0"/>
              <w:divBdr>
                <w:top w:val="none" w:sz="0" w:space="0" w:color="auto"/>
                <w:left w:val="none" w:sz="0" w:space="0" w:color="auto"/>
                <w:bottom w:val="none" w:sz="0" w:space="0" w:color="auto"/>
                <w:right w:val="none" w:sz="0" w:space="0" w:color="auto"/>
              </w:divBdr>
              <w:divsChild>
                <w:div w:id="1692220870">
                  <w:marLeft w:val="0"/>
                  <w:marRight w:val="0"/>
                  <w:marTop w:val="0"/>
                  <w:marBottom w:val="0"/>
                  <w:divBdr>
                    <w:top w:val="none" w:sz="0" w:space="0" w:color="auto"/>
                    <w:left w:val="none" w:sz="0" w:space="0" w:color="auto"/>
                    <w:bottom w:val="none" w:sz="0" w:space="0" w:color="auto"/>
                    <w:right w:val="none" w:sz="0" w:space="0" w:color="auto"/>
                  </w:divBdr>
                  <w:divsChild>
                    <w:div w:id="637800378">
                      <w:marLeft w:val="0"/>
                      <w:marRight w:val="0"/>
                      <w:marTop w:val="0"/>
                      <w:marBottom w:val="0"/>
                      <w:divBdr>
                        <w:top w:val="none" w:sz="0" w:space="0" w:color="auto"/>
                        <w:left w:val="none" w:sz="0" w:space="0" w:color="auto"/>
                        <w:bottom w:val="none" w:sz="0" w:space="0" w:color="auto"/>
                        <w:right w:val="none" w:sz="0" w:space="0" w:color="auto"/>
                      </w:divBdr>
                      <w:divsChild>
                        <w:div w:id="563219878">
                          <w:marLeft w:val="0"/>
                          <w:marRight w:val="0"/>
                          <w:marTop w:val="0"/>
                          <w:marBottom w:val="0"/>
                          <w:divBdr>
                            <w:top w:val="none" w:sz="0" w:space="0" w:color="auto"/>
                            <w:left w:val="none" w:sz="0" w:space="0" w:color="auto"/>
                            <w:bottom w:val="none" w:sz="0" w:space="0" w:color="auto"/>
                            <w:right w:val="none" w:sz="0" w:space="0" w:color="auto"/>
                          </w:divBdr>
                          <w:divsChild>
                            <w:div w:id="216673931">
                              <w:marLeft w:val="0"/>
                              <w:marRight w:val="0"/>
                              <w:marTop w:val="0"/>
                              <w:marBottom w:val="0"/>
                              <w:divBdr>
                                <w:top w:val="none" w:sz="0" w:space="0" w:color="auto"/>
                                <w:left w:val="none" w:sz="0" w:space="0" w:color="auto"/>
                                <w:bottom w:val="none" w:sz="0" w:space="0" w:color="auto"/>
                                <w:right w:val="none" w:sz="0" w:space="0" w:color="auto"/>
                              </w:divBdr>
                              <w:divsChild>
                                <w:div w:id="1098527274">
                                  <w:marLeft w:val="0"/>
                                  <w:marRight w:val="0"/>
                                  <w:marTop w:val="0"/>
                                  <w:marBottom w:val="0"/>
                                  <w:divBdr>
                                    <w:top w:val="none" w:sz="0" w:space="0" w:color="auto"/>
                                    <w:left w:val="none" w:sz="0" w:space="0" w:color="auto"/>
                                    <w:bottom w:val="none" w:sz="0" w:space="0" w:color="auto"/>
                                    <w:right w:val="none" w:sz="0" w:space="0" w:color="auto"/>
                                  </w:divBdr>
                                  <w:divsChild>
                                    <w:div w:id="93325384">
                                      <w:marLeft w:val="0"/>
                                      <w:marRight w:val="0"/>
                                      <w:marTop w:val="0"/>
                                      <w:marBottom w:val="0"/>
                                      <w:divBdr>
                                        <w:top w:val="none" w:sz="0" w:space="0" w:color="auto"/>
                                        <w:left w:val="none" w:sz="0" w:space="0" w:color="auto"/>
                                        <w:bottom w:val="none" w:sz="0" w:space="0" w:color="auto"/>
                                        <w:right w:val="none" w:sz="0" w:space="0" w:color="auto"/>
                                      </w:divBdr>
                                      <w:divsChild>
                                        <w:div w:id="82243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6365787">
          <w:marLeft w:val="0"/>
          <w:marRight w:val="0"/>
          <w:marTop w:val="0"/>
          <w:marBottom w:val="0"/>
          <w:divBdr>
            <w:top w:val="none" w:sz="0" w:space="0" w:color="auto"/>
            <w:left w:val="none" w:sz="0" w:space="0" w:color="auto"/>
            <w:bottom w:val="none" w:sz="0" w:space="0" w:color="auto"/>
            <w:right w:val="none" w:sz="0" w:space="0" w:color="auto"/>
          </w:divBdr>
          <w:divsChild>
            <w:div w:id="1900247721">
              <w:marLeft w:val="0"/>
              <w:marRight w:val="0"/>
              <w:marTop w:val="0"/>
              <w:marBottom w:val="0"/>
              <w:divBdr>
                <w:top w:val="none" w:sz="0" w:space="0" w:color="auto"/>
                <w:left w:val="none" w:sz="0" w:space="0" w:color="auto"/>
                <w:bottom w:val="none" w:sz="0" w:space="0" w:color="auto"/>
                <w:right w:val="none" w:sz="0" w:space="0" w:color="auto"/>
              </w:divBdr>
              <w:divsChild>
                <w:div w:id="1659117977">
                  <w:marLeft w:val="0"/>
                  <w:marRight w:val="0"/>
                  <w:marTop w:val="0"/>
                  <w:marBottom w:val="0"/>
                  <w:divBdr>
                    <w:top w:val="none" w:sz="0" w:space="0" w:color="auto"/>
                    <w:left w:val="none" w:sz="0" w:space="0" w:color="auto"/>
                    <w:bottom w:val="none" w:sz="0" w:space="0" w:color="auto"/>
                    <w:right w:val="none" w:sz="0" w:space="0" w:color="auto"/>
                  </w:divBdr>
                  <w:divsChild>
                    <w:div w:id="1460757500">
                      <w:marLeft w:val="0"/>
                      <w:marRight w:val="0"/>
                      <w:marTop w:val="0"/>
                      <w:marBottom w:val="0"/>
                      <w:divBdr>
                        <w:top w:val="none" w:sz="0" w:space="0" w:color="auto"/>
                        <w:left w:val="none" w:sz="0" w:space="0" w:color="auto"/>
                        <w:bottom w:val="none" w:sz="0" w:space="0" w:color="auto"/>
                        <w:right w:val="none" w:sz="0" w:space="0" w:color="auto"/>
                      </w:divBdr>
                      <w:divsChild>
                        <w:div w:id="1406882404">
                          <w:marLeft w:val="0"/>
                          <w:marRight w:val="0"/>
                          <w:marTop w:val="0"/>
                          <w:marBottom w:val="0"/>
                          <w:divBdr>
                            <w:top w:val="none" w:sz="0" w:space="0" w:color="auto"/>
                            <w:left w:val="none" w:sz="0" w:space="0" w:color="auto"/>
                            <w:bottom w:val="none" w:sz="0" w:space="0" w:color="auto"/>
                            <w:right w:val="none" w:sz="0" w:space="0" w:color="auto"/>
                          </w:divBdr>
                          <w:divsChild>
                            <w:div w:id="202325422">
                              <w:marLeft w:val="0"/>
                              <w:marRight w:val="0"/>
                              <w:marTop w:val="0"/>
                              <w:marBottom w:val="0"/>
                              <w:divBdr>
                                <w:top w:val="none" w:sz="0" w:space="0" w:color="auto"/>
                                <w:left w:val="none" w:sz="0" w:space="0" w:color="auto"/>
                                <w:bottom w:val="none" w:sz="0" w:space="0" w:color="auto"/>
                                <w:right w:val="none" w:sz="0" w:space="0" w:color="auto"/>
                              </w:divBdr>
                              <w:divsChild>
                                <w:div w:id="784421173">
                                  <w:marLeft w:val="0"/>
                                  <w:marRight w:val="0"/>
                                  <w:marTop w:val="0"/>
                                  <w:marBottom w:val="0"/>
                                  <w:divBdr>
                                    <w:top w:val="none" w:sz="0" w:space="0" w:color="auto"/>
                                    <w:left w:val="none" w:sz="0" w:space="0" w:color="auto"/>
                                    <w:bottom w:val="none" w:sz="0" w:space="0" w:color="auto"/>
                                    <w:right w:val="none" w:sz="0" w:space="0" w:color="auto"/>
                                  </w:divBdr>
                                  <w:divsChild>
                                    <w:div w:id="1234926628">
                                      <w:marLeft w:val="0"/>
                                      <w:marRight w:val="0"/>
                                      <w:marTop w:val="0"/>
                                      <w:marBottom w:val="0"/>
                                      <w:divBdr>
                                        <w:top w:val="none" w:sz="0" w:space="0" w:color="auto"/>
                                        <w:left w:val="none" w:sz="0" w:space="0" w:color="auto"/>
                                        <w:bottom w:val="none" w:sz="0" w:space="0" w:color="auto"/>
                                        <w:right w:val="none" w:sz="0" w:space="0" w:color="auto"/>
                                      </w:divBdr>
                                      <w:divsChild>
                                        <w:div w:id="49573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2901971">
          <w:marLeft w:val="0"/>
          <w:marRight w:val="0"/>
          <w:marTop w:val="0"/>
          <w:marBottom w:val="0"/>
          <w:divBdr>
            <w:top w:val="none" w:sz="0" w:space="0" w:color="auto"/>
            <w:left w:val="none" w:sz="0" w:space="0" w:color="auto"/>
            <w:bottom w:val="none" w:sz="0" w:space="0" w:color="auto"/>
            <w:right w:val="none" w:sz="0" w:space="0" w:color="auto"/>
          </w:divBdr>
          <w:divsChild>
            <w:div w:id="1441678490">
              <w:marLeft w:val="0"/>
              <w:marRight w:val="0"/>
              <w:marTop w:val="0"/>
              <w:marBottom w:val="0"/>
              <w:divBdr>
                <w:top w:val="none" w:sz="0" w:space="0" w:color="auto"/>
                <w:left w:val="none" w:sz="0" w:space="0" w:color="auto"/>
                <w:bottom w:val="none" w:sz="0" w:space="0" w:color="auto"/>
                <w:right w:val="none" w:sz="0" w:space="0" w:color="auto"/>
              </w:divBdr>
              <w:divsChild>
                <w:div w:id="16123710">
                  <w:marLeft w:val="0"/>
                  <w:marRight w:val="0"/>
                  <w:marTop w:val="0"/>
                  <w:marBottom w:val="0"/>
                  <w:divBdr>
                    <w:top w:val="none" w:sz="0" w:space="0" w:color="auto"/>
                    <w:left w:val="none" w:sz="0" w:space="0" w:color="auto"/>
                    <w:bottom w:val="none" w:sz="0" w:space="0" w:color="auto"/>
                    <w:right w:val="none" w:sz="0" w:space="0" w:color="auto"/>
                  </w:divBdr>
                  <w:divsChild>
                    <w:div w:id="1746607349">
                      <w:marLeft w:val="0"/>
                      <w:marRight w:val="0"/>
                      <w:marTop w:val="0"/>
                      <w:marBottom w:val="0"/>
                      <w:divBdr>
                        <w:top w:val="none" w:sz="0" w:space="0" w:color="auto"/>
                        <w:left w:val="none" w:sz="0" w:space="0" w:color="auto"/>
                        <w:bottom w:val="none" w:sz="0" w:space="0" w:color="auto"/>
                        <w:right w:val="none" w:sz="0" w:space="0" w:color="auto"/>
                      </w:divBdr>
                      <w:divsChild>
                        <w:div w:id="704405570">
                          <w:marLeft w:val="0"/>
                          <w:marRight w:val="0"/>
                          <w:marTop w:val="0"/>
                          <w:marBottom w:val="0"/>
                          <w:divBdr>
                            <w:top w:val="none" w:sz="0" w:space="0" w:color="auto"/>
                            <w:left w:val="none" w:sz="0" w:space="0" w:color="auto"/>
                            <w:bottom w:val="none" w:sz="0" w:space="0" w:color="auto"/>
                            <w:right w:val="none" w:sz="0" w:space="0" w:color="auto"/>
                          </w:divBdr>
                          <w:divsChild>
                            <w:div w:id="1039279955">
                              <w:marLeft w:val="0"/>
                              <w:marRight w:val="0"/>
                              <w:marTop w:val="0"/>
                              <w:marBottom w:val="0"/>
                              <w:divBdr>
                                <w:top w:val="none" w:sz="0" w:space="0" w:color="auto"/>
                                <w:left w:val="none" w:sz="0" w:space="0" w:color="auto"/>
                                <w:bottom w:val="none" w:sz="0" w:space="0" w:color="auto"/>
                                <w:right w:val="none" w:sz="0" w:space="0" w:color="auto"/>
                              </w:divBdr>
                              <w:divsChild>
                                <w:div w:id="748766875">
                                  <w:marLeft w:val="0"/>
                                  <w:marRight w:val="0"/>
                                  <w:marTop w:val="0"/>
                                  <w:marBottom w:val="0"/>
                                  <w:divBdr>
                                    <w:top w:val="none" w:sz="0" w:space="0" w:color="auto"/>
                                    <w:left w:val="none" w:sz="0" w:space="0" w:color="auto"/>
                                    <w:bottom w:val="none" w:sz="0" w:space="0" w:color="auto"/>
                                    <w:right w:val="none" w:sz="0" w:space="0" w:color="auto"/>
                                  </w:divBdr>
                                  <w:divsChild>
                                    <w:div w:id="193975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2010625">
          <w:marLeft w:val="0"/>
          <w:marRight w:val="0"/>
          <w:marTop w:val="0"/>
          <w:marBottom w:val="0"/>
          <w:divBdr>
            <w:top w:val="none" w:sz="0" w:space="0" w:color="auto"/>
            <w:left w:val="none" w:sz="0" w:space="0" w:color="auto"/>
            <w:bottom w:val="none" w:sz="0" w:space="0" w:color="auto"/>
            <w:right w:val="none" w:sz="0" w:space="0" w:color="auto"/>
          </w:divBdr>
          <w:divsChild>
            <w:div w:id="1008679839">
              <w:marLeft w:val="0"/>
              <w:marRight w:val="0"/>
              <w:marTop w:val="0"/>
              <w:marBottom w:val="0"/>
              <w:divBdr>
                <w:top w:val="none" w:sz="0" w:space="0" w:color="auto"/>
                <w:left w:val="none" w:sz="0" w:space="0" w:color="auto"/>
                <w:bottom w:val="none" w:sz="0" w:space="0" w:color="auto"/>
                <w:right w:val="none" w:sz="0" w:space="0" w:color="auto"/>
              </w:divBdr>
              <w:divsChild>
                <w:div w:id="101339967">
                  <w:marLeft w:val="0"/>
                  <w:marRight w:val="0"/>
                  <w:marTop w:val="0"/>
                  <w:marBottom w:val="0"/>
                  <w:divBdr>
                    <w:top w:val="none" w:sz="0" w:space="0" w:color="auto"/>
                    <w:left w:val="none" w:sz="0" w:space="0" w:color="auto"/>
                    <w:bottom w:val="none" w:sz="0" w:space="0" w:color="auto"/>
                    <w:right w:val="none" w:sz="0" w:space="0" w:color="auto"/>
                  </w:divBdr>
                  <w:divsChild>
                    <w:div w:id="1327130638">
                      <w:marLeft w:val="0"/>
                      <w:marRight w:val="0"/>
                      <w:marTop w:val="0"/>
                      <w:marBottom w:val="0"/>
                      <w:divBdr>
                        <w:top w:val="none" w:sz="0" w:space="0" w:color="auto"/>
                        <w:left w:val="none" w:sz="0" w:space="0" w:color="auto"/>
                        <w:bottom w:val="none" w:sz="0" w:space="0" w:color="auto"/>
                        <w:right w:val="none" w:sz="0" w:space="0" w:color="auto"/>
                      </w:divBdr>
                      <w:divsChild>
                        <w:div w:id="2069110464">
                          <w:marLeft w:val="0"/>
                          <w:marRight w:val="0"/>
                          <w:marTop w:val="0"/>
                          <w:marBottom w:val="0"/>
                          <w:divBdr>
                            <w:top w:val="none" w:sz="0" w:space="0" w:color="auto"/>
                            <w:left w:val="none" w:sz="0" w:space="0" w:color="auto"/>
                            <w:bottom w:val="none" w:sz="0" w:space="0" w:color="auto"/>
                            <w:right w:val="none" w:sz="0" w:space="0" w:color="auto"/>
                          </w:divBdr>
                          <w:divsChild>
                            <w:div w:id="1129009474">
                              <w:marLeft w:val="0"/>
                              <w:marRight w:val="0"/>
                              <w:marTop w:val="0"/>
                              <w:marBottom w:val="0"/>
                              <w:divBdr>
                                <w:top w:val="none" w:sz="0" w:space="0" w:color="auto"/>
                                <w:left w:val="none" w:sz="0" w:space="0" w:color="auto"/>
                                <w:bottom w:val="none" w:sz="0" w:space="0" w:color="auto"/>
                                <w:right w:val="none" w:sz="0" w:space="0" w:color="auto"/>
                              </w:divBdr>
                              <w:divsChild>
                                <w:div w:id="1799715597">
                                  <w:marLeft w:val="0"/>
                                  <w:marRight w:val="0"/>
                                  <w:marTop w:val="0"/>
                                  <w:marBottom w:val="0"/>
                                  <w:divBdr>
                                    <w:top w:val="none" w:sz="0" w:space="0" w:color="auto"/>
                                    <w:left w:val="none" w:sz="0" w:space="0" w:color="auto"/>
                                    <w:bottom w:val="none" w:sz="0" w:space="0" w:color="auto"/>
                                    <w:right w:val="none" w:sz="0" w:space="0" w:color="auto"/>
                                  </w:divBdr>
                                  <w:divsChild>
                                    <w:div w:id="94715427">
                                      <w:marLeft w:val="0"/>
                                      <w:marRight w:val="0"/>
                                      <w:marTop w:val="0"/>
                                      <w:marBottom w:val="0"/>
                                      <w:divBdr>
                                        <w:top w:val="none" w:sz="0" w:space="0" w:color="auto"/>
                                        <w:left w:val="none" w:sz="0" w:space="0" w:color="auto"/>
                                        <w:bottom w:val="none" w:sz="0" w:space="0" w:color="auto"/>
                                        <w:right w:val="none" w:sz="0" w:space="0" w:color="auto"/>
                                      </w:divBdr>
                                      <w:divsChild>
                                        <w:div w:id="105659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1291316">
          <w:marLeft w:val="0"/>
          <w:marRight w:val="0"/>
          <w:marTop w:val="0"/>
          <w:marBottom w:val="0"/>
          <w:divBdr>
            <w:top w:val="none" w:sz="0" w:space="0" w:color="auto"/>
            <w:left w:val="none" w:sz="0" w:space="0" w:color="auto"/>
            <w:bottom w:val="none" w:sz="0" w:space="0" w:color="auto"/>
            <w:right w:val="none" w:sz="0" w:space="0" w:color="auto"/>
          </w:divBdr>
          <w:divsChild>
            <w:div w:id="1658067007">
              <w:marLeft w:val="0"/>
              <w:marRight w:val="0"/>
              <w:marTop w:val="0"/>
              <w:marBottom w:val="0"/>
              <w:divBdr>
                <w:top w:val="none" w:sz="0" w:space="0" w:color="auto"/>
                <w:left w:val="none" w:sz="0" w:space="0" w:color="auto"/>
                <w:bottom w:val="none" w:sz="0" w:space="0" w:color="auto"/>
                <w:right w:val="none" w:sz="0" w:space="0" w:color="auto"/>
              </w:divBdr>
              <w:divsChild>
                <w:div w:id="464784848">
                  <w:marLeft w:val="0"/>
                  <w:marRight w:val="0"/>
                  <w:marTop w:val="0"/>
                  <w:marBottom w:val="0"/>
                  <w:divBdr>
                    <w:top w:val="none" w:sz="0" w:space="0" w:color="auto"/>
                    <w:left w:val="none" w:sz="0" w:space="0" w:color="auto"/>
                    <w:bottom w:val="none" w:sz="0" w:space="0" w:color="auto"/>
                    <w:right w:val="none" w:sz="0" w:space="0" w:color="auto"/>
                  </w:divBdr>
                  <w:divsChild>
                    <w:div w:id="1189027149">
                      <w:marLeft w:val="0"/>
                      <w:marRight w:val="0"/>
                      <w:marTop w:val="0"/>
                      <w:marBottom w:val="0"/>
                      <w:divBdr>
                        <w:top w:val="none" w:sz="0" w:space="0" w:color="auto"/>
                        <w:left w:val="none" w:sz="0" w:space="0" w:color="auto"/>
                        <w:bottom w:val="none" w:sz="0" w:space="0" w:color="auto"/>
                        <w:right w:val="none" w:sz="0" w:space="0" w:color="auto"/>
                      </w:divBdr>
                      <w:divsChild>
                        <w:div w:id="456031319">
                          <w:marLeft w:val="0"/>
                          <w:marRight w:val="0"/>
                          <w:marTop w:val="0"/>
                          <w:marBottom w:val="0"/>
                          <w:divBdr>
                            <w:top w:val="none" w:sz="0" w:space="0" w:color="auto"/>
                            <w:left w:val="none" w:sz="0" w:space="0" w:color="auto"/>
                            <w:bottom w:val="none" w:sz="0" w:space="0" w:color="auto"/>
                            <w:right w:val="none" w:sz="0" w:space="0" w:color="auto"/>
                          </w:divBdr>
                          <w:divsChild>
                            <w:div w:id="702677860">
                              <w:marLeft w:val="0"/>
                              <w:marRight w:val="0"/>
                              <w:marTop w:val="0"/>
                              <w:marBottom w:val="0"/>
                              <w:divBdr>
                                <w:top w:val="none" w:sz="0" w:space="0" w:color="auto"/>
                                <w:left w:val="none" w:sz="0" w:space="0" w:color="auto"/>
                                <w:bottom w:val="none" w:sz="0" w:space="0" w:color="auto"/>
                                <w:right w:val="none" w:sz="0" w:space="0" w:color="auto"/>
                              </w:divBdr>
                              <w:divsChild>
                                <w:div w:id="536357892">
                                  <w:marLeft w:val="0"/>
                                  <w:marRight w:val="0"/>
                                  <w:marTop w:val="0"/>
                                  <w:marBottom w:val="0"/>
                                  <w:divBdr>
                                    <w:top w:val="none" w:sz="0" w:space="0" w:color="auto"/>
                                    <w:left w:val="none" w:sz="0" w:space="0" w:color="auto"/>
                                    <w:bottom w:val="none" w:sz="0" w:space="0" w:color="auto"/>
                                    <w:right w:val="none" w:sz="0" w:space="0" w:color="auto"/>
                                  </w:divBdr>
                                  <w:divsChild>
                                    <w:div w:id="1016075750">
                                      <w:marLeft w:val="0"/>
                                      <w:marRight w:val="0"/>
                                      <w:marTop w:val="0"/>
                                      <w:marBottom w:val="0"/>
                                      <w:divBdr>
                                        <w:top w:val="none" w:sz="0" w:space="0" w:color="auto"/>
                                        <w:left w:val="none" w:sz="0" w:space="0" w:color="auto"/>
                                        <w:bottom w:val="none" w:sz="0" w:space="0" w:color="auto"/>
                                        <w:right w:val="none" w:sz="0" w:space="0" w:color="auto"/>
                                      </w:divBdr>
                                      <w:divsChild>
                                        <w:div w:id="147903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4686247">
          <w:marLeft w:val="0"/>
          <w:marRight w:val="0"/>
          <w:marTop w:val="0"/>
          <w:marBottom w:val="0"/>
          <w:divBdr>
            <w:top w:val="none" w:sz="0" w:space="0" w:color="auto"/>
            <w:left w:val="none" w:sz="0" w:space="0" w:color="auto"/>
            <w:bottom w:val="none" w:sz="0" w:space="0" w:color="auto"/>
            <w:right w:val="none" w:sz="0" w:space="0" w:color="auto"/>
          </w:divBdr>
          <w:divsChild>
            <w:div w:id="119960721">
              <w:marLeft w:val="0"/>
              <w:marRight w:val="0"/>
              <w:marTop w:val="0"/>
              <w:marBottom w:val="0"/>
              <w:divBdr>
                <w:top w:val="none" w:sz="0" w:space="0" w:color="auto"/>
                <w:left w:val="none" w:sz="0" w:space="0" w:color="auto"/>
                <w:bottom w:val="none" w:sz="0" w:space="0" w:color="auto"/>
                <w:right w:val="none" w:sz="0" w:space="0" w:color="auto"/>
              </w:divBdr>
              <w:divsChild>
                <w:div w:id="941496549">
                  <w:marLeft w:val="0"/>
                  <w:marRight w:val="0"/>
                  <w:marTop w:val="0"/>
                  <w:marBottom w:val="0"/>
                  <w:divBdr>
                    <w:top w:val="none" w:sz="0" w:space="0" w:color="auto"/>
                    <w:left w:val="none" w:sz="0" w:space="0" w:color="auto"/>
                    <w:bottom w:val="none" w:sz="0" w:space="0" w:color="auto"/>
                    <w:right w:val="none" w:sz="0" w:space="0" w:color="auto"/>
                  </w:divBdr>
                  <w:divsChild>
                    <w:div w:id="310644999">
                      <w:marLeft w:val="0"/>
                      <w:marRight w:val="0"/>
                      <w:marTop w:val="0"/>
                      <w:marBottom w:val="0"/>
                      <w:divBdr>
                        <w:top w:val="none" w:sz="0" w:space="0" w:color="auto"/>
                        <w:left w:val="none" w:sz="0" w:space="0" w:color="auto"/>
                        <w:bottom w:val="none" w:sz="0" w:space="0" w:color="auto"/>
                        <w:right w:val="none" w:sz="0" w:space="0" w:color="auto"/>
                      </w:divBdr>
                      <w:divsChild>
                        <w:div w:id="1555392580">
                          <w:marLeft w:val="0"/>
                          <w:marRight w:val="0"/>
                          <w:marTop w:val="0"/>
                          <w:marBottom w:val="0"/>
                          <w:divBdr>
                            <w:top w:val="none" w:sz="0" w:space="0" w:color="auto"/>
                            <w:left w:val="none" w:sz="0" w:space="0" w:color="auto"/>
                            <w:bottom w:val="none" w:sz="0" w:space="0" w:color="auto"/>
                            <w:right w:val="none" w:sz="0" w:space="0" w:color="auto"/>
                          </w:divBdr>
                          <w:divsChild>
                            <w:div w:id="181893738">
                              <w:marLeft w:val="0"/>
                              <w:marRight w:val="0"/>
                              <w:marTop w:val="0"/>
                              <w:marBottom w:val="0"/>
                              <w:divBdr>
                                <w:top w:val="none" w:sz="0" w:space="0" w:color="auto"/>
                                <w:left w:val="none" w:sz="0" w:space="0" w:color="auto"/>
                                <w:bottom w:val="none" w:sz="0" w:space="0" w:color="auto"/>
                                <w:right w:val="none" w:sz="0" w:space="0" w:color="auto"/>
                              </w:divBdr>
                              <w:divsChild>
                                <w:div w:id="1184517095">
                                  <w:marLeft w:val="0"/>
                                  <w:marRight w:val="0"/>
                                  <w:marTop w:val="0"/>
                                  <w:marBottom w:val="0"/>
                                  <w:divBdr>
                                    <w:top w:val="none" w:sz="0" w:space="0" w:color="auto"/>
                                    <w:left w:val="none" w:sz="0" w:space="0" w:color="auto"/>
                                    <w:bottom w:val="none" w:sz="0" w:space="0" w:color="auto"/>
                                    <w:right w:val="none" w:sz="0" w:space="0" w:color="auto"/>
                                  </w:divBdr>
                                  <w:divsChild>
                                    <w:div w:id="191000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2583890">
          <w:marLeft w:val="0"/>
          <w:marRight w:val="0"/>
          <w:marTop w:val="0"/>
          <w:marBottom w:val="0"/>
          <w:divBdr>
            <w:top w:val="none" w:sz="0" w:space="0" w:color="auto"/>
            <w:left w:val="none" w:sz="0" w:space="0" w:color="auto"/>
            <w:bottom w:val="none" w:sz="0" w:space="0" w:color="auto"/>
            <w:right w:val="none" w:sz="0" w:space="0" w:color="auto"/>
          </w:divBdr>
          <w:divsChild>
            <w:div w:id="595137234">
              <w:marLeft w:val="0"/>
              <w:marRight w:val="0"/>
              <w:marTop w:val="0"/>
              <w:marBottom w:val="0"/>
              <w:divBdr>
                <w:top w:val="none" w:sz="0" w:space="0" w:color="auto"/>
                <w:left w:val="none" w:sz="0" w:space="0" w:color="auto"/>
                <w:bottom w:val="none" w:sz="0" w:space="0" w:color="auto"/>
                <w:right w:val="none" w:sz="0" w:space="0" w:color="auto"/>
              </w:divBdr>
              <w:divsChild>
                <w:div w:id="568660280">
                  <w:marLeft w:val="0"/>
                  <w:marRight w:val="0"/>
                  <w:marTop w:val="0"/>
                  <w:marBottom w:val="0"/>
                  <w:divBdr>
                    <w:top w:val="none" w:sz="0" w:space="0" w:color="auto"/>
                    <w:left w:val="none" w:sz="0" w:space="0" w:color="auto"/>
                    <w:bottom w:val="none" w:sz="0" w:space="0" w:color="auto"/>
                    <w:right w:val="none" w:sz="0" w:space="0" w:color="auto"/>
                  </w:divBdr>
                  <w:divsChild>
                    <w:div w:id="817038577">
                      <w:marLeft w:val="0"/>
                      <w:marRight w:val="0"/>
                      <w:marTop w:val="0"/>
                      <w:marBottom w:val="0"/>
                      <w:divBdr>
                        <w:top w:val="none" w:sz="0" w:space="0" w:color="auto"/>
                        <w:left w:val="none" w:sz="0" w:space="0" w:color="auto"/>
                        <w:bottom w:val="none" w:sz="0" w:space="0" w:color="auto"/>
                        <w:right w:val="none" w:sz="0" w:space="0" w:color="auto"/>
                      </w:divBdr>
                      <w:divsChild>
                        <w:div w:id="73284904">
                          <w:marLeft w:val="0"/>
                          <w:marRight w:val="0"/>
                          <w:marTop w:val="0"/>
                          <w:marBottom w:val="0"/>
                          <w:divBdr>
                            <w:top w:val="none" w:sz="0" w:space="0" w:color="auto"/>
                            <w:left w:val="none" w:sz="0" w:space="0" w:color="auto"/>
                            <w:bottom w:val="none" w:sz="0" w:space="0" w:color="auto"/>
                            <w:right w:val="none" w:sz="0" w:space="0" w:color="auto"/>
                          </w:divBdr>
                          <w:divsChild>
                            <w:div w:id="134572053">
                              <w:marLeft w:val="0"/>
                              <w:marRight w:val="0"/>
                              <w:marTop w:val="0"/>
                              <w:marBottom w:val="0"/>
                              <w:divBdr>
                                <w:top w:val="none" w:sz="0" w:space="0" w:color="auto"/>
                                <w:left w:val="none" w:sz="0" w:space="0" w:color="auto"/>
                                <w:bottom w:val="none" w:sz="0" w:space="0" w:color="auto"/>
                                <w:right w:val="none" w:sz="0" w:space="0" w:color="auto"/>
                              </w:divBdr>
                              <w:divsChild>
                                <w:div w:id="841892655">
                                  <w:marLeft w:val="0"/>
                                  <w:marRight w:val="0"/>
                                  <w:marTop w:val="0"/>
                                  <w:marBottom w:val="0"/>
                                  <w:divBdr>
                                    <w:top w:val="none" w:sz="0" w:space="0" w:color="auto"/>
                                    <w:left w:val="none" w:sz="0" w:space="0" w:color="auto"/>
                                    <w:bottom w:val="none" w:sz="0" w:space="0" w:color="auto"/>
                                    <w:right w:val="none" w:sz="0" w:space="0" w:color="auto"/>
                                  </w:divBdr>
                                  <w:divsChild>
                                    <w:div w:id="861162105">
                                      <w:marLeft w:val="0"/>
                                      <w:marRight w:val="0"/>
                                      <w:marTop w:val="0"/>
                                      <w:marBottom w:val="0"/>
                                      <w:divBdr>
                                        <w:top w:val="none" w:sz="0" w:space="0" w:color="auto"/>
                                        <w:left w:val="none" w:sz="0" w:space="0" w:color="auto"/>
                                        <w:bottom w:val="none" w:sz="0" w:space="0" w:color="auto"/>
                                        <w:right w:val="none" w:sz="0" w:space="0" w:color="auto"/>
                                      </w:divBdr>
                                      <w:divsChild>
                                        <w:div w:id="68583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22748">
          <w:marLeft w:val="0"/>
          <w:marRight w:val="0"/>
          <w:marTop w:val="0"/>
          <w:marBottom w:val="0"/>
          <w:divBdr>
            <w:top w:val="none" w:sz="0" w:space="0" w:color="auto"/>
            <w:left w:val="none" w:sz="0" w:space="0" w:color="auto"/>
            <w:bottom w:val="none" w:sz="0" w:space="0" w:color="auto"/>
            <w:right w:val="none" w:sz="0" w:space="0" w:color="auto"/>
          </w:divBdr>
          <w:divsChild>
            <w:div w:id="1765035006">
              <w:marLeft w:val="0"/>
              <w:marRight w:val="0"/>
              <w:marTop w:val="0"/>
              <w:marBottom w:val="0"/>
              <w:divBdr>
                <w:top w:val="none" w:sz="0" w:space="0" w:color="auto"/>
                <w:left w:val="none" w:sz="0" w:space="0" w:color="auto"/>
                <w:bottom w:val="none" w:sz="0" w:space="0" w:color="auto"/>
                <w:right w:val="none" w:sz="0" w:space="0" w:color="auto"/>
              </w:divBdr>
              <w:divsChild>
                <w:div w:id="1372001808">
                  <w:marLeft w:val="0"/>
                  <w:marRight w:val="0"/>
                  <w:marTop w:val="0"/>
                  <w:marBottom w:val="0"/>
                  <w:divBdr>
                    <w:top w:val="none" w:sz="0" w:space="0" w:color="auto"/>
                    <w:left w:val="none" w:sz="0" w:space="0" w:color="auto"/>
                    <w:bottom w:val="none" w:sz="0" w:space="0" w:color="auto"/>
                    <w:right w:val="none" w:sz="0" w:space="0" w:color="auto"/>
                  </w:divBdr>
                  <w:divsChild>
                    <w:div w:id="1263345561">
                      <w:marLeft w:val="0"/>
                      <w:marRight w:val="0"/>
                      <w:marTop w:val="0"/>
                      <w:marBottom w:val="0"/>
                      <w:divBdr>
                        <w:top w:val="none" w:sz="0" w:space="0" w:color="auto"/>
                        <w:left w:val="none" w:sz="0" w:space="0" w:color="auto"/>
                        <w:bottom w:val="none" w:sz="0" w:space="0" w:color="auto"/>
                        <w:right w:val="none" w:sz="0" w:space="0" w:color="auto"/>
                      </w:divBdr>
                      <w:divsChild>
                        <w:div w:id="1324819394">
                          <w:marLeft w:val="0"/>
                          <w:marRight w:val="0"/>
                          <w:marTop w:val="0"/>
                          <w:marBottom w:val="0"/>
                          <w:divBdr>
                            <w:top w:val="none" w:sz="0" w:space="0" w:color="auto"/>
                            <w:left w:val="none" w:sz="0" w:space="0" w:color="auto"/>
                            <w:bottom w:val="none" w:sz="0" w:space="0" w:color="auto"/>
                            <w:right w:val="none" w:sz="0" w:space="0" w:color="auto"/>
                          </w:divBdr>
                          <w:divsChild>
                            <w:div w:id="426384451">
                              <w:marLeft w:val="0"/>
                              <w:marRight w:val="0"/>
                              <w:marTop w:val="0"/>
                              <w:marBottom w:val="0"/>
                              <w:divBdr>
                                <w:top w:val="none" w:sz="0" w:space="0" w:color="auto"/>
                                <w:left w:val="none" w:sz="0" w:space="0" w:color="auto"/>
                                <w:bottom w:val="none" w:sz="0" w:space="0" w:color="auto"/>
                                <w:right w:val="none" w:sz="0" w:space="0" w:color="auto"/>
                              </w:divBdr>
                              <w:divsChild>
                                <w:div w:id="1224562284">
                                  <w:marLeft w:val="0"/>
                                  <w:marRight w:val="0"/>
                                  <w:marTop w:val="0"/>
                                  <w:marBottom w:val="0"/>
                                  <w:divBdr>
                                    <w:top w:val="none" w:sz="0" w:space="0" w:color="auto"/>
                                    <w:left w:val="none" w:sz="0" w:space="0" w:color="auto"/>
                                    <w:bottom w:val="none" w:sz="0" w:space="0" w:color="auto"/>
                                    <w:right w:val="none" w:sz="0" w:space="0" w:color="auto"/>
                                  </w:divBdr>
                                  <w:divsChild>
                                    <w:div w:id="1673216046">
                                      <w:marLeft w:val="0"/>
                                      <w:marRight w:val="0"/>
                                      <w:marTop w:val="0"/>
                                      <w:marBottom w:val="0"/>
                                      <w:divBdr>
                                        <w:top w:val="none" w:sz="0" w:space="0" w:color="auto"/>
                                        <w:left w:val="none" w:sz="0" w:space="0" w:color="auto"/>
                                        <w:bottom w:val="none" w:sz="0" w:space="0" w:color="auto"/>
                                        <w:right w:val="none" w:sz="0" w:space="0" w:color="auto"/>
                                      </w:divBdr>
                                      <w:divsChild>
                                        <w:div w:id="159659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6779821">
          <w:marLeft w:val="0"/>
          <w:marRight w:val="0"/>
          <w:marTop w:val="0"/>
          <w:marBottom w:val="0"/>
          <w:divBdr>
            <w:top w:val="none" w:sz="0" w:space="0" w:color="auto"/>
            <w:left w:val="none" w:sz="0" w:space="0" w:color="auto"/>
            <w:bottom w:val="none" w:sz="0" w:space="0" w:color="auto"/>
            <w:right w:val="none" w:sz="0" w:space="0" w:color="auto"/>
          </w:divBdr>
          <w:divsChild>
            <w:div w:id="655181229">
              <w:marLeft w:val="0"/>
              <w:marRight w:val="0"/>
              <w:marTop w:val="0"/>
              <w:marBottom w:val="0"/>
              <w:divBdr>
                <w:top w:val="none" w:sz="0" w:space="0" w:color="auto"/>
                <w:left w:val="none" w:sz="0" w:space="0" w:color="auto"/>
                <w:bottom w:val="none" w:sz="0" w:space="0" w:color="auto"/>
                <w:right w:val="none" w:sz="0" w:space="0" w:color="auto"/>
              </w:divBdr>
              <w:divsChild>
                <w:div w:id="803693686">
                  <w:marLeft w:val="0"/>
                  <w:marRight w:val="0"/>
                  <w:marTop w:val="0"/>
                  <w:marBottom w:val="0"/>
                  <w:divBdr>
                    <w:top w:val="none" w:sz="0" w:space="0" w:color="auto"/>
                    <w:left w:val="none" w:sz="0" w:space="0" w:color="auto"/>
                    <w:bottom w:val="none" w:sz="0" w:space="0" w:color="auto"/>
                    <w:right w:val="none" w:sz="0" w:space="0" w:color="auto"/>
                  </w:divBdr>
                  <w:divsChild>
                    <w:div w:id="1939365672">
                      <w:marLeft w:val="0"/>
                      <w:marRight w:val="0"/>
                      <w:marTop w:val="0"/>
                      <w:marBottom w:val="0"/>
                      <w:divBdr>
                        <w:top w:val="none" w:sz="0" w:space="0" w:color="auto"/>
                        <w:left w:val="none" w:sz="0" w:space="0" w:color="auto"/>
                        <w:bottom w:val="none" w:sz="0" w:space="0" w:color="auto"/>
                        <w:right w:val="none" w:sz="0" w:space="0" w:color="auto"/>
                      </w:divBdr>
                      <w:divsChild>
                        <w:div w:id="759791348">
                          <w:marLeft w:val="0"/>
                          <w:marRight w:val="0"/>
                          <w:marTop w:val="0"/>
                          <w:marBottom w:val="0"/>
                          <w:divBdr>
                            <w:top w:val="none" w:sz="0" w:space="0" w:color="auto"/>
                            <w:left w:val="none" w:sz="0" w:space="0" w:color="auto"/>
                            <w:bottom w:val="none" w:sz="0" w:space="0" w:color="auto"/>
                            <w:right w:val="none" w:sz="0" w:space="0" w:color="auto"/>
                          </w:divBdr>
                          <w:divsChild>
                            <w:div w:id="347878084">
                              <w:marLeft w:val="0"/>
                              <w:marRight w:val="0"/>
                              <w:marTop w:val="0"/>
                              <w:marBottom w:val="0"/>
                              <w:divBdr>
                                <w:top w:val="none" w:sz="0" w:space="0" w:color="auto"/>
                                <w:left w:val="none" w:sz="0" w:space="0" w:color="auto"/>
                                <w:bottom w:val="none" w:sz="0" w:space="0" w:color="auto"/>
                                <w:right w:val="none" w:sz="0" w:space="0" w:color="auto"/>
                              </w:divBdr>
                              <w:divsChild>
                                <w:div w:id="1443266046">
                                  <w:marLeft w:val="0"/>
                                  <w:marRight w:val="0"/>
                                  <w:marTop w:val="0"/>
                                  <w:marBottom w:val="0"/>
                                  <w:divBdr>
                                    <w:top w:val="none" w:sz="0" w:space="0" w:color="auto"/>
                                    <w:left w:val="none" w:sz="0" w:space="0" w:color="auto"/>
                                    <w:bottom w:val="none" w:sz="0" w:space="0" w:color="auto"/>
                                    <w:right w:val="none" w:sz="0" w:space="0" w:color="auto"/>
                                  </w:divBdr>
                                  <w:divsChild>
                                    <w:div w:id="91547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3122357">
          <w:marLeft w:val="0"/>
          <w:marRight w:val="0"/>
          <w:marTop w:val="0"/>
          <w:marBottom w:val="0"/>
          <w:divBdr>
            <w:top w:val="none" w:sz="0" w:space="0" w:color="auto"/>
            <w:left w:val="none" w:sz="0" w:space="0" w:color="auto"/>
            <w:bottom w:val="none" w:sz="0" w:space="0" w:color="auto"/>
            <w:right w:val="none" w:sz="0" w:space="0" w:color="auto"/>
          </w:divBdr>
          <w:divsChild>
            <w:div w:id="192153134">
              <w:marLeft w:val="0"/>
              <w:marRight w:val="0"/>
              <w:marTop w:val="0"/>
              <w:marBottom w:val="0"/>
              <w:divBdr>
                <w:top w:val="none" w:sz="0" w:space="0" w:color="auto"/>
                <w:left w:val="none" w:sz="0" w:space="0" w:color="auto"/>
                <w:bottom w:val="none" w:sz="0" w:space="0" w:color="auto"/>
                <w:right w:val="none" w:sz="0" w:space="0" w:color="auto"/>
              </w:divBdr>
              <w:divsChild>
                <w:div w:id="263730016">
                  <w:marLeft w:val="0"/>
                  <w:marRight w:val="0"/>
                  <w:marTop w:val="0"/>
                  <w:marBottom w:val="0"/>
                  <w:divBdr>
                    <w:top w:val="none" w:sz="0" w:space="0" w:color="auto"/>
                    <w:left w:val="none" w:sz="0" w:space="0" w:color="auto"/>
                    <w:bottom w:val="none" w:sz="0" w:space="0" w:color="auto"/>
                    <w:right w:val="none" w:sz="0" w:space="0" w:color="auto"/>
                  </w:divBdr>
                  <w:divsChild>
                    <w:div w:id="738207000">
                      <w:marLeft w:val="0"/>
                      <w:marRight w:val="0"/>
                      <w:marTop w:val="0"/>
                      <w:marBottom w:val="0"/>
                      <w:divBdr>
                        <w:top w:val="none" w:sz="0" w:space="0" w:color="auto"/>
                        <w:left w:val="none" w:sz="0" w:space="0" w:color="auto"/>
                        <w:bottom w:val="none" w:sz="0" w:space="0" w:color="auto"/>
                        <w:right w:val="none" w:sz="0" w:space="0" w:color="auto"/>
                      </w:divBdr>
                      <w:divsChild>
                        <w:div w:id="702439685">
                          <w:marLeft w:val="0"/>
                          <w:marRight w:val="0"/>
                          <w:marTop w:val="0"/>
                          <w:marBottom w:val="0"/>
                          <w:divBdr>
                            <w:top w:val="none" w:sz="0" w:space="0" w:color="auto"/>
                            <w:left w:val="none" w:sz="0" w:space="0" w:color="auto"/>
                            <w:bottom w:val="none" w:sz="0" w:space="0" w:color="auto"/>
                            <w:right w:val="none" w:sz="0" w:space="0" w:color="auto"/>
                          </w:divBdr>
                          <w:divsChild>
                            <w:div w:id="519782289">
                              <w:marLeft w:val="0"/>
                              <w:marRight w:val="0"/>
                              <w:marTop w:val="0"/>
                              <w:marBottom w:val="0"/>
                              <w:divBdr>
                                <w:top w:val="none" w:sz="0" w:space="0" w:color="auto"/>
                                <w:left w:val="none" w:sz="0" w:space="0" w:color="auto"/>
                                <w:bottom w:val="none" w:sz="0" w:space="0" w:color="auto"/>
                                <w:right w:val="none" w:sz="0" w:space="0" w:color="auto"/>
                              </w:divBdr>
                              <w:divsChild>
                                <w:div w:id="213977269">
                                  <w:marLeft w:val="0"/>
                                  <w:marRight w:val="0"/>
                                  <w:marTop w:val="0"/>
                                  <w:marBottom w:val="0"/>
                                  <w:divBdr>
                                    <w:top w:val="none" w:sz="0" w:space="0" w:color="auto"/>
                                    <w:left w:val="none" w:sz="0" w:space="0" w:color="auto"/>
                                    <w:bottom w:val="none" w:sz="0" w:space="0" w:color="auto"/>
                                    <w:right w:val="none" w:sz="0" w:space="0" w:color="auto"/>
                                  </w:divBdr>
                                  <w:divsChild>
                                    <w:div w:id="1783382858">
                                      <w:marLeft w:val="0"/>
                                      <w:marRight w:val="0"/>
                                      <w:marTop w:val="0"/>
                                      <w:marBottom w:val="0"/>
                                      <w:divBdr>
                                        <w:top w:val="none" w:sz="0" w:space="0" w:color="auto"/>
                                        <w:left w:val="none" w:sz="0" w:space="0" w:color="auto"/>
                                        <w:bottom w:val="none" w:sz="0" w:space="0" w:color="auto"/>
                                        <w:right w:val="none" w:sz="0" w:space="0" w:color="auto"/>
                                      </w:divBdr>
                                      <w:divsChild>
                                        <w:div w:id="29576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5485254">
          <w:marLeft w:val="0"/>
          <w:marRight w:val="0"/>
          <w:marTop w:val="0"/>
          <w:marBottom w:val="0"/>
          <w:divBdr>
            <w:top w:val="none" w:sz="0" w:space="0" w:color="auto"/>
            <w:left w:val="none" w:sz="0" w:space="0" w:color="auto"/>
            <w:bottom w:val="none" w:sz="0" w:space="0" w:color="auto"/>
            <w:right w:val="none" w:sz="0" w:space="0" w:color="auto"/>
          </w:divBdr>
          <w:divsChild>
            <w:div w:id="214708466">
              <w:marLeft w:val="0"/>
              <w:marRight w:val="0"/>
              <w:marTop w:val="0"/>
              <w:marBottom w:val="0"/>
              <w:divBdr>
                <w:top w:val="none" w:sz="0" w:space="0" w:color="auto"/>
                <w:left w:val="none" w:sz="0" w:space="0" w:color="auto"/>
                <w:bottom w:val="none" w:sz="0" w:space="0" w:color="auto"/>
                <w:right w:val="none" w:sz="0" w:space="0" w:color="auto"/>
              </w:divBdr>
              <w:divsChild>
                <w:div w:id="1084493685">
                  <w:marLeft w:val="0"/>
                  <w:marRight w:val="0"/>
                  <w:marTop w:val="0"/>
                  <w:marBottom w:val="0"/>
                  <w:divBdr>
                    <w:top w:val="none" w:sz="0" w:space="0" w:color="auto"/>
                    <w:left w:val="none" w:sz="0" w:space="0" w:color="auto"/>
                    <w:bottom w:val="none" w:sz="0" w:space="0" w:color="auto"/>
                    <w:right w:val="none" w:sz="0" w:space="0" w:color="auto"/>
                  </w:divBdr>
                  <w:divsChild>
                    <w:div w:id="134570516">
                      <w:marLeft w:val="0"/>
                      <w:marRight w:val="0"/>
                      <w:marTop w:val="0"/>
                      <w:marBottom w:val="0"/>
                      <w:divBdr>
                        <w:top w:val="none" w:sz="0" w:space="0" w:color="auto"/>
                        <w:left w:val="none" w:sz="0" w:space="0" w:color="auto"/>
                        <w:bottom w:val="none" w:sz="0" w:space="0" w:color="auto"/>
                        <w:right w:val="none" w:sz="0" w:space="0" w:color="auto"/>
                      </w:divBdr>
                      <w:divsChild>
                        <w:div w:id="358509152">
                          <w:marLeft w:val="0"/>
                          <w:marRight w:val="0"/>
                          <w:marTop w:val="0"/>
                          <w:marBottom w:val="0"/>
                          <w:divBdr>
                            <w:top w:val="none" w:sz="0" w:space="0" w:color="auto"/>
                            <w:left w:val="none" w:sz="0" w:space="0" w:color="auto"/>
                            <w:bottom w:val="none" w:sz="0" w:space="0" w:color="auto"/>
                            <w:right w:val="none" w:sz="0" w:space="0" w:color="auto"/>
                          </w:divBdr>
                          <w:divsChild>
                            <w:div w:id="1080179486">
                              <w:marLeft w:val="0"/>
                              <w:marRight w:val="0"/>
                              <w:marTop w:val="0"/>
                              <w:marBottom w:val="0"/>
                              <w:divBdr>
                                <w:top w:val="none" w:sz="0" w:space="0" w:color="auto"/>
                                <w:left w:val="none" w:sz="0" w:space="0" w:color="auto"/>
                                <w:bottom w:val="none" w:sz="0" w:space="0" w:color="auto"/>
                                <w:right w:val="none" w:sz="0" w:space="0" w:color="auto"/>
                              </w:divBdr>
                              <w:divsChild>
                                <w:div w:id="1271544788">
                                  <w:marLeft w:val="0"/>
                                  <w:marRight w:val="0"/>
                                  <w:marTop w:val="0"/>
                                  <w:marBottom w:val="0"/>
                                  <w:divBdr>
                                    <w:top w:val="none" w:sz="0" w:space="0" w:color="auto"/>
                                    <w:left w:val="none" w:sz="0" w:space="0" w:color="auto"/>
                                    <w:bottom w:val="none" w:sz="0" w:space="0" w:color="auto"/>
                                    <w:right w:val="none" w:sz="0" w:space="0" w:color="auto"/>
                                  </w:divBdr>
                                  <w:divsChild>
                                    <w:div w:id="1174030013">
                                      <w:marLeft w:val="0"/>
                                      <w:marRight w:val="0"/>
                                      <w:marTop w:val="0"/>
                                      <w:marBottom w:val="0"/>
                                      <w:divBdr>
                                        <w:top w:val="none" w:sz="0" w:space="0" w:color="auto"/>
                                        <w:left w:val="none" w:sz="0" w:space="0" w:color="auto"/>
                                        <w:bottom w:val="none" w:sz="0" w:space="0" w:color="auto"/>
                                        <w:right w:val="none" w:sz="0" w:space="0" w:color="auto"/>
                                      </w:divBdr>
                                      <w:divsChild>
                                        <w:div w:id="13988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8259167">
          <w:marLeft w:val="0"/>
          <w:marRight w:val="0"/>
          <w:marTop w:val="0"/>
          <w:marBottom w:val="0"/>
          <w:divBdr>
            <w:top w:val="none" w:sz="0" w:space="0" w:color="auto"/>
            <w:left w:val="none" w:sz="0" w:space="0" w:color="auto"/>
            <w:bottom w:val="none" w:sz="0" w:space="0" w:color="auto"/>
            <w:right w:val="none" w:sz="0" w:space="0" w:color="auto"/>
          </w:divBdr>
          <w:divsChild>
            <w:div w:id="1576933927">
              <w:marLeft w:val="0"/>
              <w:marRight w:val="0"/>
              <w:marTop w:val="0"/>
              <w:marBottom w:val="0"/>
              <w:divBdr>
                <w:top w:val="none" w:sz="0" w:space="0" w:color="auto"/>
                <w:left w:val="none" w:sz="0" w:space="0" w:color="auto"/>
                <w:bottom w:val="none" w:sz="0" w:space="0" w:color="auto"/>
                <w:right w:val="none" w:sz="0" w:space="0" w:color="auto"/>
              </w:divBdr>
              <w:divsChild>
                <w:div w:id="746421503">
                  <w:marLeft w:val="0"/>
                  <w:marRight w:val="0"/>
                  <w:marTop w:val="0"/>
                  <w:marBottom w:val="0"/>
                  <w:divBdr>
                    <w:top w:val="none" w:sz="0" w:space="0" w:color="auto"/>
                    <w:left w:val="none" w:sz="0" w:space="0" w:color="auto"/>
                    <w:bottom w:val="none" w:sz="0" w:space="0" w:color="auto"/>
                    <w:right w:val="none" w:sz="0" w:space="0" w:color="auto"/>
                  </w:divBdr>
                  <w:divsChild>
                    <w:div w:id="741222564">
                      <w:marLeft w:val="0"/>
                      <w:marRight w:val="0"/>
                      <w:marTop w:val="0"/>
                      <w:marBottom w:val="0"/>
                      <w:divBdr>
                        <w:top w:val="none" w:sz="0" w:space="0" w:color="auto"/>
                        <w:left w:val="none" w:sz="0" w:space="0" w:color="auto"/>
                        <w:bottom w:val="none" w:sz="0" w:space="0" w:color="auto"/>
                        <w:right w:val="none" w:sz="0" w:space="0" w:color="auto"/>
                      </w:divBdr>
                      <w:divsChild>
                        <w:div w:id="751128052">
                          <w:marLeft w:val="0"/>
                          <w:marRight w:val="0"/>
                          <w:marTop w:val="0"/>
                          <w:marBottom w:val="0"/>
                          <w:divBdr>
                            <w:top w:val="none" w:sz="0" w:space="0" w:color="auto"/>
                            <w:left w:val="none" w:sz="0" w:space="0" w:color="auto"/>
                            <w:bottom w:val="none" w:sz="0" w:space="0" w:color="auto"/>
                            <w:right w:val="none" w:sz="0" w:space="0" w:color="auto"/>
                          </w:divBdr>
                          <w:divsChild>
                            <w:div w:id="641663754">
                              <w:marLeft w:val="0"/>
                              <w:marRight w:val="0"/>
                              <w:marTop w:val="0"/>
                              <w:marBottom w:val="0"/>
                              <w:divBdr>
                                <w:top w:val="none" w:sz="0" w:space="0" w:color="auto"/>
                                <w:left w:val="none" w:sz="0" w:space="0" w:color="auto"/>
                                <w:bottom w:val="none" w:sz="0" w:space="0" w:color="auto"/>
                                <w:right w:val="none" w:sz="0" w:space="0" w:color="auto"/>
                              </w:divBdr>
                              <w:divsChild>
                                <w:div w:id="703482299">
                                  <w:marLeft w:val="0"/>
                                  <w:marRight w:val="0"/>
                                  <w:marTop w:val="0"/>
                                  <w:marBottom w:val="0"/>
                                  <w:divBdr>
                                    <w:top w:val="none" w:sz="0" w:space="0" w:color="auto"/>
                                    <w:left w:val="none" w:sz="0" w:space="0" w:color="auto"/>
                                    <w:bottom w:val="none" w:sz="0" w:space="0" w:color="auto"/>
                                    <w:right w:val="none" w:sz="0" w:space="0" w:color="auto"/>
                                  </w:divBdr>
                                  <w:divsChild>
                                    <w:div w:id="182662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4808213">
          <w:marLeft w:val="0"/>
          <w:marRight w:val="0"/>
          <w:marTop w:val="0"/>
          <w:marBottom w:val="0"/>
          <w:divBdr>
            <w:top w:val="none" w:sz="0" w:space="0" w:color="auto"/>
            <w:left w:val="none" w:sz="0" w:space="0" w:color="auto"/>
            <w:bottom w:val="none" w:sz="0" w:space="0" w:color="auto"/>
            <w:right w:val="none" w:sz="0" w:space="0" w:color="auto"/>
          </w:divBdr>
          <w:divsChild>
            <w:div w:id="392630114">
              <w:marLeft w:val="0"/>
              <w:marRight w:val="0"/>
              <w:marTop w:val="0"/>
              <w:marBottom w:val="0"/>
              <w:divBdr>
                <w:top w:val="none" w:sz="0" w:space="0" w:color="auto"/>
                <w:left w:val="none" w:sz="0" w:space="0" w:color="auto"/>
                <w:bottom w:val="none" w:sz="0" w:space="0" w:color="auto"/>
                <w:right w:val="none" w:sz="0" w:space="0" w:color="auto"/>
              </w:divBdr>
              <w:divsChild>
                <w:div w:id="1905215957">
                  <w:marLeft w:val="0"/>
                  <w:marRight w:val="0"/>
                  <w:marTop w:val="0"/>
                  <w:marBottom w:val="0"/>
                  <w:divBdr>
                    <w:top w:val="none" w:sz="0" w:space="0" w:color="auto"/>
                    <w:left w:val="none" w:sz="0" w:space="0" w:color="auto"/>
                    <w:bottom w:val="none" w:sz="0" w:space="0" w:color="auto"/>
                    <w:right w:val="none" w:sz="0" w:space="0" w:color="auto"/>
                  </w:divBdr>
                  <w:divsChild>
                    <w:div w:id="216281441">
                      <w:marLeft w:val="0"/>
                      <w:marRight w:val="0"/>
                      <w:marTop w:val="0"/>
                      <w:marBottom w:val="0"/>
                      <w:divBdr>
                        <w:top w:val="none" w:sz="0" w:space="0" w:color="auto"/>
                        <w:left w:val="none" w:sz="0" w:space="0" w:color="auto"/>
                        <w:bottom w:val="none" w:sz="0" w:space="0" w:color="auto"/>
                        <w:right w:val="none" w:sz="0" w:space="0" w:color="auto"/>
                      </w:divBdr>
                      <w:divsChild>
                        <w:div w:id="775365198">
                          <w:marLeft w:val="0"/>
                          <w:marRight w:val="0"/>
                          <w:marTop w:val="0"/>
                          <w:marBottom w:val="0"/>
                          <w:divBdr>
                            <w:top w:val="none" w:sz="0" w:space="0" w:color="auto"/>
                            <w:left w:val="none" w:sz="0" w:space="0" w:color="auto"/>
                            <w:bottom w:val="none" w:sz="0" w:space="0" w:color="auto"/>
                            <w:right w:val="none" w:sz="0" w:space="0" w:color="auto"/>
                          </w:divBdr>
                          <w:divsChild>
                            <w:div w:id="825054552">
                              <w:marLeft w:val="0"/>
                              <w:marRight w:val="0"/>
                              <w:marTop w:val="0"/>
                              <w:marBottom w:val="0"/>
                              <w:divBdr>
                                <w:top w:val="none" w:sz="0" w:space="0" w:color="auto"/>
                                <w:left w:val="none" w:sz="0" w:space="0" w:color="auto"/>
                                <w:bottom w:val="none" w:sz="0" w:space="0" w:color="auto"/>
                                <w:right w:val="none" w:sz="0" w:space="0" w:color="auto"/>
                              </w:divBdr>
                              <w:divsChild>
                                <w:div w:id="1151169192">
                                  <w:marLeft w:val="0"/>
                                  <w:marRight w:val="0"/>
                                  <w:marTop w:val="0"/>
                                  <w:marBottom w:val="0"/>
                                  <w:divBdr>
                                    <w:top w:val="none" w:sz="0" w:space="0" w:color="auto"/>
                                    <w:left w:val="none" w:sz="0" w:space="0" w:color="auto"/>
                                    <w:bottom w:val="none" w:sz="0" w:space="0" w:color="auto"/>
                                    <w:right w:val="none" w:sz="0" w:space="0" w:color="auto"/>
                                  </w:divBdr>
                                  <w:divsChild>
                                    <w:div w:id="529799031">
                                      <w:marLeft w:val="0"/>
                                      <w:marRight w:val="0"/>
                                      <w:marTop w:val="0"/>
                                      <w:marBottom w:val="0"/>
                                      <w:divBdr>
                                        <w:top w:val="none" w:sz="0" w:space="0" w:color="auto"/>
                                        <w:left w:val="none" w:sz="0" w:space="0" w:color="auto"/>
                                        <w:bottom w:val="none" w:sz="0" w:space="0" w:color="auto"/>
                                        <w:right w:val="none" w:sz="0" w:space="0" w:color="auto"/>
                                      </w:divBdr>
                                      <w:divsChild>
                                        <w:div w:id="23012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6071765">
          <w:marLeft w:val="0"/>
          <w:marRight w:val="0"/>
          <w:marTop w:val="0"/>
          <w:marBottom w:val="0"/>
          <w:divBdr>
            <w:top w:val="none" w:sz="0" w:space="0" w:color="auto"/>
            <w:left w:val="none" w:sz="0" w:space="0" w:color="auto"/>
            <w:bottom w:val="none" w:sz="0" w:space="0" w:color="auto"/>
            <w:right w:val="none" w:sz="0" w:space="0" w:color="auto"/>
          </w:divBdr>
          <w:divsChild>
            <w:div w:id="1510756442">
              <w:marLeft w:val="0"/>
              <w:marRight w:val="0"/>
              <w:marTop w:val="0"/>
              <w:marBottom w:val="0"/>
              <w:divBdr>
                <w:top w:val="none" w:sz="0" w:space="0" w:color="auto"/>
                <w:left w:val="none" w:sz="0" w:space="0" w:color="auto"/>
                <w:bottom w:val="none" w:sz="0" w:space="0" w:color="auto"/>
                <w:right w:val="none" w:sz="0" w:space="0" w:color="auto"/>
              </w:divBdr>
              <w:divsChild>
                <w:div w:id="752816542">
                  <w:marLeft w:val="0"/>
                  <w:marRight w:val="0"/>
                  <w:marTop w:val="0"/>
                  <w:marBottom w:val="0"/>
                  <w:divBdr>
                    <w:top w:val="none" w:sz="0" w:space="0" w:color="auto"/>
                    <w:left w:val="none" w:sz="0" w:space="0" w:color="auto"/>
                    <w:bottom w:val="none" w:sz="0" w:space="0" w:color="auto"/>
                    <w:right w:val="none" w:sz="0" w:space="0" w:color="auto"/>
                  </w:divBdr>
                  <w:divsChild>
                    <w:div w:id="1108113948">
                      <w:marLeft w:val="0"/>
                      <w:marRight w:val="0"/>
                      <w:marTop w:val="0"/>
                      <w:marBottom w:val="0"/>
                      <w:divBdr>
                        <w:top w:val="none" w:sz="0" w:space="0" w:color="auto"/>
                        <w:left w:val="none" w:sz="0" w:space="0" w:color="auto"/>
                        <w:bottom w:val="none" w:sz="0" w:space="0" w:color="auto"/>
                        <w:right w:val="none" w:sz="0" w:space="0" w:color="auto"/>
                      </w:divBdr>
                      <w:divsChild>
                        <w:div w:id="1685671997">
                          <w:marLeft w:val="0"/>
                          <w:marRight w:val="0"/>
                          <w:marTop w:val="0"/>
                          <w:marBottom w:val="0"/>
                          <w:divBdr>
                            <w:top w:val="none" w:sz="0" w:space="0" w:color="auto"/>
                            <w:left w:val="none" w:sz="0" w:space="0" w:color="auto"/>
                            <w:bottom w:val="none" w:sz="0" w:space="0" w:color="auto"/>
                            <w:right w:val="none" w:sz="0" w:space="0" w:color="auto"/>
                          </w:divBdr>
                          <w:divsChild>
                            <w:div w:id="1834492309">
                              <w:marLeft w:val="0"/>
                              <w:marRight w:val="0"/>
                              <w:marTop w:val="0"/>
                              <w:marBottom w:val="0"/>
                              <w:divBdr>
                                <w:top w:val="none" w:sz="0" w:space="0" w:color="auto"/>
                                <w:left w:val="none" w:sz="0" w:space="0" w:color="auto"/>
                                <w:bottom w:val="none" w:sz="0" w:space="0" w:color="auto"/>
                                <w:right w:val="none" w:sz="0" w:space="0" w:color="auto"/>
                              </w:divBdr>
                              <w:divsChild>
                                <w:div w:id="2083284532">
                                  <w:marLeft w:val="0"/>
                                  <w:marRight w:val="0"/>
                                  <w:marTop w:val="0"/>
                                  <w:marBottom w:val="0"/>
                                  <w:divBdr>
                                    <w:top w:val="none" w:sz="0" w:space="0" w:color="auto"/>
                                    <w:left w:val="none" w:sz="0" w:space="0" w:color="auto"/>
                                    <w:bottom w:val="none" w:sz="0" w:space="0" w:color="auto"/>
                                    <w:right w:val="none" w:sz="0" w:space="0" w:color="auto"/>
                                  </w:divBdr>
                                  <w:divsChild>
                                    <w:div w:id="1421679741">
                                      <w:marLeft w:val="0"/>
                                      <w:marRight w:val="0"/>
                                      <w:marTop w:val="0"/>
                                      <w:marBottom w:val="0"/>
                                      <w:divBdr>
                                        <w:top w:val="none" w:sz="0" w:space="0" w:color="auto"/>
                                        <w:left w:val="none" w:sz="0" w:space="0" w:color="auto"/>
                                        <w:bottom w:val="none" w:sz="0" w:space="0" w:color="auto"/>
                                        <w:right w:val="none" w:sz="0" w:space="0" w:color="auto"/>
                                      </w:divBdr>
                                      <w:divsChild>
                                        <w:div w:id="9478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5392382">
          <w:marLeft w:val="0"/>
          <w:marRight w:val="0"/>
          <w:marTop w:val="0"/>
          <w:marBottom w:val="0"/>
          <w:divBdr>
            <w:top w:val="none" w:sz="0" w:space="0" w:color="auto"/>
            <w:left w:val="none" w:sz="0" w:space="0" w:color="auto"/>
            <w:bottom w:val="none" w:sz="0" w:space="0" w:color="auto"/>
            <w:right w:val="none" w:sz="0" w:space="0" w:color="auto"/>
          </w:divBdr>
          <w:divsChild>
            <w:div w:id="630867600">
              <w:marLeft w:val="0"/>
              <w:marRight w:val="0"/>
              <w:marTop w:val="0"/>
              <w:marBottom w:val="0"/>
              <w:divBdr>
                <w:top w:val="none" w:sz="0" w:space="0" w:color="auto"/>
                <w:left w:val="none" w:sz="0" w:space="0" w:color="auto"/>
                <w:bottom w:val="none" w:sz="0" w:space="0" w:color="auto"/>
                <w:right w:val="none" w:sz="0" w:space="0" w:color="auto"/>
              </w:divBdr>
              <w:divsChild>
                <w:div w:id="2004504512">
                  <w:marLeft w:val="0"/>
                  <w:marRight w:val="0"/>
                  <w:marTop w:val="0"/>
                  <w:marBottom w:val="0"/>
                  <w:divBdr>
                    <w:top w:val="none" w:sz="0" w:space="0" w:color="auto"/>
                    <w:left w:val="none" w:sz="0" w:space="0" w:color="auto"/>
                    <w:bottom w:val="none" w:sz="0" w:space="0" w:color="auto"/>
                    <w:right w:val="none" w:sz="0" w:space="0" w:color="auto"/>
                  </w:divBdr>
                  <w:divsChild>
                    <w:div w:id="1173763579">
                      <w:marLeft w:val="0"/>
                      <w:marRight w:val="0"/>
                      <w:marTop w:val="0"/>
                      <w:marBottom w:val="0"/>
                      <w:divBdr>
                        <w:top w:val="none" w:sz="0" w:space="0" w:color="auto"/>
                        <w:left w:val="none" w:sz="0" w:space="0" w:color="auto"/>
                        <w:bottom w:val="none" w:sz="0" w:space="0" w:color="auto"/>
                        <w:right w:val="none" w:sz="0" w:space="0" w:color="auto"/>
                      </w:divBdr>
                      <w:divsChild>
                        <w:div w:id="1446995683">
                          <w:marLeft w:val="0"/>
                          <w:marRight w:val="0"/>
                          <w:marTop w:val="0"/>
                          <w:marBottom w:val="0"/>
                          <w:divBdr>
                            <w:top w:val="none" w:sz="0" w:space="0" w:color="auto"/>
                            <w:left w:val="none" w:sz="0" w:space="0" w:color="auto"/>
                            <w:bottom w:val="none" w:sz="0" w:space="0" w:color="auto"/>
                            <w:right w:val="none" w:sz="0" w:space="0" w:color="auto"/>
                          </w:divBdr>
                          <w:divsChild>
                            <w:div w:id="151914292">
                              <w:marLeft w:val="0"/>
                              <w:marRight w:val="0"/>
                              <w:marTop w:val="0"/>
                              <w:marBottom w:val="0"/>
                              <w:divBdr>
                                <w:top w:val="none" w:sz="0" w:space="0" w:color="auto"/>
                                <w:left w:val="none" w:sz="0" w:space="0" w:color="auto"/>
                                <w:bottom w:val="none" w:sz="0" w:space="0" w:color="auto"/>
                                <w:right w:val="none" w:sz="0" w:space="0" w:color="auto"/>
                              </w:divBdr>
                              <w:divsChild>
                                <w:div w:id="635259029">
                                  <w:marLeft w:val="0"/>
                                  <w:marRight w:val="0"/>
                                  <w:marTop w:val="0"/>
                                  <w:marBottom w:val="0"/>
                                  <w:divBdr>
                                    <w:top w:val="none" w:sz="0" w:space="0" w:color="auto"/>
                                    <w:left w:val="none" w:sz="0" w:space="0" w:color="auto"/>
                                    <w:bottom w:val="none" w:sz="0" w:space="0" w:color="auto"/>
                                    <w:right w:val="none" w:sz="0" w:space="0" w:color="auto"/>
                                  </w:divBdr>
                                  <w:divsChild>
                                    <w:div w:id="132076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8639922">
          <w:marLeft w:val="0"/>
          <w:marRight w:val="0"/>
          <w:marTop w:val="0"/>
          <w:marBottom w:val="0"/>
          <w:divBdr>
            <w:top w:val="none" w:sz="0" w:space="0" w:color="auto"/>
            <w:left w:val="none" w:sz="0" w:space="0" w:color="auto"/>
            <w:bottom w:val="none" w:sz="0" w:space="0" w:color="auto"/>
            <w:right w:val="none" w:sz="0" w:space="0" w:color="auto"/>
          </w:divBdr>
          <w:divsChild>
            <w:div w:id="1150516285">
              <w:marLeft w:val="0"/>
              <w:marRight w:val="0"/>
              <w:marTop w:val="0"/>
              <w:marBottom w:val="0"/>
              <w:divBdr>
                <w:top w:val="none" w:sz="0" w:space="0" w:color="auto"/>
                <w:left w:val="none" w:sz="0" w:space="0" w:color="auto"/>
                <w:bottom w:val="none" w:sz="0" w:space="0" w:color="auto"/>
                <w:right w:val="none" w:sz="0" w:space="0" w:color="auto"/>
              </w:divBdr>
              <w:divsChild>
                <w:div w:id="774600204">
                  <w:marLeft w:val="0"/>
                  <w:marRight w:val="0"/>
                  <w:marTop w:val="0"/>
                  <w:marBottom w:val="0"/>
                  <w:divBdr>
                    <w:top w:val="none" w:sz="0" w:space="0" w:color="auto"/>
                    <w:left w:val="none" w:sz="0" w:space="0" w:color="auto"/>
                    <w:bottom w:val="none" w:sz="0" w:space="0" w:color="auto"/>
                    <w:right w:val="none" w:sz="0" w:space="0" w:color="auto"/>
                  </w:divBdr>
                  <w:divsChild>
                    <w:div w:id="2113935353">
                      <w:marLeft w:val="0"/>
                      <w:marRight w:val="0"/>
                      <w:marTop w:val="0"/>
                      <w:marBottom w:val="0"/>
                      <w:divBdr>
                        <w:top w:val="none" w:sz="0" w:space="0" w:color="auto"/>
                        <w:left w:val="none" w:sz="0" w:space="0" w:color="auto"/>
                        <w:bottom w:val="none" w:sz="0" w:space="0" w:color="auto"/>
                        <w:right w:val="none" w:sz="0" w:space="0" w:color="auto"/>
                      </w:divBdr>
                      <w:divsChild>
                        <w:div w:id="295182945">
                          <w:marLeft w:val="0"/>
                          <w:marRight w:val="0"/>
                          <w:marTop w:val="0"/>
                          <w:marBottom w:val="0"/>
                          <w:divBdr>
                            <w:top w:val="none" w:sz="0" w:space="0" w:color="auto"/>
                            <w:left w:val="none" w:sz="0" w:space="0" w:color="auto"/>
                            <w:bottom w:val="none" w:sz="0" w:space="0" w:color="auto"/>
                            <w:right w:val="none" w:sz="0" w:space="0" w:color="auto"/>
                          </w:divBdr>
                          <w:divsChild>
                            <w:div w:id="699941609">
                              <w:marLeft w:val="0"/>
                              <w:marRight w:val="0"/>
                              <w:marTop w:val="0"/>
                              <w:marBottom w:val="0"/>
                              <w:divBdr>
                                <w:top w:val="none" w:sz="0" w:space="0" w:color="auto"/>
                                <w:left w:val="none" w:sz="0" w:space="0" w:color="auto"/>
                                <w:bottom w:val="none" w:sz="0" w:space="0" w:color="auto"/>
                                <w:right w:val="none" w:sz="0" w:space="0" w:color="auto"/>
                              </w:divBdr>
                              <w:divsChild>
                                <w:div w:id="2137872071">
                                  <w:marLeft w:val="0"/>
                                  <w:marRight w:val="0"/>
                                  <w:marTop w:val="0"/>
                                  <w:marBottom w:val="0"/>
                                  <w:divBdr>
                                    <w:top w:val="none" w:sz="0" w:space="0" w:color="auto"/>
                                    <w:left w:val="none" w:sz="0" w:space="0" w:color="auto"/>
                                    <w:bottom w:val="none" w:sz="0" w:space="0" w:color="auto"/>
                                    <w:right w:val="none" w:sz="0" w:space="0" w:color="auto"/>
                                  </w:divBdr>
                                  <w:divsChild>
                                    <w:div w:id="1331757446">
                                      <w:marLeft w:val="0"/>
                                      <w:marRight w:val="0"/>
                                      <w:marTop w:val="0"/>
                                      <w:marBottom w:val="0"/>
                                      <w:divBdr>
                                        <w:top w:val="none" w:sz="0" w:space="0" w:color="auto"/>
                                        <w:left w:val="none" w:sz="0" w:space="0" w:color="auto"/>
                                        <w:bottom w:val="none" w:sz="0" w:space="0" w:color="auto"/>
                                        <w:right w:val="none" w:sz="0" w:space="0" w:color="auto"/>
                                      </w:divBdr>
                                      <w:divsChild>
                                        <w:div w:id="83160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6870225">
          <w:marLeft w:val="0"/>
          <w:marRight w:val="0"/>
          <w:marTop w:val="0"/>
          <w:marBottom w:val="0"/>
          <w:divBdr>
            <w:top w:val="none" w:sz="0" w:space="0" w:color="auto"/>
            <w:left w:val="none" w:sz="0" w:space="0" w:color="auto"/>
            <w:bottom w:val="none" w:sz="0" w:space="0" w:color="auto"/>
            <w:right w:val="none" w:sz="0" w:space="0" w:color="auto"/>
          </w:divBdr>
          <w:divsChild>
            <w:div w:id="175466602">
              <w:marLeft w:val="0"/>
              <w:marRight w:val="0"/>
              <w:marTop w:val="0"/>
              <w:marBottom w:val="0"/>
              <w:divBdr>
                <w:top w:val="none" w:sz="0" w:space="0" w:color="auto"/>
                <w:left w:val="none" w:sz="0" w:space="0" w:color="auto"/>
                <w:bottom w:val="none" w:sz="0" w:space="0" w:color="auto"/>
                <w:right w:val="none" w:sz="0" w:space="0" w:color="auto"/>
              </w:divBdr>
              <w:divsChild>
                <w:div w:id="371273251">
                  <w:marLeft w:val="0"/>
                  <w:marRight w:val="0"/>
                  <w:marTop w:val="0"/>
                  <w:marBottom w:val="0"/>
                  <w:divBdr>
                    <w:top w:val="none" w:sz="0" w:space="0" w:color="auto"/>
                    <w:left w:val="none" w:sz="0" w:space="0" w:color="auto"/>
                    <w:bottom w:val="none" w:sz="0" w:space="0" w:color="auto"/>
                    <w:right w:val="none" w:sz="0" w:space="0" w:color="auto"/>
                  </w:divBdr>
                  <w:divsChild>
                    <w:div w:id="2058239661">
                      <w:marLeft w:val="0"/>
                      <w:marRight w:val="0"/>
                      <w:marTop w:val="0"/>
                      <w:marBottom w:val="0"/>
                      <w:divBdr>
                        <w:top w:val="none" w:sz="0" w:space="0" w:color="auto"/>
                        <w:left w:val="none" w:sz="0" w:space="0" w:color="auto"/>
                        <w:bottom w:val="none" w:sz="0" w:space="0" w:color="auto"/>
                        <w:right w:val="none" w:sz="0" w:space="0" w:color="auto"/>
                      </w:divBdr>
                      <w:divsChild>
                        <w:div w:id="1960063903">
                          <w:marLeft w:val="0"/>
                          <w:marRight w:val="0"/>
                          <w:marTop w:val="0"/>
                          <w:marBottom w:val="0"/>
                          <w:divBdr>
                            <w:top w:val="none" w:sz="0" w:space="0" w:color="auto"/>
                            <w:left w:val="none" w:sz="0" w:space="0" w:color="auto"/>
                            <w:bottom w:val="none" w:sz="0" w:space="0" w:color="auto"/>
                            <w:right w:val="none" w:sz="0" w:space="0" w:color="auto"/>
                          </w:divBdr>
                          <w:divsChild>
                            <w:div w:id="60106481">
                              <w:marLeft w:val="0"/>
                              <w:marRight w:val="0"/>
                              <w:marTop w:val="0"/>
                              <w:marBottom w:val="0"/>
                              <w:divBdr>
                                <w:top w:val="none" w:sz="0" w:space="0" w:color="auto"/>
                                <w:left w:val="none" w:sz="0" w:space="0" w:color="auto"/>
                                <w:bottom w:val="none" w:sz="0" w:space="0" w:color="auto"/>
                                <w:right w:val="none" w:sz="0" w:space="0" w:color="auto"/>
                              </w:divBdr>
                              <w:divsChild>
                                <w:div w:id="1736465157">
                                  <w:marLeft w:val="0"/>
                                  <w:marRight w:val="0"/>
                                  <w:marTop w:val="0"/>
                                  <w:marBottom w:val="0"/>
                                  <w:divBdr>
                                    <w:top w:val="none" w:sz="0" w:space="0" w:color="auto"/>
                                    <w:left w:val="none" w:sz="0" w:space="0" w:color="auto"/>
                                    <w:bottom w:val="none" w:sz="0" w:space="0" w:color="auto"/>
                                    <w:right w:val="none" w:sz="0" w:space="0" w:color="auto"/>
                                  </w:divBdr>
                                  <w:divsChild>
                                    <w:div w:id="1277979124">
                                      <w:marLeft w:val="0"/>
                                      <w:marRight w:val="0"/>
                                      <w:marTop w:val="0"/>
                                      <w:marBottom w:val="0"/>
                                      <w:divBdr>
                                        <w:top w:val="none" w:sz="0" w:space="0" w:color="auto"/>
                                        <w:left w:val="none" w:sz="0" w:space="0" w:color="auto"/>
                                        <w:bottom w:val="none" w:sz="0" w:space="0" w:color="auto"/>
                                        <w:right w:val="none" w:sz="0" w:space="0" w:color="auto"/>
                                      </w:divBdr>
                                      <w:divsChild>
                                        <w:div w:id="129964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5717558">
          <w:marLeft w:val="0"/>
          <w:marRight w:val="0"/>
          <w:marTop w:val="0"/>
          <w:marBottom w:val="0"/>
          <w:divBdr>
            <w:top w:val="none" w:sz="0" w:space="0" w:color="auto"/>
            <w:left w:val="none" w:sz="0" w:space="0" w:color="auto"/>
            <w:bottom w:val="none" w:sz="0" w:space="0" w:color="auto"/>
            <w:right w:val="none" w:sz="0" w:space="0" w:color="auto"/>
          </w:divBdr>
          <w:divsChild>
            <w:div w:id="1635403016">
              <w:marLeft w:val="0"/>
              <w:marRight w:val="0"/>
              <w:marTop w:val="0"/>
              <w:marBottom w:val="0"/>
              <w:divBdr>
                <w:top w:val="none" w:sz="0" w:space="0" w:color="auto"/>
                <w:left w:val="none" w:sz="0" w:space="0" w:color="auto"/>
                <w:bottom w:val="none" w:sz="0" w:space="0" w:color="auto"/>
                <w:right w:val="none" w:sz="0" w:space="0" w:color="auto"/>
              </w:divBdr>
              <w:divsChild>
                <w:div w:id="27219222">
                  <w:marLeft w:val="0"/>
                  <w:marRight w:val="0"/>
                  <w:marTop w:val="0"/>
                  <w:marBottom w:val="0"/>
                  <w:divBdr>
                    <w:top w:val="none" w:sz="0" w:space="0" w:color="auto"/>
                    <w:left w:val="none" w:sz="0" w:space="0" w:color="auto"/>
                    <w:bottom w:val="none" w:sz="0" w:space="0" w:color="auto"/>
                    <w:right w:val="none" w:sz="0" w:space="0" w:color="auto"/>
                  </w:divBdr>
                  <w:divsChild>
                    <w:div w:id="1897430502">
                      <w:marLeft w:val="0"/>
                      <w:marRight w:val="0"/>
                      <w:marTop w:val="0"/>
                      <w:marBottom w:val="0"/>
                      <w:divBdr>
                        <w:top w:val="none" w:sz="0" w:space="0" w:color="auto"/>
                        <w:left w:val="none" w:sz="0" w:space="0" w:color="auto"/>
                        <w:bottom w:val="none" w:sz="0" w:space="0" w:color="auto"/>
                        <w:right w:val="none" w:sz="0" w:space="0" w:color="auto"/>
                      </w:divBdr>
                      <w:divsChild>
                        <w:div w:id="827212234">
                          <w:marLeft w:val="0"/>
                          <w:marRight w:val="0"/>
                          <w:marTop w:val="0"/>
                          <w:marBottom w:val="0"/>
                          <w:divBdr>
                            <w:top w:val="none" w:sz="0" w:space="0" w:color="auto"/>
                            <w:left w:val="none" w:sz="0" w:space="0" w:color="auto"/>
                            <w:bottom w:val="none" w:sz="0" w:space="0" w:color="auto"/>
                            <w:right w:val="none" w:sz="0" w:space="0" w:color="auto"/>
                          </w:divBdr>
                          <w:divsChild>
                            <w:div w:id="1470394978">
                              <w:marLeft w:val="0"/>
                              <w:marRight w:val="0"/>
                              <w:marTop w:val="0"/>
                              <w:marBottom w:val="0"/>
                              <w:divBdr>
                                <w:top w:val="none" w:sz="0" w:space="0" w:color="auto"/>
                                <w:left w:val="none" w:sz="0" w:space="0" w:color="auto"/>
                                <w:bottom w:val="none" w:sz="0" w:space="0" w:color="auto"/>
                                <w:right w:val="none" w:sz="0" w:space="0" w:color="auto"/>
                              </w:divBdr>
                              <w:divsChild>
                                <w:div w:id="1975596912">
                                  <w:marLeft w:val="0"/>
                                  <w:marRight w:val="0"/>
                                  <w:marTop w:val="0"/>
                                  <w:marBottom w:val="0"/>
                                  <w:divBdr>
                                    <w:top w:val="none" w:sz="0" w:space="0" w:color="auto"/>
                                    <w:left w:val="none" w:sz="0" w:space="0" w:color="auto"/>
                                    <w:bottom w:val="none" w:sz="0" w:space="0" w:color="auto"/>
                                    <w:right w:val="none" w:sz="0" w:space="0" w:color="auto"/>
                                  </w:divBdr>
                                  <w:divsChild>
                                    <w:div w:id="72464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7503896">
          <w:marLeft w:val="0"/>
          <w:marRight w:val="0"/>
          <w:marTop w:val="0"/>
          <w:marBottom w:val="0"/>
          <w:divBdr>
            <w:top w:val="none" w:sz="0" w:space="0" w:color="auto"/>
            <w:left w:val="none" w:sz="0" w:space="0" w:color="auto"/>
            <w:bottom w:val="none" w:sz="0" w:space="0" w:color="auto"/>
            <w:right w:val="none" w:sz="0" w:space="0" w:color="auto"/>
          </w:divBdr>
          <w:divsChild>
            <w:div w:id="697857201">
              <w:marLeft w:val="0"/>
              <w:marRight w:val="0"/>
              <w:marTop w:val="0"/>
              <w:marBottom w:val="0"/>
              <w:divBdr>
                <w:top w:val="none" w:sz="0" w:space="0" w:color="auto"/>
                <w:left w:val="none" w:sz="0" w:space="0" w:color="auto"/>
                <w:bottom w:val="none" w:sz="0" w:space="0" w:color="auto"/>
                <w:right w:val="none" w:sz="0" w:space="0" w:color="auto"/>
              </w:divBdr>
              <w:divsChild>
                <w:div w:id="310718468">
                  <w:marLeft w:val="0"/>
                  <w:marRight w:val="0"/>
                  <w:marTop w:val="0"/>
                  <w:marBottom w:val="0"/>
                  <w:divBdr>
                    <w:top w:val="none" w:sz="0" w:space="0" w:color="auto"/>
                    <w:left w:val="none" w:sz="0" w:space="0" w:color="auto"/>
                    <w:bottom w:val="none" w:sz="0" w:space="0" w:color="auto"/>
                    <w:right w:val="none" w:sz="0" w:space="0" w:color="auto"/>
                  </w:divBdr>
                  <w:divsChild>
                    <w:div w:id="514344702">
                      <w:marLeft w:val="0"/>
                      <w:marRight w:val="0"/>
                      <w:marTop w:val="0"/>
                      <w:marBottom w:val="0"/>
                      <w:divBdr>
                        <w:top w:val="none" w:sz="0" w:space="0" w:color="auto"/>
                        <w:left w:val="none" w:sz="0" w:space="0" w:color="auto"/>
                        <w:bottom w:val="none" w:sz="0" w:space="0" w:color="auto"/>
                        <w:right w:val="none" w:sz="0" w:space="0" w:color="auto"/>
                      </w:divBdr>
                      <w:divsChild>
                        <w:div w:id="107991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168196">
          <w:marLeft w:val="0"/>
          <w:marRight w:val="0"/>
          <w:marTop w:val="0"/>
          <w:marBottom w:val="0"/>
          <w:divBdr>
            <w:top w:val="none" w:sz="0" w:space="0" w:color="auto"/>
            <w:left w:val="none" w:sz="0" w:space="0" w:color="auto"/>
            <w:bottom w:val="none" w:sz="0" w:space="0" w:color="auto"/>
            <w:right w:val="none" w:sz="0" w:space="0" w:color="auto"/>
          </w:divBdr>
          <w:divsChild>
            <w:div w:id="890730854">
              <w:marLeft w:val="0"/>
              <w:marRight w:val="0"/>
              <w:marTop w:val="0"/>
              <w:marBottom w:val="0"/>
              <w:divBdr>
                <w:top w:val="none" w:sz="0" w:space="0" w:color="auto"/>
                <w:left w:val="none" w:sz="0" w:space="0" w:color="auto"/>
                <w:bottom w:val="none" w:sz="0" w:space="0" w:color="auto"/>
                <w:right w:val="none" w:sz="0" w:space="0" w:color="auto"/>
              </w:divBdr>
              <w:divsChild>
                <w:div w:id="65557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88764">
          <w:marLeft w:val="0"/>
          <w:marRight w:val="0"/>
          <w:marTop w:val="0"/>
          <w:marBottom w:val="0"/>
          <w:divBdr>
            <w:top w:val="none" w:sz="0" w:space="0" w:color="auto"/>
            <w:left w:val="none" w:sz="0" w:space="0" w:color="auto"/>
            <w:bottom w:val="none" w:sz="0" w:space="0" w:color="auto"/>
            <w:right w:val="none" w:sz="0" w:space="0" w:color="auto"/>
          </w:divBdr>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9395</Words>
  <Characters>51673</Characters>
  <Application>Microsoft Office Word</Application>
  <DocSecurity>0</DocSecurity>
  <Lines>430</Lines>
  <Paragraphs>121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7</cp:revision>
  <dcterms:created xsi:type="dcterms:W3CDTF">2024-05-17T15:09:00Z</dcterms:created>
  <dcterms:modified xsi:type="dcterms:W3CDTF">2024-05-17T15:55:00Z</dcterms:modified>
</cp:coreProperties>
</file>