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A547DE" w:rsidRDefault="00425CCD" w:rsidP="00E710B4">
      <w:pPr>
        <w:ind w:left="-426" w:firstLine="426"/>
        <w:jc w:val="center"/>
      </w:pPr>
      <w:r w:rsidRPr="00A547DE">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B64042" w:rsidRPr="00B64042" w:rsidRDefault="00B64042" w:rsidP="00B64042">
      <w:pPr>
        <w:shd w:val="clear" w:color="auto" w:fill="AB68FF"/>
        <w:spacing w:after="0" w:line="240" w:lineRule="auto"/>
        <w:rPr>
          <w:rFonts w:eastAsia="Times New Roman"/>
          <w:lang w:eastAsia="es-MX"/>
        </w:rPr>
      </w:pPr>
    </w:p>
    <w:p w:rsidR="005A3F80" w:rsidRPr="00B64042" w:rsidRDefault="005A3F80" w:rsidP="005A3F80">
      <w:pPr>
        <w:spacing w:before="100" w:beforeAutospacing="1" w:after="100" w:afterAutospacing="1" w:line="240" w:lineRule="auto"/>
        <w:outlineLvl w:val="0"/>
        <w:rPr>
          <w:rFonts w:eastAsia="Times New Roman"/>
          <w:b/>
          <w:bCs/>
          <w:kern w:val="36"/>
          <w:sz w:val="48"/>
          <w:szCs w:val="48"/>
          <w:lang w:eastAsia="es-MX"/>
        </w:rPr>
      </w:pPr>
      <w:r w:rsidRPr="00B64042">
        <w:rPr>
          <w:rFonts w:eastAsia="Times New Roman"/>
          <w:b/>
          <w:bCs/>
          <w:kern w:val="36"/>
          <w:sz w:val="48"/>
          <w:szCs w:val="48"/>
          <w:lang w:eastAsia="es-MX"/>
        </w:rPr>
        <w:t>Manual de Valuación de Puestos</w:t>
      </w:r>
    </w:p>
    <w:p w:rsidR="005A3F80" w:rsidRPr="005A3F80" w:rsidRDefault="005A3F80" w:rsidP="005A3F80">
      <w:pPr>
        <w:spacing w:before="100" w:beforeAutospacing="1" w:after="100" w:afterAutospacing="1" w:line="240" w:lineRule="auto"/>
        <w:outlineLvl w:val="1"/>
        <w:rPr>
          <w:rFonts w:eastAsia="Times New Roman"/>
          <w:b/>
          <w:bCs/>
          <w:sz w:val="32"/>
          <w:szCs w:val="32"/>
          <w:lang w:eastAsia="es-MX"/>
        </w:rPr>
      </w:pPr>
      <w:r w:rsidRPr="005A3F80">
        <w:rPr>
          <w:rFonts w:eastAsia="Times New Roman"/>
          <w:b/>
          <w:bCs/>
          <w:sz w:val="32"/>
          <w:szCs w:val="32"/>
          <w:lang w:eastAsia="es-MX"/>
        </w:rPr>
        <w:t>Índice</w:t>
      </w:r>
    </w:p>
    <w:p w:rsidR="005A3F80" w:rsidRPr="00B64042" w:rsidRDefault="005A3F80" w:rsidP="005A3F80">
      <w:pPr>
        <w:numPr>
          <w:ilvl w:val="0"/>
          <w:numId w:val="173"/>
        </w:numPr>
        <w:spacing w:before="100" w:beforeAutospacing="1" w:after="100" w:afterAutospacing="1" w:line="240" w:lineRule="auto"/>
        <w:rPr>
          <w:rFonts w:eastAsia="Times New Roman"/>
          <w:lang w:eastAsia="es-MX"/>
        </w:rPr>
      </w:pPr>
      <w:r w:rsidRPr="00B64042">
        <w:rPr>
          <w:rFonts w:eastAsia="Times New Roman"/>
          <w:lang w:eastAsia="es-MX"/>
        </w:rPr>
        <w:t>Introducción</w:t>
      </w:r>
      <w:r>
        <w:rPr>
          <w:rFonts w:eastAsia="Times New Roman"/>
          <w:lang w:eastAsia="es-MX"/>
        </w:rPr>
        <w:br/>
        <w:t>Contexto</w:t>
      </w:r>
      <w:r>
        <w:rPr>
          <w:rFonts w:eastAsia="Times New Roman"/>
          <w:lang w:eastAsia="es-MX"/>
        </w:rPr>
        <w:br/>
        <w:t>Alcance</w:t>
      </w:r>
      <w:r>
        <w:rPr>
          <w:rFonts w:eastAsia="Times New Roman"/>
          <w:lang w:eastAsia="es-MX"/>
        </w:rPr>
        <w:br/>
      </w:r>
    </w:p>
    <w:p w:rsidR="005A3F80" w:rsidRPr="00B64042" w:rsidRDefault="005A3F80" w:rsidP="005A3F80">
      <w:pPr>
        <w:numPr>
          <w:ilvl w:val="0"/>
          <w:numId w:val="173"/>
        </w:numPr>
        <w:spacing w:before="100" w:beforeAutospacing="1" w:after="100" w:afterAutospacing="1" w:line="240" w:lineRule="auto"/>
        <w:rPr>
          <w:rFonts w:eastAsia="Times New Roman"/>
          <w:lang w:eastAsia="es-MX"/>
        </w:rPr>
      </w:pPr>
      <w:r w:rsidRPr="00B64042">
        <w:rPr>
          <w:rFonts w:eastAsia="Times New Roman"/>
          <w:lang w:eastAsia="es-MX"/>
        </w:rPr>
        <w:t>Objetivos del Manual</w:t>
      </w:r>
      <w:r>
        <w:rPr>
          <w:rFonts w:eastAsia="Times New Roman"/>
          <w:lang w:eastAsia="es-MX"/>
        </w:rPr>
        <w:br/>
      </w:r>
    </w:p>
    <w:p w:rsidR="005A3F80" w:rsidRPr="00DA5081" w:rsidRDefault="005A3F80" w:rsidP="005A3F80">
      <w:pPr>
        <w:numPr>
          <w:ilvl w:val="0"/>
          <w:numId w:val="173"/>
        </w:numPr>
        <w:spacing w:before="100" w:beforeAutospacing="1" w:after="100" w:afterAutospacing="1" w:line="240" w:lineRule="auto"/>
        <w:rPr>
          <w:rFonts w:eastAsia="Times New Roman"/>
          <w:lang w:eastAsia="es-MX"/>
        </w:rPr>
      </w:pPr>
      <w:r w:rsidRPr="00B64042">
        <w:rPr>
          <w:rFonts w:eastAsia="Times New Roman"/>
          <w:lang w:eastAsia="es-MX"/>
        </w:rPr>
        <w:t>Definiciones Básicas</w:t>
      </w:r>
      <w:r>
        <w:rPr>
          <w:rFonts w:eastAsia="Times New Roman"/>
          <w:lang w:eastAsia="es-MX"/>
        </w:rPr>
        <w:br/>
      </w:r>
      <w:r w:rsidRPr="00DA5081">
        <w:rPr>
          <w:rFonts w:eastAsia="Times New Roman"/>
          <w:lang w:eastAsia="es-MX"/>
        </w:rPr>
        <w:t>Descripción General</w:t>
      </w:r>
      <w:r>
        <w:rPr>
          <w:rFonts w:eastAsia="Times New Roman"/>
          <w:lang w:eastAsia="es-MX"/>
        </w:rPr>
        <w:br/>
      </w:r>
      <w:r w:rsidRPr="00DA5081">
        <w:rPr>
          <w:rFonts w:eastAsia="Times New Roman"/>
          <w:lang w:eastAsia="es-MX"/>
        </w:rPr>
        <w:t>Términos y Definiciones</w:t>
      </w:r>
      <w:r>
        <w:rPr>
          <w:rFonts w:eastAsia="Times New Roman"/>
          <w:lang w:eastAsia="es-MX"/>
        </w:rPr>
        <w:br/>
      </w:r>
      <w:r w:rsidRPr="00DA5081">
        <w:rPr>
          <w:rFonts w:eastAsia="Times New Roman"/>
          <w:lang w:eastAsia="es-MX"/>
        </w:rPr>
        <w:t>Uso de los Términos</w:t>
      </w:r>
      <w:r w:rsidRPr="00DA5081">
        <w:rPr>
          <w:rFonts w:eastAsia="Times New Roman"/>
          <w:lang w:eastAsia="es-MX"/>
        </w:rPr>
        <w:br/>
      </w:r>
    </w:p>
    <w:p w:rsidR="005A3F80" w:rsidRPr="00CE7502" w:rsidRDefault="005A3F80" w:rsidP="005A3F80">
      <w:pPr>
        <w:numPr>
          <w:ilvl w:val="0"/>
          <w:numId w:val="173"/>
        </w:numPr>
        <w:spacing w:before="100" w:beforeAutospacing="1" w:after="100" w:afterAutospacing="1" w:line="240" w:lineRule="auto"/>
        <w:rPr>
          <w:rFonts w:eastAsia="Times New Roman"/>
          <w:lang w:eastAsia="es-MX"/>
        </w:rPr>
      </w:pPr>
      <w:r w:rsidRPr="00B64042">
        <w:rPr>
          <w:rFonts w:eastAsia="Times New Roman"/>
          <w:lang w:eastAsia="es-MX"/>
        </w:rPr>
        <w:t>Preguntas Frecuentes</w:t>
      </w:r>
      <w:r>
        <w:rPr>
          <w:rFonts w:eastAsia="Times New Roman"/>
          <w:lang w:eastAsia="es-MX"/>
        </w:rPr>
        <w:t xml:space="preserve"> sobre la Valuación de Puestos</w:t>
      </w:r>
      <w:r>
        <w:rPr>
          <w:rFonts w:eastAsia="Times New Roman"/>
          <w:lang w:eastAsia="es-MX"/>
        </w:rPr>
        <w:br/>
      </w:r>
    </w:p>
    <w:p w:rsidR="005A3F80" w:rsidRPr="00B64042" w:rsidRDefault="005A3F80" w:rsidP="005A3F80">
      <w:pPr>
        <w:numPr>
          <w:ilvl w:val="0"/>
          <w:numId w:val="173"/>
        </w:numPr>
        <w:spacing w:before="100" w:beforeAutospacing="1" w:after="100" w:afterAutospacing="1" w:line="240" w:lineRule="auto"/>
        <w:rPr>
          <w:rFonts w:eastAsia="Times New Roman"/>
          <w:lang w:eastAsia="es-MX"/>
        </w:rPr>
      </w:pPr>
      <w:r w:rsidRPr="00B64042">
        <w:rPr>
          <w:rFonts w:eastAsia="Times New Roman"/>
          <w:lang w:eastAsia="es-MX"/>
        </w:rPr>
        <w:t>Metodologías de Valuación de Puestos</w:t>
      </w:r>
    </w:p>
    <w:p w:rsidR="005A3F80" w:rsidRPr="00DA5081" w:rsidRDefault="005A3F80" w:rsidP="005A3F80">
      <w:pPr>
        <w:numPr>
          <w:ilvl w:val="1"/>
          <w:numId w:val="173"/>
        </w:numPr>
        <w:spacing w:before="100" w:beforeAutospacing="1" w:after="100" w:afterAutospacing="1" w:line="240" w:lineRule="auto"/>
        <w:rPr>
          <w:rFonts w:eastAsia="Times New Roman"/>
          <w:lang w:eastAsia="es-MX"/>
        </w:rPr>
      </w:pPr>
      <w:r w:rsidRPr="00DA5081">
        <w:rPr>
          <w:rFonts w:eastAsia="Times New Roman"/>
          <w:b/>
          <w:bCs/>
          <w:lang w:eastAsia="es-MX"/>
        </w:rPr>
        <w:t>Método de Jerarquización</w:t>
      </w:r>
      <w:r>
        <w:rPr>
          <w:rFonts w:eastAsia="Times New Roman"/>
          <w:lang w:eastAsia="es-MX"/>
        </w:rPr>
        <w:br/>
      </w:r>
      <w:r w:rsidRPr="00DA5081">
        <w:rPr>
          <w:rFonts w:eastAsia="Times New Roman"/>
          <w:lang w:eastAsia="es-MX"/>
        </w:rPr>
        <w:t>Descripción General</w:t>
      </w:r>
      <w:r>
        <w:rPr>
          <w:rFonts w:eastAsia="Times New Roman"/>
          <w:lang w:eastAsia="es-MX"/>
        </w:rPr>
        <w:br/>
      </w:r>
      <w:r w:rsidRPr="00DA5081">
        <w:rPr>
          <w:rFonts w:eastAsia="Times New Roman"/>
          <w:lang w:eastAsia="es-MX"/>
        </w:rPr>
        <w:t>Ventajas</w:t>
      </w:r>
      <w:r>
        <w:rPr>
          <w:rFonts w:eastAsia="Times New Roman"/>
          <w:lang w:eastAsia="es-MX"/>
        </w:rPr>
        <w:br/>
      </w:r>
      <w:r w:rsidRPr="00DA5081">
        <w:rPr>
          <w:rFonts w:eastAsia="Times New Roman"/>
          <w:lang w:eastAsia="es-MX"/>
        </w:rPr>
        <w:t>Desventajas</w:t>
      </w:r>
      <w:r>
        <w:rPr>
          <w:rFonts w:eastAsia="Times New Roman"/>
          <w:lang w:eastAsia="es-MX"/>
        </w:rPr>
        <w:br/>
      </w:r>
      <w:r w:rsidRPr="00DA5081">
        <w:rPr>
          <w:rFonts w:eastAsia="Times New Roman"/>
          <w:lang w:eastAsia="es-MX"/>
        </w:rPr>
        <w:t>Consideraciones</w:t>
      </w:r>
      <w:r>
        <w:rPr>
          <w:rFonts w:eastAsia="Times New Roman"/>
          <w:lang w:eastAsia="es-MX"/>
        </w:rPr>
        <w:br/>
      </w:r>
      <w:r w:rsidRPr="00DA5081">
        <w:rPr>
          <w:rFonts w:eastAsia="Times New Roman"/>
          <w:lang w:eastAsia="es-MX"/>
        </w:rPr>
        <w:t>Casos de Uso</w:t>
      </w:r>
      <w:r>
        <w:rPr>
          <w:rFonts w:eastAsia="Times New Roman"/>
          <w:lang w:eastAsia="es-MX"/>
        </w:rPr>
        <w:br/>
      </w:r>
      <w:r w:rsidRPr="00DA5081">
        <w:rPr>
          <w:rFonts w:eastAsia="Times New Roman"/>
          <w:lang w:eastAsia="es-MX"/>
        </w:rPr>
        <w:t>Procedimiento Paso a Paso</w:t>
      </w:r>
      <w:r>
        <w:rPr>
          <w:rFonts w:eastAsia="Times New Roman"/>
          <w:lang w:eastAsia="es-MX"/>
        </w:rPr>
        <w:br/>
      </w:r>
      <w:r w:rsidRPr="00DA5081">
        <w:rPr>
          <w:rFonts w:eastAsia="Times New Roman"/>
          <w:lang w:eastAsia="es-MX"/>
        </w:rPr>
        <w:t>Formato de Jerarquización de Puestos</w:t>
      </w:r>
      <w:r>
        <w:rPr>
          <w:rFonts w:eastAsia="Times New Roman"/>
          <w:lang w:eastAsia="es-MX"/>
        </w:rPr>
        <w:br/>
      </w:r>
      <w:r w:rsidRPr="00DA5081">
        <w:rPr>
          <w:rFonts w:eastAsia="Times New Roman"/>
          <w:lang w:eastAsia="es-MX"/>
        </w:rPr>
        <w:t>Lista de Ejemplo de Puestos Jerarquizados</w:t>
      </w:r>
      <w:r>
        <w:rPr>
          <w:rFonts w:eastAsia="Times New Roman"/>
          <w:lang w:eastAsia="es-MX"/>
        </w:rPr>
        <w:br/>
      </w:r>
      <w:r w:rsidRPr="00DA5081">
        <w:rPr>
          <w:rFonts w:eastAsia="Times New Roman"/>
          <w:lang w:eastAsia="es-MX"/>
        </w:rPr>
        <w:t>Lista de Ejemplo de Justificación de la Jerarquización</w:t>
      </w:r>
      <w:r>
        <w:rPr>
          <w:rFonts w:eastAsia="Times New Roman"/>
          <w:lang w:eastAsia="es-MX"/>
        </w:rPr>
        <w:br/>
      </w:r>
      <w:r w:rsidRPr="00DA5081">
        <w:rPr>
          <w:rFonts w:eastAsia="Times New Roman"/>
          <w:lang w:eastAsia="es-MX"/>
        </w:rPr>
        <w:t>Ejemplo de Uso del Método de Jerarquización</w:t>
      </w:r>
      <w:r>
        <w:rPr>
          <w:rFonts w:eastAsia="Times New Roman"/>
          <w:lang w:eastAsia="es-MX"/>
        </w:rPr>
        <w:br/>
      </w:r>
      <w:r w:rsidRPr="00DA5081">
        <w:rPr>
          <w:rFonts w:eastAsia="Times New Roman"/>
          <w:lang w:eastAsia="es-MX"/>
        </w:rPr>
        <w:t>Resumen simplificado del método de Jerarquización.</w:t>
      </w:r>
      <w:r w:rsidRPr="00DA5081">
        <w:rPr>
          <w:rFonts w:eastAsia="Times New Roman"/>
          <w:lang w:eastAsia="es-MX"/>
        </w:rPr>
        <w:br/>
      </w:r>
    </w:p>
    <w:p w:rsidR="005A3F80" w:rsidRPr="00DA5081" w:rsidRDefault="005A3F80" w:rsidP="005A3F80">
      <w:pPr>
        <w:numPr>
          <w:ilvl w:val="1"/>
          <w:numId w:val="173"/>
        </w:numPr>
        <w:spacing w:before="100" w:beforeAutospacing="1" w:after="100" w:afterAutospacing="1" w:line="240" w:lineRule="auto"/>
        <w:rPr>
          <w:rFonts w:eastAsia="Times New Roman"/>
          <w:lang w:eastAsia="es-MX"/>
        </w:rPr>
      </w:pPr>
      <w:r w:rsidRPr="00DA5081">
        <w:rPr>
          <w:rFonts w:eastAsia="Times New Roman"/>
          <w:b/>
          <w:bCs/>
          <w:lang w:eastAsia="es-MX"/>
        </w:rPr>
        <w:t>Método de Puntos</w:t>
      </w:r>
      <w:r>
        <w:rPr>
          <w:rFonts w:eastAsia="Times New Roman"/>
          <w:lang w:eastAsia="es-MX"/>
        </w:rPr>
        <w:br/>
      </w:r>
      <w:r w:rsidRPr="00DA5081">
        <w:rPr>
          <w:rFonts w:eastAsia="Times New Roman"/>
          <w:lang w:eastAsia="es-MX"/>
        </w:rPr>
        <w:t>Descripción General</w:t>
      </w:r>
      <w:r>
        <w:rPr>
          <w:rFonts w:eastAsia="Times New Roman"/>
          <w:lang w:eastAsia="es-MX"/>
        </w:rPr>
        <w:br/>
      </w:r>
      <w:r w:rsidRPr="00DA5081">
        <w:rPr>
          <w:rFonts w:eastAsia="Times New Roman"/>
          <w:lang w:eastAsia="es-MX"/>
        </w:rPr>
        <w:t>Objetivos del Método</w:t>
      </w:r>
      <w:r>
        <w:rPr>
          <w:rFonts w:eastAsia="Times New Roman"/>
          <w:lang w:eastAsia="es-MX"/>
        </w:rPr>
        <w:br/>
      </w:r>
      <w:r w:rsidRPr="00DA5081">
        <w:rPr>
          <w:rFonts w:eastAsia="Times New Roman"/>
          <w:lang w:eastAsia="es-MX"/>
        </w:rPr>
        <w:t>Ventajas</w:t>
      </w:r>
      <w:r>
        <w:rPr>
          <w:rFonts w:eastAsia="Times New Roman"/>
          <w:lang w:eastAsia="es-MX"/>
        </w:rPr>
        <w:br/>
      </w:r>
      <w:r w:rsidRPr="00DA5081">
        <w:rPr>
          <w:rFonts w:eastAsia="Times New Roman"/>
          <w:lang w:eastAsia="es-MX"/>
        </w:rPr>
        <w:t>Desventajas</w:t>
      </w:r>
      <w:r>
        <w:rPr>
          <w:rFonts w:eastAsia="Times New Roman"/>
          <w:lang w:eastAsia="es-MX"/>
        </w:rPr>
        <w:br/>
      </w:r>
      <w:r w:rsidRPr="00DA5081">
        <w:rPr>
          <w:rFonts w:eastAsia="Times New Roman"/>
          <w:lang w:eastAsia="es-MX"/>
        </w:rPr>
        <w:t>Consideraciones</w:t>
      </w:r>
      <w:r>
        <w:rPr>
          <w:rFonts w:eastAsia="Times New Roman"/>
          <w:lang w:eastAsia="es-MX"/>
        </w:rPr>
        <w:br/>
      </w:r>
      <w:r w:rsidRPr="00DA5081">
        <w:rPr>
          <w:rFonts w:eastAsia="Times New Roman"/>
          <w:lang w:eastAsia="es-MX"/>
        </w:rPr>
        <w:t>Recomendaciones de Uso</w:t>
      </w:r>
      <w:r>
        <w:rPr>
          <w:rFonts w:eastAsia="Times New Roman"/>
          <w:lang w:eastAsia="es-MX"/>
        </w:rPr>
        <w:br/>
      </w:r>
      <w:r w:rsidRPr="00DA5081">
        <w:rPr>
          <w:rFonts w:eastAsia="Times New Roman"/>
          <w:lang w:eastAsia="es-MX"/>
        </w:rPr>
        <w:t>Procedimiento detallado Paso a Paso</w:t>
      </w:r>
      <w:r w:rsidRPr="00DA5081">
        <w:rPr>
          <w:rFonts w:eastAsia="Times New Roman"/>
          <w:lang w:eastAsia="es-MX"/>
        </w:rPr>
        <w:br/>
      </w:r>
    </w:p>
    <w:p w:rsidR="005A3F80" w:rsidRPr="00DA5081" w:rsidRDefault="005A3F80" w:rsidP="005A3F80">
      <w:pPr>
        <w:numPr>
          <w:ilvl w:val="0"/>
          <w:numId w:val="173"/>
        </w:numPr>
        <w:spacing w:before="100" w:beforeAutospacing="1" w:after="100" w:afterAutospacing="1" w:line="240" w:lineRule="auto"/>
        <w:rPr>
          <w:rFonts w:eastAsia="Times New Roman"/>
          <w:lang w:eastAsia="es-MX"/>
        </w:rPr>
      </w:pPr>
      <w:r w:rsidRPr="00B64042">
        <w:rPr>
          <w:rFonts w:eastAsia="Times New Roman"/>
          <w:lang w:eastAsia="es-MX"/>
        </w:rPr>
        <w:lastRenderedPageBreak/>
        <w:t>Anexos</w:t>
      </w:r>
      <w:r>
        <w:rPr>
          <w:rFonts w:eastAsia="Times New Roman"/>
          <w:lang w:eastAsia="es-MX"/>
        </w:rPr>
        <w:br/>
      </w:r>
      <w:r w:rsidRPr="004B6505">
        <w:rPr>
          <w:rFonts w:eastAsia="Times New Roman"/>
          <w:lang w:eastAsia="es-MX"/>
        </w:rPr>
        <w:t>Anexo 1: Plantilla de Descripci</w:t>
      </w:r>
      <w:r w:rsidR="00FF2AB8">
        <w:rPr>
          <w:rFonts w:eastAsia="Times New Roman"/>
          <w:lang w:eastAsia="es-MX"/>
        </w:rPr>
        <w:t>ó</w:t>
      </w:r>
      <w:r w:rsidRPr="004B6505">
        <w:rPr>
          <w:rFonts w:eastAsia="Times New Roman"/>
          <w:lang w:eastAsia="es-MX"/>
        </w:rPr>
        <w:t>n de Puestos</w:t>
      </w:r>
      <w:r>
        <w:rPr>
          <w:rFonts w:eastAsia="Times New Roman"/>
          <w:lang w:eastAsia="es-MX"/>
        </w:rPr>
        <w:br/>
      </w:r>
      <w:r w:rsidRPr="00DA5081">
        <w:rPr>
          <w:rFonts w:eastAsia="Times New Roman"/>
          <w:lang w:eastAsia="es-MX"/>
        </w:rPr>
        <w:t>Anexo 2: Encuesta de Autoevaluación para empleados</w:t>
      </w:r>
      <w:r>
        <w:rPr>
          <w:rFonts w:eastAsia="Times New Roman"/>
          <w:lang w:eastAsia="es-MX"/>
        </w:rPr>
        <w:br/>
      </w:r>
      <w:r w:rsidRPr="00DA5081">
        <w:rPr>
          <w:rFonts w:eastAsia="Times New Roman"/>
          <w:lang w:eastAsia="es-MX"/>
        </w:rPr>
        <w:t>Anexo 3: Cronograma de Implementación</w:t>
      </w:r>
      <w:r>
        <w:rPr>
          <w:rFonts w:eastAsia="Times New Roman"/>
          <w:lang w:eastAsia="es-MX"/>
        </w:rPr>
        <w:br/>
      </w:r>
      <w:r w:rsidRPr="00DA5081">
        <w:rPr>
          <w:rFonts w:eastAsia="Times New Roman"/>
          <w:lang w:eastAsia="es-MX"/>
        </w:rPr>
        <w:t>Anexo 4: Formato de Valuación de Puestos con el Método de Puntos</w:t>
      </w:r>
      <w:r>
        <w:rPr>
          <w:rFonts w:eastAsia="Times New Roman"/>
          <w:lang w:eastAsia="es-MX"/>
        </w:rPr>
        <w:br/>
      </w:r>
      <w:r w:rsidRPr="00DA5081">
        <w:rPr>
          <w:rFonts w:eastAsia="Times New Roman"/>
          <w:lang w:eastAsia="es-MX"/>
        </w:rPr>
        <w:t xml:space="preserve">Anexo 5: Banco de </w:t>
      </w:r>
      <w:r>
        <w:rPr>
          <w:rFonts w:eastAsia="Times New Roman"/>
          <w:lang w:eastAsia="es-MX"/>
        </w:rPr>
        <w:t>4</w:t>
      </w:r>
      <w:r w:rsidR="00630E89">
        <w:rPr>
          <w:rFonts w:eastAsia="Times New Roman"/>
          <w:lang w:eastAsia="es-MX"/>
        </w:rPr>
        <w:t>4</w:t>
      </w:r>
      <w:bookmarkStart w:id="0" w:name="_GoBack"/>
      <w:bookmarkEnd w:id="0"/>
      <w:r>
        <w:rPr>
          <w:rFonts w:eastAsia="Times New Roman"/>
          <w:lang w:eastAsia="es-MX"/>
        </w:rPr>
        <w:t xml:space="preserve"> </w:t>
      </w:r>
      <w:r w:rsidRPr="00DA5081">
        <w:rPr>
          <w:rFonts w:eastAsia="Times New Roman"/>
          <w:lang w:eastAsia="es-MX"/>
        </w:rPr>
        <w:t xml:space="preserve">Factores de Valuación con Escalas de Ejemplo </w:t>
      </w:r>
    </w:p>
    <w:p w:rsidR="00B64042" w:rsidRPr="00B64042" w:rsidRDefault="00B64042" w:rsidP="005A3F80">
      <w:pPr>
        <w:spacing w:before="100" w:beforeAutospacing="1" w:after="100" w:afterAutospacing="1" w:line="240" w:lineRule="auto"/>
        <w:ind w:left="720"/>
        <w:rPr>
          <w:rFonts w:eastAsia="Times New Roman"/>
          <w:lang w:eastAsia="es-MX"/>
        </w:rPr>
      </w:pPr>
    </w:p>
    <w:p w:rsidR="002A7FC5" w:rsidRDefault="002A7FC5" w:rsidP="002A7FC5">
      <w:pPr>
        <w:spacing w:before="100" w:beforeAutospacing="1" w:after="100" w:afterAutospacing="1" w:line="240" w:lineRule="auto"/>
        <w:rPr>
          <w:rFonts w:eastAsia="Times New Roman"/>
          <w:lang w:eastAsia="es-MX"/>
        </w:rPr>
      </w:pPr>
    </w:p>
    <w:p w:rsidR="002A7FC5" w:rsidRDefault="002A7FC5" w:rsidP="002A7FC5">
      <w:pPr>
        <w:spacing w:before="100" w:beforeAutospacing="1" w:after="100" w:afterAutospacing="1" w:line="240" w:lineRule="auto"/>
        <w:rPr>
          <w:rFonts w:eastAsia="Times New Roman"/>
          <w:lang w:eastAsia="es-MX"/>
        </w:rPr>
      </w:pPr>
    </w:p>
    <w:p w:rsidR="002A7FC5" w:rsidRDefault="002A7FC5" w:rsidP="002A7FC5">
      <w:pPr>
        <w:spacing w:before="100" w:beforeAutospacing="1" w:after="100" w:afterAutospacing="1" w:line="240" w:lineRule="auto"/>
        <w:rPr>
          <w:rFonts w:eastAsia="Times New Roman"/>
          <w:lang w:eastAsia="es-MX"/>
        </w:rPr>
      </w:pPr>
    </w:p>
    <w:p w:rsidR="002A7FC5" w:rsidRDefault="002A7FC5" w:rsidP="002A7FC5">
      <w:pPr>
        <w:spacing w:before="100" w:beforeAutospacing="1" w:after="100" w:afterAutospacing="1" w:line="240" w:lineRule="auto"/>
        <w:rPr>
          <w:rFonts w:eastAsia="Times New Roman"/>
          <w:lang w:eastAsia="es-MX"/>
        </w:rPr>
      </w:pPr>
    </w:p>
    <w:p w:rsidR="002A7FC5" w:rsidRDefault="002A7FC5" w:rsidP="002A7FC5">
      <w:pPr>
        <w:spacing w:before="100" w:beforeAutospacing="1" w:after="100" w:afterAutospacing="1" w:line="240" w:lineRule="auto"/>
        <w:rPr>
          <w:rFonts w:eastAsia="Times New Roman"/>
          <w:lang w:eastAsia="es-MX"/>
        </w:rPr>
      </w:pPr>
    </w:p>
    <w:p w:rsidR="002A7FC5" w:rsidRDefault="002A7FC5" w:rsidP="002A7FC5">
      <w:pPr>
        <w:spacing w:before="100" w:beforeAutospacing="1" w:after="100" w:afterAutospacing="1" w:line="240" w:lineRule="auto"/>
        <w:rPr>
          <w:rFonts w:eastAsia="Times New Roman"/>
          <w:lang w:eastAsia="es-MX"/>
        </w:rPr>
      </w:pPr>
    </w:p>
    <w:p w:rsidR="002A7FC5" w:rsidRDefault="002A7FC5" w:rsidP="002A7FC5">
      <w:pPr>
        <w:spacing w:before="100" w:beforeAutospacing="1" w:after="100" w:afterAutospacing="1" w:line="240" w:lineRule="auto"/>
        <w:rPr>
          <w:rFonts w:eastAsia="Times New Roman"/>
          <w:lang w:eastAsia="es-MX"/>
        </w:rPr>
      </w:pPr>
    </w:p>
    <w:p w:rsidR="002A7FC5" w:rsidRDefault="002A7FC5" w:rsidP="002A7FC5">
      <w:pPr>
        <w:spacing w:before="100" w:beforeAutospacing="1" w:after="100" w:afterAutospacing="1" w:line="240" w:lineRule="auto"/>
        <w:rPr>
          <w:rFonts w:eastAsia="Times New Roman"/>
          <w:lang w:eastAsia="es-MX"/>
        </w:rPr>
      </w:pPr>
    </w:p>
    <w:p w:rsidR="002A7FC5" w:rsidRDefault="002A7FC5" w:rsidP="002A7FC5">
      <w:pPr>
        <w:spacing w:before="100" w:beforeAutospacing="1" w:after="100" w:afterAutospacing="1" w:line="240" w:lineRule="auto"/>
        <w:rPr>
          <w:rFonts w:eastAsia="Times New Roman"/>
          <w:lang w:eastAsia="es-MX"/>
        </w:rPr>
      </w:pPr>
    </w:p>
    <w:p w:rsidR="002A7FC5" w:rsidRPr="00B64042" w:rsidRDefault="002A7FC5" w:rsidP="002A7FC5">
      <w:pPr>
        <w:spacing w:before="100" w:beforeAutospacing="1" w:after="100" w:afterAutospacing="1" w:line="240" w:lineRule="auto"/>
        <w:rPr>
          <w:rFonts w:eastAsia="Times New Roman"/>
          <w:lang w:eastAsia="es-MX"/>
        </w:rPr>
      </w:pPr>
    </w:p>
    <w:p w:rsidR="002A7FC5" w:rsidRDefault="002A7FC5" w:rsidP="00B64042">
      <w:pPr>
        <w:spacing w:after="0" w:line="240" w:lineRule="auto"/>
        <w:rPr>
          <w:rFonts w:eastAsia="Times New Roman"/>
          <w:lang w:eastAsia="es-MX"/>
        </w:rPr>
      </w:pPr>
    </w:p>
    <w:p w:rsidR="00B64042" w:rsidRDefault="00B64042" w:rsidP="00B64042">
      <w:pPr>
        <w:spacing w:after="0" w:line="240" w:lineRule="auto"/>
        <w:rPr>
          <w:rFonts w:eastAsia="Times New Roman"/>
          <w:lang w:eastAsia="es-MX"/>
        </w:rPr>
      </w:pPr>
    </w:p>
    <w:p w:rsidR="00F6543B" w:rsidRDefault="00F6543B" w:rsidP="00B64042">
      <w:pPr>
        <w:spacing w:after="0" w:line="240" w:lineRule="auto"/>
        <w:rPr>
          <w:rFonts w:eastAsia="Times New Roman"/>
          <w:lang w:eastAsia="es-MX"/>
        </w:rPr>
      </w:pPr>
    </w:p>
    <w:p w:rsidR="00CE7502" w:rsidRDefault="00CE7502" w:rsidP="00B64042">
      <w:pPr>
        <w:spacing w:after="0" w:line="240" w:lineRule="auto"/>
        <w:rPr>
          <w:rFonts w:eastAsia="Times New Roman"/>
          <w:lang w:eastAsia="es-MX"/>
        </w:rPr>
      </w:pPr>
    </w:p>
    <w:p w:rsidR="00CE7502" w:rsidRDefault="00CE7502" w:rsidP="00B64042">
      <w:pPr>
        <w:spacing w:after="0" w:line="240" w:lineRule="auto"/>
        <w:rPr>
          <w:rFonts w:eastAsia="Times New Roman"/>
          <w:lang w:eastAsia="es-MX"/>
        </w:rPr>
      </w:pPr>
    </w:p>
    <w:p w:rsidR="00CE7502" w:rsidRDefault="00CE7502" w:rsidP="00B64042">
      <w:pPr>
        <w:spacing w:after="0" w:line="240" w:lineRule="auto"/>
        <w:rPr>
          <w:rFonts w:eastAsia="Times New Roman"/>
          <w:lang w:eastAsia="es-MX"/>
        </w:rPr>
      </w:pPr>
    </w:p>
    <w:p w:rsidR="00CE7502" w:rsidRDefault="00CE7502"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Default="0080634E" w:rsidP="00B64042">
      <w:pPr>
        <w:spacing w:after="0" w:line="240" w:lineRule="auto"/>
        <w:rPr>
          <w:rFonts w:eastAsia="Times New Roman"/>
          <w:lang w:eastAsia="es-MX"/>
        </w:rPr>
      </w:pPr>
    </w:p>
    <w:p w:rsidR="0080634E" w:rsidRPr="00B64042" w:rsidRDefault="0080634E" w:rsidP="00B64042">
      <w:pPr>
        <w:spacing w:after="0" w:line="240" w:lineRule="auto"/>
        <w:rPr>
          <w:rFonts w:eastAsia="Times New Roman"/>
          <w:lang w:eastAsia="es-MX"/>
        </w:rPr>
      </w:pPr>
    </w:p>
    <w:p w:rsidR="00B64042" w:rsidRPr="00B64042" w:rsidRDefault="00B64042" w:rsidP="00B64042">
      <w:pPr>
        <w:shd w:val="clear" w:color="auto" w:fill="AB68FF"/>
        <w:spacing w:after="0" w:line="240" w:lineRule="auto"/>
        <w:rPr>
          <w:rFonts w:eastAsia="Times New Roman"/>
          <w:lang w:eastAsia="es-MX"/>
        </w:rPr>
      </w:pPr>
    </w:p>
    <w:p w:rsidR="00B64042" w:rsidRPr="00B64042" w:rsidRDefault="00B64042" w:rsidP="00B64042">
      <w:pPr>
        <w:spacing w:before="100" w:beforeAutospacing="1" w:after="100" w:afterAutospacing="1" w:line="240" w:lineRule="auto"/>
        <w:outlineLvl w:val="0"/>
        <w:rPr>
          <w:rFonts w:eastAsia="Times New Roman"/>
          <w:b/>
          <w:bCs/>
          <w:kern w:val="36"/>
          <w:sz w:val="48"/>
          <w:szCs w:val="48"/>
          <w:lang w:eastAsia="es-MX"/>
        </w:rPr>
      </w:pPr>
      <w:r w:rsidRPr="00B64042">
        <w:rPr>
          <w:rFonts w:eastAsia="Times New Roman"/>
          <w:b/>
          <w:bCs/>
          <w:kern w:val="36"/>
          <w:sz w:val="48"/>
          <w:szCs w:val="48"/>
          <w:lang w:eastAsia="es-MX"/>
        </w:rPr>
        <w:t>Manual de Valuación de Puestos</w:t>
      </w:r>
    </w:p>
    <w:p w:rsidR="00B64042" w:rsidRPr="00B64042" w:rsidRDefault="00B64042" w:rsidP="00B64042">
      <w:pPr>
        <w:spacing w:before="100" w:beforeAutospacing="1" w:after="100" w:afterAutospacing="1" w:line="240" w:lineRule="auto"/>
        <w:outlineLvl w:val="1"/>
        <w:rPr>
          <w:rFonts w:eastAsia="Times New Roman"/>
          <w:b/>
          <w:bCs/>
          <w:sz w:val="36"/>
          <w:szCs w:val="36"/>
          <w:lang w:eastAsia="es-MX"/>
        </w:rPr>
      </w:pPr>
      <w:r w:rsidRPr="00B64042">
        <w:rPr>
          <w:rFonts w:eastAsia="Times New Roman"/>
          <w:b/>
          <w:bCs/>
          <w:sz w:val="36"/>
          <w:szCs w:val="36"/>
          <w:lang w:eastAsia="es-MX"/>
        </w:rPr>
        <w:t>Introducción</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Contexto</w:t>
      </w:r>
    </w:p>
    <w:p w:rsidR="00B64042" w:rsidRPr="00B64042" w:rsidRDefault="002A7FC5" w:rsidP="00B64042">
      <w:pPr>
        <w:spacing w:before="100" w:beforeAutospacing="1" w:after="100" w:afterAutospacing="1" w:line="240" w:lineRule="auto"/>
        <w:rPr>
          <w:rFonts w:eastAsia="Times New Roman"/>
          <w:lang w:eastAsia="es-MX"/>
        </w:rPr>
      </w:pPr>
      <w:r>
        <w:rPr>
          <w:rFonts w:eastAsia="Times New Roman"/>
          <w:lang w:eastAsia="es-MX"/>
        </w:rPr>
        <w:t xml:space="preserve">El </w:t>
      </w:r>
      <w:r w:rsidR="00B64042" w:rsidRPr="00B64042">
        <w:rPr>
          <w:rFonts w:eastAsia="Times New Roman"/>
          <w:lang w:eastAsia="es-MX"/>
        </w:rPr>
        <w:t xml:space="preserve">Manual de Valuación de Puestos, </w:t>
      </w:r>
      <w:r>
        <w:rPr>
          <w:rFonts w:eastAsia="Times New Roman"/>
          <w:lang w:eastAsia="es-MX"/>
        </w:rPr>
        <w:t xml:space="preserve">es </w:t>
      </w:r>
      <w:r w:rsidR="00B64042" w:rsidRPr="00B64042">
        <w:rPr>
          <w:rFonts w:eastAsia="Times New Roman"/>
          <w:lang w:eastAsia="es-MX"/>
        </w:rPr>
        <w:t>una</w:t>
      </w:r>
      <w:r>
        <w:rPr>
          <w:rFonts w:eastAsia="Times New Roman"/>
          <w:lang w:eastAsia="es-MX"/>
        </w:rPr>
        <w:t xml:space="preserve"> guía</w:t>
      </w:r>
      <w:r w:rsidR="00B64042" w:rsidRPr="00B64042">
        <w:rPr>
          <w:rFonts w:eastAsia="Times New Roman"/>
          <w:lang w:eastAsia="es-MX"/>
        </w:rPr>
        <w:t xml:space="preserve"> para el responsable de Recursos Humanos o cualquier otra persona encargada de la gestión de capital humano en una organización. En un mundo empresarial cada vez más competitivo, la gestión efectiva del talento humano se ha convertido en un factor clave para el éxito organizacional. Uno de los elementos cruciales en esta gestión es la adecuada valuación de los puestos de trabajo.</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Importancia de la Valuación de Puestos</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La valuación de puestos es un ejercicio sistemático que permite determinar el valor relativo de un puesto en relación con otros puestos dentro de una organización. No solo facilita una estructura de compensación justa y equitativa, sino que también ayuda a establecer un marco para la toma de decisiones en áreas como reclutamiento, ascensos, formación y desarrollo profesional. Además, ofrece una base sólida para diseñar y evaluar políticas y prácticas de recursos humanos, así como para negociar en cuestiones sindicales.</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¿Para quién es este Manual?</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Este manual es para:</w:t>
      </w:r>
    </w:p>
    <w:p w:rsidR="00B64042" w:rsidRPr="00B64042" w:rsidRDefault="00B64042" w:rsidP="004C2A59">
      <w:pPr>
        <w:numPr>
          <w:ilvl w:val="0"/>
          <w:numId w:val="2"/>
        </w:numPr>
        <w:spacing w:before="100" w:beforeAutospacing="1" w:after="100" w:afterAutospacing="1" w:line="240" w:lineRule="auto"/>
        <w:rPr>
          <w:rFonts w:eastAsia="Times New Roman"/>
          <w:lang w:eastAsia="es-MX"/>
        </w:rPr>
      </w:pPr>
      <w:r w:rsidRPr="00B64042">
        <w:rPr>
          <w:rFonts w:eastAsia="Times New Roman"/>
          <w:lang w:eastAsia="es-MX"/>
        </w:rPr>
        <w:t>Directores de Recursos Humanos</w:t>
      </w:r>
    </w:p>
    <w:p w:rsidR="00B64042" w:rsidRPr="00B64042" w:rsidRDefault="00B64042" w:rsidP="004C2A59">
      <w:pPr>
        <w:numPr>
          <w:ilvl w:val="0"/>
          <w:numId w:val="2"/>
        </w:numPr>
        <w:spacing w:before="100" w:beforeAutospacing="1" w:after="100" w:afterAutospacing="1" w:line="240" w:lineRule="auto"/>
        <w:rPr>
          <w:rFonts w:eastAsia="Times New Roman"/>
          <w:lang w:eastAsia="es-MX"/>
        </w:rPr>
      </w:pPr>
      <w:r w:rsidRPr="00B64042">
        <w:rPr>
          <w:rFonts w:eastAsia="Times New Roman"/>
          <w:lang w:eastAsia="es-MX"/>
        </w:rPr>
        <w:t>Gerentes y Supervisores</w:t>
      </w:r>
    </w:p>
    <w:p w:rsidR="00B64042" w:rsidRPr="00B64042" w:rsidRDefault="00B64042" w:rsidP="004C2A59">
      <w:pPr>
        <w:numPr>
          <w:ilvl w:val="0"/>
          <w:numId w:val="2"/>
        </w:numPr>
        <w:spacing w:before="100" w:beforeAutospacing="1" w:after="100" w:afterAutospacing="1" w:line="240" w:lineRule="auto"/>
        <w:rPr>
          <w:rFonts w:eastAsia="Times New Roman"/>
          <w:lang w:eastAsia="es-MX"/>
        </w:rPr>
      </w:pPr>
      <w:r w:rsidRPr="00B64042">
        <w:rPr>
          <w:rFonts w:eastAsia="Times New Roman"/>
          <w:lang w:eastAsia="es-MX"/>
        </w:rPr>
        <w:t>Consultores de RRHH</w:t>
      </w:r>
    </w:p>
    <w:p w:rsidR="00B64042" w:rsidRPr="00B64042" w:rsidRDefault="00B64042" w:rsidP="004C2A59">
      <w:pPr>
        <w:numPr>
          <w:ilvl w:val="0"/>
          <w:numId w:val="2"/>
        </w:numPr>
        <w:spacing w:before="100" w:beforeAutospacing="1" w:after="100" w:afterAutospacing="1" w:line="240" w:lineRule="auto"/>
        <w:rPr>
          <w:rFonts w:eastAsia="Times New Roman"/>
          <w:lang w:eastAsia="es-MX"/>
        </w:rPr>
      </w:pPr>
      <w:r w:rsidRPr="00B64042">
        <w:rPr>
          <w:rFonts w:eastAsia="Times New Roman"/>
          <w:lang w:eastAsia="es-MX"/>
        </w:rPr>
        <w:t>Líderes de equipo</w:t>
      </w:r>
    </w:p>
    <w:p w:rsidR="00B64042" w:rsidRPr="00B64042" w:rsidRDefault="00B64042" w:rsidP="004C2A59">
      <w:pPr>
        <w:numPr>
          <w:ilvl w:val="0"/>
          <w:numId w:val="2"/>
        </w:numPr>
        <w:spacing w:before="100" w:beforeAutospacing="1" w:after="100" w:afterAutospacing="1" w:line="240" w:lineRule="auto"/>
        <w:rPr>
          <w:rFonts w:eastAsia="Times New Roman"/>
          <w:lang w:eastAsia="es-MX"/>
        </w:rPr>
      </w:pPr>
      <w:r w:rsidRPr="00B64042">
        <w:rPr>
          <w:rFonts w:eastAsia="Times New Roman"/>
          <w:lang w:eastAsia="es-MX"/>
        </w:rPr>
        <w:t xml:space="preserve">Cualquier persona interesada en el diseño </w:t>
      </w:r>
      <w:r w:rsidR="002A7FC5">
        <w:rPr>
          <w:rFonts w:eastAsia="Times New Roman"/>
          <w:lang w:eastAsia="es-MX"/>
        </w:rPr>
        <w:t>e</w:t>
      </w:r>
      <w:r w:rsidRPr="00B64042">
        <w:rPr>
          <w:rFonts w:eastAsia="Times New Roman"/>
          <w:lang w:eastAsia="es-MX"/>
        </w:rPr>
        <w:t xml:space="preserve"> implementación de una estructura salarial</w:t>
      </w:r>
    </w:p>
    <w:p w:rsidR="00B64042" w:rsidRPr="00B64042" w:rsidRDefault="0080634E" w:rsidP="00B64042">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Alcance</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A lo largo de este manual, discutiremos diversas metodologías de valuación de puestos, las etapas involucradas en el proceso, las herramientas y recursos necesarios, así como consejos y mejores prácticas para realizar una valuación efectiva. También se incluirán casos de estudio y ejemplos para ilustrar cómo diferentes organizaciones han abordado este importante tema.</w:t>
      </w:r>
    </w:p>
    <w:p w:rsidR="002A7FC5" w:rsidRDefault="002A7FC5" w:rsidP="00B64042">
      <w:pPr>
        <w:spacing w:before="100" w:beforeAutospacing="1" w:after="100" w:afterAutospacing="1" w:line="240" w:lineRule="auto"/>
        <w:rPr>
          <w:rFonts w:eastAsia="Times New Roman"/>
          <w:lang w:eastAsia="es-MX"/>
        </w:rPr>
      </w:pPr>
    </w:p>
    <w:p w:rsidR="002A7FC5" w:rsidRDefault="002A7FC5" w:rsidP="00B64042">
      <w:pPr>
        <w:spacing w:before="100" w:beforeAutospacing="1" w:after="100" w:afterAutospacing="1" w:line="240" w:lineRule="auto"/>
        <w:rPr>
          <w:rFonts w:eastAsia="Times New Roman"/>
          <w:lang w:eastAsia="es-MX"/>
        </w:rPr>
      </w:pPr>
    </w:p>
    <w:p w:rsidR="000A532D" w:rsidRDefault="000A532D" w:rsidP="00B64042">
      <w:pPr>
        <w:spacing w:after="0" w:line="240" w:lineRule="auto"/>
        <w:rPr>
          <w:rFonts w:eastAsia="Times New Roman"/>
          <w:lang w:eastAsia="es-MX"/>
        </w:rPr>
      </w:pPr>
    </w:p>
    <w:p w:rsidR="00B64042" w:rsidRPr="00B64042" w:rsidRDefault="00B64042" w:rsidP="00B64042">
      <w:pPr>
        <w:spacing w:after="0" w:line="240" w:lineRule="auto"/>
        <w:rPr>
          <w:rFonts w:eastAsia="Times New Roman"/>
          <w:lang w:eastAsia="es-MX"/>
        </w:rPr>
      </w:pPr>
    </w:p>
    <w:p w:rsidR="00B64042" w:rsidRPr="00B64042" w:rsidRDefault="00B64042" w:rsidP="00B64042">
      <w:pPr>
        <w:shd w:val="clear" w:color="auto" w:fill="AB68FF"/>
        <w:spacing w:after="0" w:line="240" w:lineRule="auto"/>
        <w:rPr>
          <w:rFonts w:eastAsia="Times New Roman"/>
          <w:lang w:eastAsia="es-MX"/>
        </w:rPr>
      </w:pPr>
    </w:p>
    <w:p w:rsidR="00B64042" w:rsidRPr="00B64042" w:rsidRDefault="00B64042" w:rsidP="00B64042">
      <w:pPr>
        <w:spacing w:before="100" w:beforeAutospacing="1" w:after="100" w:afterAutospacing="1" w:line="240" w:lineRule="auto"/>
        <w:outlineLvl w:val="1"/>
        <w:rPr>
          <w:rFonts w:eastAsia="Times New Roman"/>
          <w:b/>
          <w:bCs/>
          <w:sz w:val="36"/>
          <w:szCs w:val="36"/>
          <w:lang w:eastAsia="es-MX"/>
        </w:rPr>
      </w:pPr>
      <w:r w:rsidRPr="00B64042">
        <w:rPr>
          <w:rFonts w:eastAsia="Times New Roman"/>
          <w:b/>
          <w:bCs/>
          <w:sz w:val="36"/>
          <w:szCs w:val="36"/>
          <w:lang w:eastAsia="es-MX"/>
        </w:rPr>
        <w:t>Objetivos del Manual</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Descripción General</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Esta sección tiene como objetivo definir y esclarecer las metas y objetivos que este manual busca alcanzar. El entendimiento claro de estos objetivos asegurará que el lector pueda maximizar los beneficios obtenidos de este material.</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Objetivos Primarios</w:t>
      </w:r>
    </w:p>
    <w:p w:rsidR="00B64042" w:rsidRPr="00B64042" w:rsidRDefault="00B64042" w:rsidP="004C2A59">
      <w:pPr>
        <w:numPr>
          <w:ilvl w:val="0"/>
          <w:numId w:val="3"/>
        </w:numPr>
        <w:spacing w:before="100" w:beforeAutospacing="1" w:after="100" w:afterAutospacing="1" w:line="240" w:lineRule="auto"/>
        <w:rPr>
          <w:rFonts w:eastAsia="Times New Roman"/>
          <w:lang w:eastAsia="es-MX"/>
        </w:rPr>
      </w:pPr>
      <w:r w:rsidRPr="00B64042">
        <w:rPr>
          <w:rFonts w:eastAsia="Times New Roman"/>
          <w:b/>
          <w:bCs/>
          <w:lang w:eastAsia="es-MX"/>
        </w:rPr>
        <w:t>Ofrecer Claridad Conceptual</w:t>
      </w:r>
      <w:r w:rsidRPr="00B64042">
        <w:rPr>
          <w:rFonts w:eastAsia="Times New Roman"/>
          <w:lang w:eastAsia="es-MX"/>
        </w:rPr>
        <w:t>: Proveer un entendimiento sólido y claro sobre qué es la valuación de puestos, por qué es importante y cuáles son los componentes clave en su implementación.</w:t>
      </w:r>
    </w:p>
    <w:p w:rsidR="00B64042" w:rsidRPr="00B64042" w:rsidRDefault="00B64042" w:rsidP="004C2A59">
      <w:pPr>
        <w:numPr>
          <w:ilvl w:val="0"/>
          <w:numId w:val="3"/>
        </w:numPr>
        <w:spacing w:before="100" w:beforeAutospacing="1" w:after="100" w:afterAutospacing="1" w:line="240" w:lineRule="auto"/>
        <w:rPr>
          <w:rFonts w:eastAsia="Times New Roman"/>
          <w:lang w:eastAsia="es-MX"/>
        </w:rPr>
      </w:pPr>
      <w:r w:rsidRPr="00B64042">
        <w:rPr>
          <w:rFonts w:eastAsia="Times New Roman"/>
          <w:b/>
          <w:bCs/>
          <w:lang w:eastAsia="es-MX"/>
        </w:rPr>
        <w:t>Proporcionar una Guía Paso a Paso</w:t>
      </w:r>
      <w:r w:rsidRPr="00B64042">
        <w:rPr>
          <w:rFonts w:eastAsia="Times New Roman"/>
          <w:lang w:eastAsia="es-MX"/>
        </w:rPr>
        <w:t>: Detallar un procedimiento sistemático y secuencial para realizar una valuación de puestos efectiva, desde la etapa de preparación hasta la documentación y mantenimiento.</w:t>
      </w:r>
    </w:p>
    <w:p w:rsidR="00B64042" w:rsidRPr="00B64042" w:rsidRDefault="00B64042" w:rsidP="004C2A59">
      <w:pPr>
        <w:numPr>
          <w:ilvl w:val="0"/>
          <w:numId w:val="3"/>
        </w:numPr>
        <w:spacing w:before="100" w:beforeAutospacing="1" w:after="100" w:afterAutospacing="1" w:line="240" w:lineRule="auto"/>
        <w:rPr>
          <w:rFonts w:eastAsia="Times New Roman"/>
          <w:lang w:eastAsia="es-MX"/>
        </w:rPr>
      </w:pPr>
      <w:r w:rsidRPr="00B64042">
        <w:rPr>
          <w:rFonts w:eastAsia="Times New Roman"/>
          <w:b/>
          <w:bCs/>
          <w:lang w:eastAsia="es-MX"/>
        </w:rPr>
        <w:t>Explicar Metodologías de Valuación</w:t>
      </w:r>
      <w:r w:rsidRPr="00B64042">
        <w:rPr>
          <w:rFonts w:eastAsia="Times New Roman"/>
          <w:lang w:eastAsia="es-MX"/>
        </w:rPr>
        <w:t>: Presentar una revisión exhaustiva de las diferentes metodologías que se pueden emplear en el proceso de valuación de puestos, con sus pros y contras para facilitar una elección informada.</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Objetivos Secundarios</w:t>
      </w:r>
    </w:p>
    <w:p w:rsidR="00B64042" w:rsidRPr="00B64042" w:rsidRDefault="00B64042" w:rsidP="004C2A59">
      <w:pPr>
        <w:numPr>
          <w:ilvl w:val="0"/>
          <w:numId w:val="4"/>
        </w:numPr>
        <w:spacing w:before="100" w:beforeAutospacing="1" w:after="100" w:afterAutospacing="1" w:line="240" w:lineRule="auto"/>
        <w:rPr>
          <w:rFonts w:eastAsia="Times New Roman"/>
          <w:lang w:eastAsia="es-MX"/>
        </w:rPr>
      </w:pPr>
      <w:r w:rsidRPr="00B64042">
        <w:rPr>
          <w:rFonts w:eastAsia="Times New Roman"/>
          <w:b/>
          <w:bCs/>
          <w:lang w:eastAsia="es-MX"/>
        </w:rPr>
        <w:t>Facilitar Herramientas y Recursos</w:t>
      </w:r>
      <w:r w:rsidRPr="00B64042">
        <w:rPr>
          <w:rFonts w:eastAsia="Times New Roman"/>
          <w:lang w:eastAsia="es-MX"/>
        </w:rPr>
        <w:t>: Identificar y describir las herramientas, tecnologías y recursos que pueden ser útiles en el proceso de valuación de puestos.</w:t>
      </w:r>
    </w:p>
    <w:p w:rsidR="00B64042" w:rsidRPr="00B64042" w:rsidRDefault="00B64042" w:rsidP="004C2A59">
      <w:pPr>
        <w:numPr>
          <w:ilvl w:val="0"/>
          <w:numId w:val="4"/>
        </w:numPr>
        <w:spacing w:before="100" w:beforeAutospacing="1" w:after="100" w:afterAutospacing="1" w:line="240" w:lineRule="auto"/>
        <w:rPr>
          <w:rFonts w:eastAsia="Times New Roman"/>
          <w:lang w:eastAsia="es-MX"/>
        </w:rPr>
      </w:pPr>
      <w:r w:rsidRPr="00B64042">
        <w:rPr>
          <w:rFonts w:eastAsia="Times New Roman"/>
          <w:b/>
          <w:bCs/>
          <w:lang w:eastAsia="es-MX"/>
        </w:rPr>
        <w:t>Resolver Preguntas Frecuentes</w:t>
      </w:r>
      <w:r w:rsidRPr="00B64042">
        <w:rPr>
          <w:rFonts w:eastAsia="Times New Roman"/>
          <w:lang w:eastAsia="es-MX"/>
        </w:rPr>
        <w:t>: Ofrecer respuestas a las preguntas más comunes que puedan surgir durante el proceso de valuación de puestos.</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Objetivos Educativos</w:t>
      </w:r>
    </w:p>
    <w:p w:rsidR="00B64042" w:rsidRPr="00B64042" w:rsidRDefault="00B64042" w:rsidP="004C2A59">
      <w:pPr>
        <w:numPr>
          <w:ilvl w:val="0"/>
          <w:numId w:val="5"/>
        </w:numPr>
        <w:spacing w:before="100" w:beforeAutospacing="1" w:after="100" w:afterAutospacing="1" w:line="240" w:lineRule="auto"/>
        <w:rPr>
          <w:rFonts w:eastAsia="Times New Roman"/>
          <w:lang w:eastAsia="es-MX"/>
        </w:rPr>
      </w:pPr>
      <w:r w:rsidRPr="00B64042">
        <w:rPr>
          <w:rFonts w:eastAsia="Times New Roman"/>
          <w:b/>
          <w:bCs/>
          <w:lang w:eastAsia="es-MX"/>
        </w:rPr>
        <w:t>Desarrollar Habilidades</w:t>
      </w:r>
      <w:r w:rsidRPr="00B64042">
        <w:rPr>
          <w:rFonts w:eastAsia="Times New Roman"/>
          <w:lang w:eastAsia="es-MX"/>
        </w:rPr>
        <w:t>: Capacitar a los responsables en técnicas y habilidades necesarias para llevar a cabo una valuación efectiva.</w:t>
      </w:r>
    </w:p>
    <w:p w:rsidR="00B64042" w:rsidRPr="00B64042" w:rsidRDefault="00B64042" w:rsidP="004C2A59">
      <w:pPr>
        <w:numPr>
          <w:ilvl w:val="0"/>
          <w:numId w:val="5"/>
        </w:numPr>
        <w:spacing w:before="100" w:beforeAutospacing="1" w:after="100" w:afterAutospacing="1" w:line="240" w:lineRule="auto"/>
        <w:rPr>
          <w:rFonts w:eastAsia="Times New Roman"/>
          <w:lang w:eastAsia="es-MX"/>
        </w:rPr>
      </w:pPr>
      <w:r w:rsidRPr="00B64042">
        <w:rPr>
          <w:rFonts w:eastAsia="Times New Roman"/>
          <w:b/>
          <w:bCs/>
          <w:lang w:eastAsia="es-MX"/>
        </w:rPr>
        <w:t>Fomentar la Reflexión Estratégica</w:t>
      </w:r>
      <w:r w:rsidRPr="00B64042">
        <w:rPr>
          <w:rFonts w:eastAsia="Times New Roman"/>
          <w:lang w:eastAsia="es-MX"/>
        </w:rPr>
        <w:t>: Estimular a los líderes organizacionales a considerar cómo la valuación de puestos se integra en la estrategia global de recursos humanos.</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Objetivos Operacionales</w:t>
      </w:r>
    </w:p>
    <w:p w:rsidR="00B64042" w:rsidRPr="00B64042" w:rsidRDefault="00B64042" w:rsidP="004C2A59">
      <w:pPr>
        <w:numPr>
          <w:ilvl w:val="0"/>
          <w:numId w:val="6"/>
        </w:numPr>
        <w:spacing w:before="100" w:beforeAutospacing="1" w:after="100" w:afterAutospacing="1" w:line="240" w:lineRule="auto"/>
        <w:rPr>
          <w:rFonts w:eastAsia="Times New Roman"/>
          <w:lang w:eastAsia="es-MX"/>
        </w:rPr>
      </w:pPr>
      <w:r w:rsidRPr="00B64042">
        <w:rPr>
          <w:rFonts w:eastAsia="Times New Roman"/>
          <w:b/>
          <w:bCs/>
          <w:lang w:eastAsia="es-MX"/>
        </w:rPr>
        <w:t>Ayudar en la Implementación</w:t>
      </w:r>
      <w:r w:rsidRPr="00B64042">
        <w:rPr>
          <w:rFonts w:eastAsia="Times New Roman"/>
          <w:lang w:eastAsia="es-MX"/>
        </w:rPr>
        <w:t>: Servir como una referencia rápida durante el proceso de implementación de la valuación de puestos en una organización.</w:t>
      </w:r>
    </w:p>
    <w:p w:rsidR="00B64042" w:rsidRPr="00B64042" w:rsidRDefault="00B64042" w:rsidP="004C2A59">
      <w:pPr>
        <w:numPr>
          <w:ilvl w:val="0"/>
          <w:numId w:val="6"/>
        </w:numPr>
        <w:spacing w:before="100" w:beforeAutospacing="1" w:after="100" w:afterAutospacing="1" w:line="240" w:lineRule="auto"/>
        <w:rPr>
          <w:rFonts w:eastAsia="Times New Roman"/>
          <w:lang w:eastAsia="es-MX"/>
        </w:rPr>
      </w:pPr>
      <w:r w:rsidRPr="00B64042">
        <w:rPr>
          <w:rFonts w:eastAsia="Times New Roman"/>
          <w:b/>
          <w:bCs/>
          <w:lang w:eastAsia="es-MX"/>
        </w:rPr>
        <w:t>Actualización y Mantenimiento</w:t>
      </w:r>
      <w:r w:rsidRPr="00B64042">
        <w:rPr>
          <w:rFonts w:eastAsia="Times New Roman"/>
          <w:lang w:eastAsia="es-MX"/>
        </w:rPr>
        <w:t>: Ofrecer directrices sobre cómo mantener actualizado el sistema de valuación de puestos para reflejar cambios en la organización o el mercado laboral.</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Metas a Largo Plazo</w:t>
      </w:r>
    </w:p>
    <w:p w:rsidR="00B64042" w:rsidRPr="00B64042" w:rsidRDefault="00B64042" w:rsidP="004C2A59">
      <w:pPr>
        <w:numPr>
          <w:ilvl w:val="0"/>
          <w:numId w:val="7"/>
        </w:numPr>
        <w:spacing w:before="100" w:beforeAutospacing="1" w:after="100" w:afterAutospacing="1" w:line="240" w:lineRule="auto"/>
        <w:rPr>
          <w:rFonts w:eastAsia="Times New Roman"/>
          <w:lang w:eastAsia="es-MX"/>
        </w:rPr>
      </w:pPr>
      <w:r w:rsidRPr="00B64042">
        <w:rPr>
          <w:rFonts w:eastAsia="Times New Roman"/>
          <w:b/>
          <w:bCs/>
          <w:lang w:eastAsia="es-MX"/>
        </w:rPr>
        <w:lastRenderedPageBreak/>
        <w:t>Establecer un Estándar</w:t>
      </w:r>
      <w:r w:rsidRPr="00B64042">
        <w:rPr>
          <w:rFonts w:eastAsia="Times New Roman"/>
          <w:lang w:eastAsia="es-MX"/>
        </w:rPr>
        <w:t>: Que este manual sirva como un documento de referencia estándar para la práctica de valuación de puestos dentro de la industria.</w:t>
      </w:r>
    </w:p>
    <w:p w:rsidR="00B64042" w:rsidRPr="00B64042" w:rsidRDefault="00B64042" w:rsidP="004C2A59">
      <w:pPr>
        <w:numPr>
          <w:ilvl w:val="0"/>
          <w:numId w:val="7"/>
        </w:numPr>
        <w:spacing w:before="100" w:beforeAutospacing="1" w:after="100" w:afterAutospacing="1" w:line="240" w:lineRule="auto"/>
        <w:rPr>
          <w:rFonts w:eastAsia="Times New Roman"/>
          <w:lang w:eastAsia="es-MX"/>
        </w:rPr>
      </w:pPr>
      <w:r w:rsidRPr="00B64042">
        <w:rPr>
          <w:rFonts w:eastAsia="Times New Roman"/>
          <w:b/>
          <w:bCs/>
          <w:lang w:eastAsia="es-MX"/>
        </w:rPr>
        <w:t>Inspirar Mejoras Continuas</w:t>
      </w:r>
      <w:r w:rsidRPr="00B64042">
        <w:rPr>
          <w:rFonts w:eastAsia="Times New Roman"/>
          <w:lang w:eastAsia="es-MX"/>
        </w:rPr>
        <w:t>: Proporcionar una base para futuras investigaciones y mejoras en la metodología y práctica de la valuación de puestos.</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Con estos objetivos, e</w:t>
      </w:r>
      <w:r w:rsidR="0073381C">
        <w:rPr>
          <w:rFonts w:eastAsia="Times New Roman"/>
          <w:lang w:eastAsia="es-MX"/>
        </w:rPr>
        <w:t>l</w:t>
      </w:r>
      <w:r w:rsidRPr="00B64042">
        <w:rPr>
          <w:rFonts w:eastAsia="Times New Roman"/>
          <w:lang w:eastAsia="es-MX"/>
        </w:rPr>
        <w:t xml:space="preserve"> manual pretende ser un recurso integral para cualquier persona involucrada en el proceso de valuación de puestos en una organización.</w:t>
      </w:r>
    </w:p>
    <w:p w:rsidR="00B64042" w:rsidRDefault="00B64042"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Default="000A532D" w:rsidP="00B64042">
      <w:pPr>
        <w:spacing w:after="0" w:line="240" w:lineRule="auto"/>
        <w:rPr>
          <w:rFonts w:eastAsia="Times New Roman"/>
          <w:lang w:eastAsia="es-MX"/>
        </w:rPr>
      </w:pPr>
    </w:p>
    <w:p w:rsidR="000A532D" w:rsidRPr="00B64042" w:rsidRDefault="000A532D" w:rsidP="00B64042">
      <w:pPr>
        <w:spacing w:after="0" w:line="240" w:lineRule="auto"/>
        <w:rPr>
          <w:rFonts w:eastAsia="Times New Roman"/>
          <w:lang w:eastAsia="es-MX"/>
        </w:rPr>
      </w:pPr>
    </w:p>
    <w:p w:rsidR="00B64042" w:rsidRPr="00B64042" w:rsidRDefault="00B64042" w:rsidP="00B64042">
      <w:pPr>
        <w:shd w:val="clear" w:color="auto" w:fill="AB68FF"/>
        <w:spacing w:after="0" w:line="240" w:lineRule="auto"/>
        <w:rPr>
          <w:rFonts w:eastAsia="Times New Roman"/>
          <w:lang w:eastAsia="es-MX"/>
        </w:rPr>
      </w:pPr>
    </w:p>
    <w:p w:rsidR="00B64042" w:rsidRPr="00B64042" w:rsidRDefault="00B64042" w:rsidP="00B64042">
      <w:pPr>
        <w:spacing w:before="100" w:beforeAutospacing="1" w:after="100" w:afterAutospacing="1" w:line="240" w:lineRule="auto"/>
        <w:outlineLvl w:val="1"/>
        <w:rPr>
          <w:rFonts w:eastAsia="Times New Roman"/>
          <w:b/>
          <w:bCs/>
          <w:sz w:val="36"/>
          <w:szCs w:val="36"/>
          <w:lang w:eastAsia="es-MX"/>
        </w:rPr>
      </w:pPr>
      <w:r w:rsidRPr="00B64042">
        <w:rPr>
          <w:rFonts w:eastAsia="Times New Roman"/>
          <w:b/>
          <w:bCs/>
          <w:sz w:val="36"/>
          <w:szCs w:val="36"/>
          <w:lang w:eastAsia="es-MX"/>
        </w:rPr>
        <w:t>Definiciones Básicas</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Descripción General</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Antes de adentrarnos en los aspectos más técnicos y detallados de la valuación de puestos, es crucial establecer un entendimiento común de la terminología básica que se utilizará a lo largo de este manual. A continuación se presentan definiciones de términos clave:</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Términos y Definiciones</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Puesto de Trabajo</w:t>
      </w:r>
      <w:r w:rsidRPr="00B64042">
        <w:rPr>
          <w:rFonts w:eastAsia="Times New Roman"/>
          <w:lang w:eastAsia="es-MX"/>
        </w:rPr>
        <w:t>: Un conjunto definido de tareas, responsabilidades y funciones llevadas a cabo por una persona en una organización.</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Valuación de Puestos</w:t>
      </w:r>
      <w:r w:rsidRPr="00B64042">
        <w:rPr>
          <w:rFonts w:eastAsia="Times New Roman"/>
          <w:lang w:eastAsia="es-MX"/>
        </w:rPr>
        <w:t>: Proceso sistemático que tiene como objetivo determinar el valor relativo de un puesto en relación con otros puestos dentro de la organización.</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Descripción de Puesto</w:t>
      </w:r>
      <w:r w:rsidRPr="00B64042">
        <w:rPr>
          <w:rFonts w:eastAsia="Times New Roman"/>
          <w:lang w:eastAsia="es-MX"/>
        </w:rPr>
        <w:t>: Un documento formal que detalla las tareas, responsabilidades, habilidades, condiciones de trabajo y otros elementos relacionados con un puesto de trabajo.</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Análisis de Puesto</w:t>
      </w:r>
      <w:r w:rsidRPr="00B64042">
        <w:rPr>
          <w:rFonts w:eastAsia="Times New Roman"/>
          <w:lang w:eastAsia="es-MX"/>
        </w:rPr>
        <w:t>: Estudio detallado y objetivo del contenido de un puesto, incluyendo las tareas realizadas y las habilidades requeridas para llevar a cabo dichas tareas.</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Escala Salarial</w:t>
      </w:r>
      <w:r w:rsidRPr="00B64042">
        <w:rPr>
          <w:rFonts w:eastAsia="Times New Roman"/>
          <w:lang w:eastAsia="es-MX"/>
        </w:rPr>
        <w:t>: Rango de salarios asignado para puestos de trabajo basado en su valuación.</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Método de Jerarquización</w:t>
      </w:r>
      <w:r w:rsidRPr="00B64042">
        <w:rPr>
          <w:rFonts w:eastAsia="Times New Roman"/>
          <w:lang w:eastAsia="es-MX"/>
        </w:rPr>
        <w:t>: Un método de valuación de puestos que implica clasificar los puestos en un orden jerárquico basado en su importancia o valor para la organización.</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Método de Puntos</w:t>
      </w:r>
      <w:r w:rsidRPr="00B64042">
        <w:rPr>
          <w:rFonts w:eastAsia="Times New Roman"/>
          <w:lang w:eastAsia="es-MX"/>
        </w:rPr>
        <w:t>: Un enfoque cuantitativo para la valuación de puestos que asigna un valor numérico a diferentes factores del puesto.</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Compensación</w:t>
      </w:r>
      <w:r w:rsidRPr="00B64042">
        <w:rPr>
          <w:rFonts w:eastAsia="Times New Roman"/>
          <w:lang w:eastAsia="es-MX"/>
        </w:rPr>
        <w:t>: Todo lo que los empleados reciben a cambio de su labor, que puede incluir salario, beneficios, incentivos, entre otros.</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Clasificación de Puestos</w:t>
      </w:r>
      <w:r w:rsidRPr="00B64042">
        <w:rPr>
          <w:rFonts w:eastAsia="Times New Roman"/>
          <w:lang w:eastAsia="es-MX"/>
        </w:rPr>
        <w:t>: Agrupación de puestos según su similitud en términos de tareas y responsabilidades.</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Benchmarking</w:t>
      </w:r>
      <w:r w:rsidRPr="00B64042">
        <w:rPr>
          <w:rFonts w:eastAsia="Times New Roman"/>
          <w:lang w:eastAsia="es-MX"/>
        </w:rPr>
        <w:t>: Proceso de comparación de los puestos y escalas salariales de una organización con los de otras organizaciones en la industria.</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Equidad Interna</w:t>
      </w:r>
      <w:r w:rsidRPr="00B64042">
        <w:rPr>
          <w:rFonts w:eastAsia="Times New Roman"/>
          <w:lang w:eastAsia="es-MX"/>
        </w:rPr>
        <w:t>: Principio que establece que los empleados deben ser compensados de manera justa en relación con otros empleados dentro de la misma organización.</w:t>
      </w:r>
    </w:p>
    <w:p w:rsidR="00B64042" w:rsidRPr="00B64042" w:rsidRDefault="00B64042" w:rsidP="004C2A59">
      <w:pPr>
        <w:numPr>
          <w:ilvl w:val="0"/>
          <w:numId w:val="8"/>
        </w:numPr>
        <w:spacing w:before="100" w:beforeAutospacing="1" w:after="100" w:afterAutospacing="1" w:line="240" w:lineRule="auto"/>
        <w:rPr>
          <w:rFonts w:eastAsia="Times New Roman"/>
          <w:lang w:eastAsia="es-MX"/>
        </w:rPr>
      </w:pPr>
      <w:r w:rsidRPr="00B64042">
        <w:rPr>
          <w:rFonts w:eastAsia="Times New Roman"/>
          <w:b/>
          <w:bCs/>
          <w:lang w:eastAsia="es-MX"/>
        </w:rPr>
        <w:t>Equidad Externa</w:t>
      </w:r>
      <w:r w:rsidRPr="00B64042">
        <w:rPr>
          <w:rFonts w:eastAsia="Times New Roman"/>
          <w:lang w:eastAsia="es-MX"/>
        </w:rPr>
        <w:t>: Principio que sostiene que los empleados deben ser compensados de manera justa en relación con trabajadores de otras organizaciones que ocupan puestos similares.</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Uso de los Términos</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Es importante usar estos términos de manera consistente a lo largo de todo el proceso de valuación de puestos para asegurar claridad y evitar malentendidos. Las definiciones aquí proporcionadas sirven como un marco común para todos los involucrados en el proceso.</w:t>
      </w:r>
    </w:p>
    <w:p w:rsidR="00B64042" w:rsidRPr="00B64042" w:rsidRDefault="00FF2AB8" w:rsidP="00B64042">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874AFD" w:rsidRPr="00B64042" w:rsidRDefault="00874AFD" w:rsidP="00874AFD">
      <w:pPr>
        <w:spacing w:after="0" w:line="240" w:lineRule="auto"/>
        <w:rPr>
          <w:rFonts w:eastAsia="Times New Roman"/>
          <w:lang w:eastAsia="es-MX"/>
        </w:rPr>
      </w:pPr>
    </w:p>
    <w:p w:rsidR="00874AFD" w:rsidRPr="00B64042" w:rsidRDefault="00874AFD" w:rsidP="00874AFD">
      <w:pPr>
        <w:shd w:val="clear" w:color="auto" w:fill="AB68FF"/>
        <w:spacing w:after="0" w:line="240" w:lineRule="auto"/>
        <w:rPr>
          <w:rFonts w:eastAsia="Times New Roman"/>
          <w:lang w:eastAsia="es-MX"/>
        </w:rPr>
      </w:pPr>
    </w:p>
    <w:p w:rsidR="00874AFD" w:rsidRPr="00B64042" w:rsidRDefault="00874AFD" w:rsidP="00874AFD">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Preguntas Frecuentes sobre la Valuación de Puestos</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1. ¿Qué es la valuación de puestos?</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La valuación de puestos es un proceso sistemático diseñado para determinar el valor relativo de un puesto dentro de una organización. Este valor se utiliza luego como base para establecer políticas de compensación, desarrollo de carrera y otros aspectos de la gestión de recursos humanos.</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2. ¿Por qué es importante la valuación de puestos?</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La valuación de puestos es crucial para garantizar que la estructura salarial de una organización sea equitativa y competitiva. Ayuda a retener a los empleados, atraer nuevos talentos y asegurar un trato justo para todos.</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3. ¿Cuáles son los métodos más comunes de valuación de puestos?</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Los métodos más comunes son el Método de Jerarquización</w:t>
      </w:r>
      <w:r>
        <w:rPr>
          <w:rFonts w:eastAsia="Times New Roman"/>
          <w:lang w:eastAsia="es-MX"/>
        </w:rPr>
        <w:t xml:space="preserve"> y </w:t>
      </w:r>
      <w:r w:rsidRPr="00B64042">
        <w:rPr>
          <w:rFonts w:eastAsia="Times New Roman"/>
          <w:lang w:eastAsia="es-MX"/>
        </w:rPr>
        <w:t>el Método de Puntos. Cada uno tiene sus ventajas y la elección del método dependerá del tipo de organización y de los objetivos específicos de la valuación.</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4. ¿Quién debe realizar la valuación de puestos?</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Generalmente, se forma un comité de valuación compuesto por expertos en recursos humanos, representantes de diferentes departamentos y, a veces, expertos externos. Es crucial que este comité tenga un buen entendimiento de la estructura y funciones de la organización.</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5. ¿Qué tipo de datos se necesitan para la valuación?</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Descripciones de puestos, políticas de compensación existentes, encuestas salariales y otras formas de información interna y externa son vitales para el proceso.</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6. ¿Con qué frecuencia debe realizarse una valuación de puestos?</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No hay una regla estricta, pero es común realizar revaluaciones cada 2-5 años o cuando se producen cambios significativos en la organización, como fusiones, reestructuraciones o cambios estratégicos.</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7. ¿Cómo se comunica el resultado de una valuación de puestos a los empleados?</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Es crucial comunicar los resultados de forma transparente y clara. Esto puede hacerse mediante reuniones, presentaciones o documentos escritos, dependiendo del tamaño y la cultura de la organización.</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8. ¿La valuación de puestos se trata solo de salarios?</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lastRenderedPageBreak/>
        <w:t>No, la valuación de puestos también puede influir en otros aspectos de la gestión de recursos humanos, como promociones, traslados, desarrollo de carrera y formación.</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9. ¿Qué sucede si los empleados no están de acuerdo con los resultados?</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Es posible que algunos empleados no estén de acuerdo con la valuación. En estos casos, es vital tener un proceso transparente y bien documentado, y estar abierto a recibir retroalimentación y, si es necesario, revisar ciertas valuaciones.</w:t>
      </w:r>
    </w:p>
    <w:p w:rsidR="00874AFD" w:rsidRPr="00B64042" w:rsidRDefault="00874AFD" w:rsidP="00874AFD">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10. ¿La valuación de puestos es aplicable solo en grandes organizaciones?</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No, la valuación de puestos es igualmente aplicable en organizaciones pequeñas y grandes. Sin embargo, el enfoque y las herramientas utilizadas pueden variar según el tamaño y la complejidad de la organización.</w:t>
      </w:r>
    </w:p>
    <w:p w:rsidR="00874AFD" w:rsidRPr="00B64042" w:rsidRDefault="00874AFD" w:rsidP="00874AFD">
      <w:pPr>
        <w:spacing w:before="100" w:beforeAutospacing="1" w:after="100" w:afterAutospacing="1" w:line="240" w:lineRule="auto"/>
        <w:rPr>
          <w:rFonts w:eastAsia="Times New Roman"/>
          <w:lang w:eastAsia="es-MX"/>
        </w:rPr>
      </w:pPr>
      <w:r w:rsidRPr="00B64042">
        <w:rPr>
          <w:rFonts w:eastAsia="Times New Roman"/>
          <w:lang w:eastAsia="es-MX"/>
        </w:rPr>
        <w:t>Estas son solo algunas de las preguntas frecuentes sobre la valuación de puestos. El objetivo es proporcionar una visión inicial del proceso y de los factores implicados para aquellos que estén menos familiarizados con el tema.</w:t>
      </w:r>
    </w:p>
    <w:p w:rsidR="00874AFD" w:rsidRDefault="00874AFD" w:rsidP="00874AFD">
      <w:pPr>
        <w:spacing w:after="0" w:line="240" w:lineRule="auto"/>
        <w:rPr>
          <w:rFonts w:eastAsia="Times New Roman"/>
          <w:lang w:eastAsia="es-MX"/>
        </w:rPr>
      </w:pPr>
    </w:p>
    <w:p w:rsidR="00874AFD" w:rsidRDefault="00874AFD" w:rsidP="00874AFD">
      <w:pPr>
        <w:spacing w:after="0" w:line="240" w:lineRule="auto"/>
        <w:rPr>
          <w:rFonts w:eastAsia="Times New Roman"/>
          <w:lang w:eastAsia="es-MX"/>
        </w:rPr>
      </w:pPr>
    </w:p>
    <w:p w:rsidR="00874AFD" w:rsidRDefault="00874AFD" w:rsidP="00874AFD">
      <w:pPr>
        <w:spacing w:after="0"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7933C3" w:rsidRDefault="007933C3" w:rsidP="00B64042">
      <w:pPr>
        <w:spacing w:before="100" w:beforeAutospacing="1" w:after="100" w:afterAutospacing="1" w:line="240" w:lineRule="auto"/>
        <w:rPr>
          <w:rFonts w:eastAsia="Times New Roman"/>
          <w:lang w:eastAsia="es-MX"/>
        </w:rPr>
      </w:pPr>
    </w:p>
    <w:p w:rsidR="00342D78" w:rsidRDefault="00342D78" w:rsidP="00B64042">
      <w:pPr>
        <w:spacing w:before="100" w:beforeAutospacing="1" w:after="100" w:afterAutospacing="1" w:line="240" w:lineRule="auto"/>
        <w:rPr>
          <w:rFonts w:eastAsia="Times New Roman"/>
          <w:lang w:eastAsia="es-MX"/>
        </w:rPr>
      </w:pPr>
    </w:p>
    <w:p w:rsidR="0073381C" w:rsidRPr="00B64042" w:rsidRDefault="0073381C" w:rsidP="00B64042">
      <w:pPr>
        <w:spacing w:before="100" w:beforeAutospacing="1" w:after="100" w:afterAutospacing="1" w:line="240" w:lineRule="auto"/>
        <w:rPr>
          <w:rFonts w:eastAsia="Times New Roman"/>
          <w:lang w:eastAsia="es-MX"/>
        </w:rPr>
      </w:pPr>
    </w:p>
    <w:p w:rsidR="00B64042" w:rsidRPr="00B64042" w:rsidRDefault="00B64042" w:rsidP="00B64042">
      <w:pPr>
        <w:shd w:val="clear" w:color="auto" w:fill="AB68FF"/>
        <w:spacing w:after="0" w:line="240" w:lineRule="auto"/>
        <w:rPr>
          <w:rFonts w:eastAsia="Times New Roman"/>
          <w:lang w:eastAsia="es-MX"/>
        </w:rPr>
      </w:pPr>
    </w:p>
    <w:p w:rsidR="00B64042" w:rsidRPr="00B64042" w:rsidRDefault="00B64042" w:rsidP="00B64042">
      <w:pPr>
        <w:spacing w:before="100" w:beforeAutospacing="1" w:after="100" w:afterAutospacing="1" w:line="240" w:lineRule="auto"/>
        <w:outlineLvl w:val="1"/>
        <w:rPr>
          <w:rFonts w:eastAsia="Times New Roman"/>
          <w:b/>
          <w:bCs/>
          <w:sz w:val="36"/>
          <w:szCs w:val="36"/>
          <w:lang w:eastAsia="es-MX"/>
        </w:rPr>
      </w:pPr>
      <w:r w:rsidRPr="00B64042">
        <w:rPr>
          <w:rFonts w:eastAsia="Times New Roman"/>
          <w:b/>
          <w:bCs/>
          <w:sz w:val="36"/>
          <w:szCs w:val="36"/>
          <w:lang w:eastAsia="es-MX"/>
        </w:rPr>
        <w:t>Método de Jerarquización</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Descripción General</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El método de jerarquización es uno de los enfoques más sencillos y antiguos para la valuación de puestos. En este método, los puestos se clasifican de manera subjetiva en base a su importancia global o valor para la organización. Este enfoque es especialmente útil para organizaciones más pequeñas con una cantidad limitada de puestos.</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Ventajas y Desventajas</w:t>
      </w:r>
    </w:p>
    <w:p w:rsidR="00B64042" w:rsidRPr="00B64042" w:rsidRDefault="00B64042" w:rsidP="00B64042">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Ventajas</w:t>
      </w:r>
    </w:p>
    <w:p w:rsidR="00B64042" w:rsidRPr="00B64042" w:rsidRDefault="00B64042" w:rsidP="004C2A59">
      <w:pPr>
        <w:numPr>
          <w:ilvl w:val="0"/>
          <w:numId w:val="9"/>
        </w:numPr>
        <w:spacing w:before="100" w:beforeAutospacing="1" w:after="100" w:afterAutospacing="1" w:line="240" w:lineRule="auto"/>
        <w:rPr>
          <w:rFonts w:eastAsia="Times New Roman"/>
          <w:lang w:eastAsia="es-MX"/>
        </w:rPr>
      </w:pPr>
      <w:r w:rsidRPr="00B64042">
        <w:rPr>
          <w:rFonts w:eastAsia="Times New Roman"/>
          <w:b/>
          <w:bCs/>
          <w:lang w:eastAsia="es-MX"/>
        </w:rPr>
        <w:t>Simplicidad</w:t>
      </w:r>
      <w:r w:rsidRPr="00B64042">
        <w:rPr>
          <w:rFonts w:eastAsia="Times New Roman"/>
          <w:lang w:eastAsia="es-MX"/>
        </w:rPr>
        <w:t>: Es fácil de entender y aplicar.</w:t>
      </w:r>
    </w:p>
    <w:p w:rsidR="00B64042" w:rsidRPr="00B64042" w:rsidRDefault="00B64042" w:rsidP="004C2A59">
      <w:pPr>
        <w:numPr>
          <w:ilvl w:val="0"/>
          <w:numId w:val="9"/>
        </w:numPr>
        <w:spacing w:before="100" w:beforeAutospacing="1" w:after="100" w:afterAutospacing="1" w:line="240" w:lineRule="auto"/>
        <w:rPr>
          <w:rFonts w:eastAsia="Times New Roman"/>
          <w:lang w:eastAsia="es-MX"/>
        </w:rPr>
      </w:pPr>
      <w:r w:rsidRPr="00B64042">
        <w:rPr>
          <w:rFonts w:eastAsia="Times New Roman"/>
          <w:b/>
          <w:bCs/>
          <w:lang w:eastAsia="es-MX"/>
        </w:rPr>
        <w:t>Costo-Efectivo</w:t>
      </w:r>
      <w:r w:rsidRPr="00B64042">
        <w:rPr>
          <w:rFonts w:eastAsia="Times New Roman"/>
          <w:lang w:eastAsia="es-MX"/>
        </w:rPr>
        <w:t>: Requiere menos tiempo y recursos en comparación con otros métodos.</w:t>
      </w:r>
    </w:p>
    <w:p w:rsidR="00B64042" w:rsidRPr="00B64042" w:rsidRDefault="00B64042" w:rsidP="004C2A59">
      <w:pPr>
        <w:numPr>
          <w:ilvl w:val="0"/>
          <w:numId w:val="9"/>
        </w:numPr>
        <w:spacing w:before="100" w:beforeAutospacing="1" w:after="100" w:afterAutospacing="1" w:line="240" w:lineRule="auto"/>
        <w:rPr>
          <w:rFonts w:eastAsia="Times New Roman"/>
          <w:lang w:eastAsia="es-MX"/>
        </w:rPr>
      </w:pPr>
      <w:r w:rsidRPr="00B64042">
        <w:rPr>
          <w:rFonts w:eastAsia="Times New Roman"/>
          <w:b/>
          <w:bCs/>
          <w:lang w:eastAsia="es-MX"/>
        </w:rPr>
        <w:t>Flexible</w:t>
      </w:r>
      <w:r w:rsidRPr="00B64042">
        <w:rPr>
          <w:rFonts w:eastAsia="Times New Roman"/>
          <w:lang w:eastAsia="es-MX"/>
        </w:rPr>
        <w:t>: Puede ser adaptado rápidamente para pequeñas modificaciones en los puestos.</w:t>
      </w:r>
    </w:p>
    <w:p w:rsidR="00B64042" w:rsidRPr="00B64042" w:rsidRDefault="00B64042" w:rsidP="00B64042">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Desventajas</w:t>
      </w:r>
    </w:p>
    <w:p w:rsidR="00B64042" w:rsidRPr="00B64042" w:rsidRDefault="00B64042" w:rsidP="004C2A59">
      <w:pPr>
        <w:numPr>
          <w:ilvl w:val="0"/>
          <w:numId w:val="10"/>
        </w:numPr>
        <w:spacing w:before="100" w:beforeAutospacing="1" w:after="100" w:afterAutospacing="1" w:line="240" w:lineRule="auto"/>
        <w:rPr>
          <w:rFonts w:eastAsia="Times New Roman"/>
          <w:lang w:eastAsia="es-MX"/>
        </w:rPr>
      </w:pPr>
      <w:r w:rsidRPr="00B64042">
        <w:rPr>
          <w:rFonts w:eastAsia="Times New Roman"/>
          <w:b/>
          <w:bCs/>
          <w:lang w:eastAsia="es-MX"/>
        </w:rPr>
        <w:t>Subjetividad</w:t>
      </w:r>
      <w:r w:rsidRPr="00B64042">
        <w:rPr>
          <w:rFonts w:eastAsia="Times New Roman"/>
          <w:lang w:eastAsia="es-MX"/>
        </w:rPr>
        <w:t>: Debido a su naturaleza cualitativa, puede estar sujeto a sesgos personales.</w:t>
      </w:r>
    </w:p>
    <w:p w:rsidR="00B64042" w:rsidRPr="00B64042" w:rsidRDefault="00B64042" w:rsidP="004C2A59">
      <w:pPr>
        <w:numPr>
          <w:ilvl w:val="0"/>
          <w:numId w:val="10"/>
        </w:numPr>
        <w:spacing w:before="100" w:beforeAutospacing="1" w:after="100" w:afterAutospacing="1" w:line="240" w:lineRule="auto"/>
        <w:rPr>
          <w:rFonts w:eastAsia="Times New Roman"/>
          <w:lang w:eastAsia="es-MX"/>
        </w:rPr>
      </w:pPr>
      <w:r w:rsidRPr="00B64042">
        <w:rPr>
          <w:rFonts w:eastAsia="Times New Roman"/>
          <w:b/>
          <w:bCs/>
          <w:lang w:eastAsia="es-MX"/>
        </w:rPr>
        <w:t>Falta de Precisión</w:t>
      </w:r>
      <w:r w:rsidRPr="00B64042">
        <w:rPr>
          <w:rFonts w:eastAsia="Times New Roman"/>
          <w:lang w:eastAsia="es-MX"/>
        </w:rPr>
        <w:t>: No es tan detallado como otros métodos, lo que puede llevar a errores en la valuación.</w:t>
      </w:r>
    </w:p>
    <w:p w:rsidR="00B64042" w:rsidRPr="00B64042" w:rsidRDefault="00B64042" w:rsidP="004C2A59">
      <w:pPr>
        <w:numPr>
          <w:ilvl w:val="0"/>
          <w:numId w:val="10"/>
        </w:numPr>
        <w:spacing w:before="100" w:beforeAutospacing="1" w:after="100" w:afterAutospacing="1" w:line="240" w:lineRule="auto"/>
        <w:rPr>
          <w:rFonts w:eastAsia="Times New Roman"/>
          <w:lang w:eastAsia="es-MX"/>
        </w:rPr>
      </w:pPr>
      <w:r w:rsidRPr="00B64042">
        <w:rPr>
          <w:rFonts w:eastAsia="Times New Roman"/>
          <w:b/>
          <w:bCs/>
          <w:lang w:eastAsia="es-MX"/>
        </w:rPr>
        <w:t>No Escalable</w:t>
      </w:r>
      <w:r w:rsidRPr="00B64042">
        <w:rPr>
          <w:rFonts w:eastAsia="Times New Roman"/>
          <w:lang w:eastAsia="es-MX"/>
        </w:rPr>
        <w:t>: Puede ser inapropiado para organizaciones más grandes con una amplia gama de puestos y responsabilidades.</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 xml:space="preserve">Procedimiento </w:t>
      </w:r>
    </w:p>
    <w:p w:rsidR="00B64042" w:rsidRPr="00B64042" w:rsidRDefault="00B64042" w:rsidP="004C2A59">
      <w:pPr>
        <w:numPr>
          <w:ilvl w:val="0"/>
          <w:numId w:val="11"/>
        </w:numPr>
        <w:spacing w:before="100" w:beforeAutospacing="1" w:after="100" w:afterAutospacing="1" w:line="240" w:lineRule="auto"/>
        <w:rPr>
          <w:rFonts w:eastAsia="Times New Roman"/>
          <w:lang w:eastAsia="es-MX"/>
        </w:rPr>
      </w:pPr>
      <w:r w:rsidRPr="00B64042">
        <w:rPr>
          <w:rFonts w:eastAsia="Times New Roman"/>
          <w:b/>
          <w:bCs/>
          <w:lang w:eastAsia="es-MX"/>
        </w:rPr>
        <w:t>Preparación</w:t>
      </w:r>
    </w:p>
    <w:p w:rsidR="00B64042" w:rsidRPr="00B64042" w:rsidRDefault="00B64042" w:rsidP="004C2A59">
      <w:pPr>
        <w:numPr>
          <w:ilvl w:val="1"/>
          <w:numId w:val="11"/>
        </w:numPr>
        <w:spacing w:before="100" w:beforeAutospacing="1" w:after="100" w:afterAutospacing="1" w:line="240" w:lineRule="auto"/>
        <w:rPr>
          <w:rFonts w:eastAsia="Times New Roman"/>
          <w:lang w:eastAsia="es-MX"/>
        </w:rPr>
      </w:pPr>
      <w:r w:rsidRPr="00B64042">
        <w:rPr>
          <w:rFonts w:eastAsia="Times New Roman"/>
          <w:lang w:eastAsia="es-MX"/>
        </w:rPr>
        <w:t xml:space="preserve">Establecer </w:t>
      </w:r>
      <w:r w:rsidR="002B1123">
        <w:rPr>
          <w:rFonts w:eastAsia="Times New Roman"/>
          <w:lang w:eastAsia="es-MX"/>
        </w:rPr>
        <w:t>un</w:t>
      </w:r>
      <w:r w:rsidRPr="00B64042">
        <w:rPr>
          <w:rFonts w:eastAsia="Times New Roman"/>
          <w:lang w:eastAsia="es-MX"/>
        </w:rPr>
        <w:t xml:space="preserve"> comité de valuación, preferiblemente con representantes de diferentes departamentos y niveles jerárquicos.</w:t>
      </w:r>
    </w:p>
    <w:p w:rsidR="00B64042" w:rsidRPr="00B64042" w:rsidRDefault="00B64042" w:rsidP="004C2A59">
      <w:pPr>
        <w:numPr>
          <w:ilvl w:val="1"/>
          <w:numId w:val="11"/>
        </w:numPr>
        <w:spacing w:before="100" w:beforeAutospacing="1" w:after="100" w:afterAutospacing="1" w:line="240" w:lineRule="auto"/>
        <w:rPr>
          <w:rFonts w:eastAsia="Times New Roman"/>
          <w:lang w:eastAsia="es-MX"/>
        </w:rPr>
      </w:pPr>
      <w:r w:rsidRPr="00B64042">
        <w:rPr>
          <w:rFonts w:eastAsia="Times New Roman"/>
          <w:lang w:eastAsia="es-MX"/>
        </w:rPr>
        <w:t>Identificar los puestos que se van a evaluar.</w:t>
      </w:r>
    </w:p>
    <w:p w:rsidR="00B64042" w:rsidRPr="00B64042" w:rsidRDefault="00B64042" w:rsidP="004C2A59">
      <w:pPr>
        <w:numPr>
          <w:ilvl w:val="0"/>
          <w:numId w:val="11"/>
        </w:numPr>
        <w:spacing w:before="100" w:beforeAutospacing="1" w:after="100" w:afterAutospacing="1" w:line="240" w:lineRule="auto"/>
        <w:rPr>
          <w:rFonts w:eastAsia="Times New Roman"/>
          <w:lang w:eastAsia="es-MX"/>
        </w:rPr>
      </w:pPr>
      <w:r w:rsidRPr="00B64042">
        <w:rPr>
          <w:rFonts w:eastAsia="Times New Roman"/>
          <w:b/>
          <w:bCs/>
          <w:lang w:eastAsia="es-MX"/>
        </w:rPr>
        <w:t>Revisión de Descripciones de Puestos</w:t>
      </w:r>
    </w:p>
    <w:p w:rsidR="00B64042" w:rsidRPr="00B64042" w:rsidRDefault="00B64042" w:rsidP="004C2A59">
      <w:pPr>
        <w:numPr>
          <w:ilvl w:val="1"/>
          <w:numId w:val="11"/>
        </w:numPr>
        <w:spacing w:before="100" w:beforeAutospacing="1" w:after="100" w:afterAutospacing="1" w:line="240" w:lineRule="auto"/>
        <w:rPr>
          <w:rFonts w:eastAsia="Times New Roman"/>
          <w:lang w:eastAsia="es-MX"/>
        </w:rPr>
      </w:pPr>
      <w:r w:rsidRPr="00B64042">
        <w:rPr>
          <w:rFonts w:eastAsia="Times New Roman"/>
          <w:lang w:eastAsia="es-MX"/>
        </w:rPr>
        <w:t>Asegurarse de que las descripciones de puestos estén actualizadas y sean precisas.</w:t>
      </w:r>
    </w:p>
    <w:p w:rsidR="00B64042" w:rsidRPr="00B64042" w:rsidRDefault="00B64042" w:rsidP="004C2A59">
      <w:pPr>
        <w:numPr>
          <w:ilvl w:val="0"/>
          <w:numId w:val="11"/>
        </w:numPr>
        <w:spacing w:before="100" w:beforeAutospacing="1" w:after="100" w:afterAutospacing="1" w:line="240" w:lineRule="auto"/>
        <w:rPr>
          <w:rFonts w:eastAsia="Times New Roman"/>
          <w:lang w:eastAsia="es-MX"/>
        </w:rPr>
      </w:pPr>
      <w:r w:rsidRPr="00B64042">
        <w:rPr>
          <w:rFonts w:eastAsia="Times New Roman"/>
          <w:b/>
          <w:bCs/>
          <w:lang w:eastAsia="es-MX"/>
        </w:rPr>
        <w:t>Primer Borrador de Jerarquización</w:t>
      </w:r>
    </w:p>
    <w:p w:rsidR="00B64042" w:rsidRPr="00B64042" w:rsidRDefault="00B64042" w:rsidP="004C2A59">
      <w:pPr>
        <w:numPr>
          <w:ilvl w:val="1"/>
          <w:numId w:val="11"/>
        </w:numPr>
        <w:spacing w:before="100" w:beforeAutospacing="1" w:after="100" w:afterAutospacing="1" w:line="240" w:lineRule="auto"/>
        <w:rPr>
          <w:rFonts w:eastAsia="Times New Roman"/>
          <w:lang w:eastAsia="es-MX"/>
        </w:rPr>
      </w:pPr>
      <w:r w:rsidRPr="00B64042">
        <w:rPr>
          <w:rFonts w:eastAsia="Times New Roman"/>
          <w:lang w:eastAsia="es-MX"/>
        </w:rPr>
        <w:t>Cada miembro del comité realiza una clasificación preliminar de los puestos, desde el más valioso hasta el menos valioso.</w:t>
      </w:r>
    </w:p>
    <w:p w:rsidR="00B64042" w:rsidRPr="00B64042" w:rsidRDefault="00B64042" w:rsidP="004C2A59">
      <w:pPr>
        <w:numPr>
          <w:ilvl w:val="0"/>
          <w:numId w:val="11"/>
        </w:numPr>
        <w:spacing w:before="100" w:beforeAutospacing="1" w:after="100" w:afterAutospacing="1" w:line="240" w:lineRule="auto"/>
        <w:rPr>
          <w:rFonts w:eastAsia="Times New Roman"/>
          <w:lang w:eastAsia="es-MX"/>
        </w:rPr>
      </w:pPr>
      <w:r w:rsidRPr="00B64042">
        <w:rPr>
          <w:rFonts w:eastAsia="Times New Roman"/>
          <w:b/>
          <w:bCs/>
          <w:lang w:eastAsia="es-MX"/>
        </w:rPr>
        <w:t>Reunión de Consenso</w:t>
      </w:r>
    </w:p>
    <w:p w:rsidR="00B64042" w:rsidRPr="00B64042" w:rsidRDefault="00B64042" w:rsidP="004C2A59">
      <w:pPr>
        <w:numPr>
          <w:ilvl w:val="1"/>
          <w:numId w:val="11"/>
        </w:numPr>
        <w:spacing w:before="100" w:beforeAutospacing="1" w:after="100" w:afterAutospacing="1" w:line="240" w:lineRule="auto"/>
        <w:rPr>
          <w:rFonts w:eastAsia="Times New Roman"/>
          <w:lang w:eastAsia="es-MX"/>
        </w:rPr>
      </w:pPr>
      <w:r w:rsidRPr="00B64042">
        <w:rPr>
          <w:rFonts w:eastAsia="Times New Roman"/>
          <w:lang w:eastAsia="es-MX"/>
        </w:rPr>
        <w:t>El comité se reúne para discutir y llegar a un consenso sobre la jerarquía de los puestos.</w:t>
      </w:r>
    </w:p>
    <w:p w:rsidR="00B64042" w:rsidRPr="00B64042" w:rsidRDefault="00B64042" w:rsidP="004C2A59">
      <w:pPr>
        <w:numPr>
          <w:ilvl w:val="0"/>
          <w:numId w:val="11"/>
        </w:numPr>
        <w:spacing w:before="100" w:beforeAutospacing="1" w:after="100" w:afterAutospacing="1" w:line="240" w:lineRule="auto"/>
        <w:rPr>
          <w:rFonts w:eastAsia="Times New Roman"/>
          <w:lang w:eastAsia="es-MX"/>
        </w:rPr>
      </w:pPr>
      <w:r w:rsidRPr="00B64042">
        <w:rPr>
          <w:rFonts w:eastAsia="Times New Roman"/>
          <w:b/>
          <w:bCs/>
          <w:lang w:eastAsia="es-MX"/>
        </w:rPr>
        <w:t>Validación</w:t>
      </w:r>
    </w:p>
    <w:p w:rsidR="00B64042" w:rsidRPr="00B64042" w:rsidRDefault="00B64042" w:rsidP="004C2A59">
      <w:pPr>
        <w:numPr>
          <w:ilvl w:val="1"/>
          <w:numId w:val="11"/>
        </w:numPr>
        <w:spacing w:before="100" w:beforeAutospacing="1" w:after="100" w:afterAutospacing="1" w:line="240" w:lineRule="auto"/>
        <w:rPr>
          <w:rFonts w:eastAsia="Times New Roman"/>
          <w:lang w:eastAsia="es-MX"/>
        </w:rPr>
      </w:pPr>
      <w:r w:rsidRPr="00B64042">
        <w:rPr>
          <w:rFonts w:eastAsia="Times New Roman"/>
          <w:lang w:eastAsia="es-MX"/>
        </w:rPr>
        <w:t>Comparar la jerarquía resultante con datos objetivos, como salarios de mercado, si es posible.</w:t>
      </w:r>
    </w:p>
    <w:p w:rsidR="00B64042" w:rsidRPr="00B64042" w:rsidRDefault="00B64042" w:rsidP="004C2A59">
      <w:pPr>
        <w:numPr>
          <w:ilvl w:val="0"/>
          <w:numId w:val="11"/>
        </w:numPr>
        <w:spacing w:before="100" w:beforeAutospacing="1" w:after="100" w:afterAutospacing="1" w:line="240" w:lineRule="auto"/>
        <w:rPr>
          <w:rFonts w:eastAsia="Times New Roman"/>
          <w:lang w:eastAsia="es-MX"/>
        </w:rPr>
      </w:pPr>
      <w:r w:rsidRPr="00B64042">
        <w:rPr>
          <w:rFonts w:eastAsia="Times New Roman"/>
          <w:b/>
          <w:bCs/>
          <w:lang w:eastAsia="es-MX"/>
        </w:rPr>
        <w:t>Documentación</w:t>
      </w:r>
    </w:p>
    <w:p w:rsidR="00B64042" w:rsidRPr="00B64042" w:rsidRDefault="00B64042" w:rsidP="004C2A59">
      <w:pPr>
        <w:numPr>
          <w:ilvl w:val="1"/>
          <w:numId w:val="11"/>
        </w:numPr>
        <w:spacing w:before="100" w:beforeAutospacing="1" w:after="100" w:afterAutospacing="1" w:line="240" w:lineRule="auto"/>
        <w:rPr>
          <w:rFonts w:eastAsia="Times New Roman"/>
          <w:lang w:eastAsia="es-MX"/>
        </w:rPr>
      </w:pPr>
      <w:r w:rsidRPr="00B64042">
        <w:rPr>
          <w:rFonts w:eastAsia="Times New Roman"/>
          <w:lang w:eastAsia="es-MX"/>
        </w:rPr>
        <w:t>Documentar el proceso, incluidos los criterios utilizados y las decisiones tomadas.</w:t>
      </w:r>
    </w:p>
    <w:p w:rsidR="00B64042" w:rsidRPr="00B64042" w:rsidRDefault="00B64042" w:rsidP="004C2A59">
      <w:pPr>
        <w:numPr>
          <w:ilvl w:val="0"/>
          <w:numId w:val="11"/>
        </w:numPr>
        <w:spacing w:before="100" w:beforeAutospacing="1" w:after="100" w:afterAutospacing="1" w:line="240" w:lineRule="auto"/>
        <w:rPr>
          <w:rFonts w:eastAsia="Times New Roman"/>
          <w:lang w:eastAsia="es-MX"/>
        </w:rPr>
      </w:pPr>
      <w:r w:rsidRPr="00B64042">
        <w:rPr>
          <w:rFonts w:eastAsia="Times New Roman"/>
          <w:b/>
          <w:bCs/>
          <w:lang w:eastAsia="es-MX"/>
        </w:rPr>
        <w:t>Comunicación y Implementación</w:t>
      </w:r>
    </w:p>
    <w:p w:rsidR="00B64042" w:rsidRPr="00B64042" w:rsidRDefault="00B64042" w:rsidP="004C2A59">
      <w:pPr>
        <w:numPr>
          <w:ilvl w:val="1"/>
          <w:numId w:val="11"/>
        </w:numPr>
        <w:spacing w:before="100" w:beforeAutospacing="1" w:after="100" w:afterAutospacing="1" w:line="240" w:lineRule="auto"/>
        <w:rPr>
          <w:rFonts w:eastAsia="Times New Roman"/>
          <w:lang w:eastAsia="es-MX"/>
        </w:rPr>
      </w:pPr>
      <w:r w:rsidRPr="00B64042">
        <w:rPr>
          <w:rFonts w:eastAsia="Times New Roman"/>
          <w:lang w:eastAsia="es-MX"/>
        </w:rPr>
        <w:lastRenderedPageBreak/>
        <w:t>Comunicar los resultados a los empleados y otros interesados.</w:t>
      </w:r>
    </w:p>
    <w:p w:rsidR="00B64042" w:rsidRPr="00B64042" w:rsidRDefault="00B64042" w:rsidP="004C2A59">
      <w:pPr>
        <w:numPr>
          <w:ilvl w:val="1"/>
          <w:numId w:val="11"/>
        </w:numPr>
        <w:spacing w:before="100" w:beforeAutospacing="1" w:after="100" w:afterAutospacing="1" w:line="240" w:lineRule="auto"/>
        <w:rPr>
          <w:rFonts w:eastAsia="Times New Roman"/>
          <w:lang w:eastAsia="es-MX"/>
        </w:rPr>
      </w:pPr>
      <w:r w:rsidRPr="00B64042">
        <w:rPr>
          <w:rFonts w:eastAsia="Times New Roman"/>
          <w:lang w:eastAsia="es-MX"/>
        </w:rPr>
        <w:t>Implementar cambios en la estructura de compensación, si es necesario.</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Consideraciones</w:t>
      </w:r>
    </w:p>
    <w:p w:rsidR="00B64042" w:rsidRPr="00B64042" w:rsidRDefault="00B64042" w:rsidP="004C2A59">
      <w:pPr>
        <w:numPr>
          <w:ilvl w:val="0"/>
          <w:numId w:val="12"/>
        </w:numPr>
        <w:spacing w:before="100" w:beforeAutospacing="1" w:after="100" w:afterAutospacing="1" w:line="240" w:lineRule="auto"/>
        <w:rPr>
          <w:rFonts w:eastAsia="Times New Roman"/>
          <w:lang w:eastAsia="es-MX"/>
        </w:rPr>
      </w:pPr>
      <w:r w:rsidRPr="00B64042">
        <w:rPr>
          <w:rFonts w:eastAsia="Times New Roman"/>
          <w:lang w:eastAsia="es-MX"/>
        </w:rPr>
        <w:t>Asegúrese de que el comité de valuación esté formado por personas que tengan un conocimiento profundo de los puestos que se están evaluando.</w:t>
      </w:r>
    </w:p>
    <w:p w:rsidR="00B64042" w:rsidRPr="00B64042" w:rsidRDefault="00B64042" w:rsidP="004C2A59">
      <w:pPr>
        <w:numPr>
          <w:ilvl w:val="0"/>
          <w:numId w:val="12"/>
        </w:numPr>
        <w:spacing w:before="100" w:beforeAutospacing="1" w:after="100" w:afterAutospacing="1" w:line="240" w:lineRule="auto"/>
        <w:rPr>
          <w:rFonts w:eastAsia="Times New Roman"/>
          <w:lang w:eastAsia="es-MX"/>
        </w:rPr>
      </w:pPr>
      <w:r w:rsidRPr="00B64042">
        <w:rPr>
          <w:rFonts w:eastAsia="Times New Roman"/>
          <w:lang w:eastAsia="es-MX"/>
        </w:rPr>
        <w:t>La jerarquía debe revisarse periódicamente para reflejar cambios en la organización o en los puestos.</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Casos de Uso</w:t>
      </w:r>
    </w:p>
    <w:p w:rsidR="00B64042" w:rsidRPr="00B64042" w:rsidRDefault="00B64042" w:rsidP="004C2A59">
      <w:pPr>
        <w:numPr>
          <w:ilvl w:val="0"/>
          <w:numId w:val="13"/>
        </w:numPr>
        <w:spacing w:before="100" w:beforeAutospacing="1" w:after="100" w:afterAutospacing="1" w:line="240" w:lineRule="auto"/>
        <w:rPr>
          <w:rFonts w:eastAsia="Times New Roman"/>
          <w:lang w:eastAsia="es-MX"/>
        </w:rPr>
      </w:pPr>
      <w:r w:rsidRPr="00B64042">
        <w:rPr>
          <w:rFonts w:eastAsia="Times New Roman"/>
          <w:lang w:eastAsia="es-MX"/>
        </w:rPr>
        <w:t>Organizaciones pequeñas con estructuras simples.</w:t>
      </w:r>
    </w:p>
    <w:p w:rsidR="00B64042" w:rsidRPr="00B64042" w:rsidRDefault="00B64042" w:rsidP="004C2A59">
      <w:pPr>
        <w:numPr>
          <w:ilvl w:val="0"/>
          <w:numId w:val="13"/>
        </w:numPr>
        <w:spacing w:before="100" w:beforeAutospacing="1" w:after="100" w:afterAutospacing="1" w:line="240" w:lineRule="auto"/>
        <w:rPr>
          <w:rFonts w:eastAsia="Times New Roman"/>
          <w:lang w:eastAsia="es-MX"/>
        </w:rPr>
      </w:pPr>
      <w:r w:rsidRPr="00B64042">
        <w:rPr>
          <w:rFonts w:eastAsia="Times New Roman"/>
          <w:lang w:eastAsia="es-MX"/>
        </w:rPr>
        <w:t>Cuando se necesita una evaluación rápida para tomar decisiones urgentes sobre compensación o reestructuración.</w:t>
      </w:r>
    </w:p>
    <w:p w:rsidR="00B64042" w:rsidRPr="00B64042" w:rsidRDefault="00FF2AB8" w:rsidP="00B64042">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El método de jerarquización, a pesar de sus limitaciones, ofrece una forma rápida y sencilla de evaluar el valor relativo de los puestos en una organización. Es especialmente útil como un primer paso en organizaciones que están iniciando el proceso de valuación de puestos.</w:t>
      </w:r>
    </w:p>
    <w:p w:rsidR="002B1123" w:rsidRDefault="002B1123" w:rsidP="00B64042">
      <w:pPr>
        <w:spacing w:before="100" w:beforeAutospacing="1" w:after="100" w:afterAutospacing="1" w:line="240" w:lineRule="auto"/>
        <w:rPr>
          <w:rFonts w:eastAsia="Times New Roman"/>
          <w:lang w:eastAsia="es-MX"/>
        </w:rPr>
      </w:pPr>
    </w:p>
    <w:p w:rsidR="002B1123" w:rsidRPr="00B64042" w:rsidRDefault="002B1123" w:rsidP="002B1123">
      <w:pPr>
        <w:shd w:val="clear" w:color="auto" w:fill="AB68FF"/>
        <w:spacing w:after="0" w:line="240" w:lineRule="auto"/>
        <w:rPr>
          <w:rFonts w:eastAsia="Times New Roman"/>
          <w:lang w:eastAsia="es-MX"/>
        </w:rPr>
      </w:pPr>
    </w:p>
    <w:p w:rsidR="002B1123" w:rsidRPr="00B64042" w:rsidRDefault="002B1123" w:rsidP="002B1123">
      <w:pPr>
        <w:spacing w:before="100" w:beforeAutospacing="1" w:after="100" w:afterAutospacing="1" w:line="240" w:lineRule="auto"/>
        <w:outlineLvl w:val="1"/>
        <w:rPr>
          <w:rFonts w:eastAsia="Times New Roman"/>
          <w:b/>
          <w:bCs/>
          <w:sz w:val="36"/>
          <w:szCs w:val="36"/>
          <w:lang w:eastAsia="es-MX"/>
        </w:rPr>
      </w:pPr>
      <w:r w:rsidRPr="00B64042">
        <w:rPr>
          <w:rFonts w:eastAsia="Times New Roman"/>
          <w:b/>
          <w:bCs/>
          <w:sz w:val="36"/>
          <w:szCs w:val="36"/>
          <w:lang w:eastAsia="es-MX"/>
        </w:rPr>
        <w:t>Procedimiento de Valuación de Puestos según el Método de Jerarquización</w:t>
      </w:r>
    </w:p>
    <w:p w:rsidR="002B1123" w:rsidRPr="00B64042" w:rsidRDefault="002B1123" w:rsidP="002B1123">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Introducción</w:t>
      </w:r>
    </w:p>
    <w:p w:rsidR="002B1123" w:rsidRPr="00B64042" w:rsidRDefault="002B1123" w:rsidP="002B1123">
      <w:pPr>
        <w:spacing w:before="100" w:beforeAutospacing="1" w:after="100" w:afterAutospacing="1" w:line="240" w:lineRule="auto"/>
        <w:rPr>
          <w:rFonts w:eastAsia="Times New Roman"/>
          <w:lang w:eastAsia="es-MX"/>
        </w:rPr>
      </w:pPr>
      <w:r w:rsidRPr="00B64042">
        <w:rPr>
          <w:rFonts w:eastAsia="Times New Roman"/>
          <w:lang w:eastAsia="es-MX"/>
        </w:rPr>
        <w:t>El método de Jerarquización es uno de los más antiguos y simples para evaluar puestos. Se trata de una técnica cualitativa que ordena los puestos de mayor a menor importancia en función de su contribución global a los objetivos de la organización. Aquí se detalla cómo implementar este método.</w:t>
      </w:r>
    </w:p>
    <w:p w:rsidR="002B1123" w:rsidRPr="00B64042" w:rsidRDefault="002B1123" w:rsidP="002B1123">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Objetivos</w:t>
      </w:r>
    </w:p>
    <w:p w:rsidR="002B1123" w:rsidRPr="00B64042" w:rsidRDefault="002B1123" w:rsidP="004C2A59">
      <w:pPr>
        <w:numPr>
          <w:ilvl w:val="0"/>
          <w:numId w:val="21"/>
        </w:numPr>
        <w:spacing w:before="100" w:beforeAutospacing="1" w:after="100" w:afterAutospacing="1" w:line="240" w:lineRule="auto"/>
        <w:rPr>
          <w:rFonts w:eastAsia="Times New Roman"/>
          <w:lang w:eastAsia="es-MX"/>
        </w:rPr>
      </w:pPr>
      <w:r w:rsidRPr="00B64042">
        <w:rPr>
          <w:rFonts w:eastAsia="Times New Roman"/>
          <w:lang w:eastAsia="es-MX"/>
        </w:rPr>
        <w:t>Establecer un sistema simplificado pero efectivo para evaluar la importancia relativa de los puestos.</w:t>
      </w:r>
    </w:p>
    <w:p w:rsidR="002B1123" w:rsidRPr="00B64042" w:rsidRDefault="002B1123" w:rsidP="004C2A59">
      <w:pPr>
        <w:numPr>
          <w:ilvl w:val="0"/>
          <w:numId w:val="21"/>
        </w:numPr>
        <w:spacing w:before="100" w:beforeAutospacing="1" w:after="100" w:afterAutospacing="1" w:line="240" w:lineRule="auto"/>
        <w:rPr>
          <w:rFonts w:eastAsia="Times New Roman"/>
          <w:lang w:eastAsia="es-MX"/>
        </w:rPr>
      </w:pPr>
      <w:r w:rsidRPr="00B64042">
        <w:rPr>
          <w:rFonts w:eastAsia="Times New Roman"/>
          <w:lang w:eastAsia="es-MX"/>
        </w:rPr>
        <w:t>Crear una base para una estructura de compensación justa.</w:t>
      </w:r>
    </w:p>
    <w:p w:rsidR="002B1123" w:rsidRPr="00B64042" w:rsidRDefault="002B1123" w:rsidP="004C2A59">
      <w:pPr>
        <w:numPr>
          <w:ilvl w:val="0"/>
          <w:numId w:val="21"/>
        </w:numPr>
        <w:spacing w:before="100" w:beforeAutospacing="1" w:after="100" w:afterAutospacing="1" w:line="240" w:lineRule="auto"/>
        <w:rPr>
          <w:rFonts w:eastAsia="Times New Roman"/>
          <w:lang w:eastAsia="es-MX"/>
        </w:rPr>
      </w:pPr>
      <w:r w:rsidRPr="00B64042">
        <w:rPr>
          <w:rFonts w:eastAsia="Times New Roman"/>
          <w:lang w:eastAsia="es-MX"/>
        </w:rPr>
        <w:t>Facilitar decisiones relacionadas con la movilidad laboral, como promociones y transferencias.</w:t>
      </w:r>
    </w:p>
    <w:p w:rsidR="002B1123" w:rsidRPr="00B64042" w:rsidRDefault="002B1123" w:rsidP="002B1123">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Preparación</w:t>
      </w:r>
    </w:p>
    <w:p w:rsidR="002B1123" w:rsidRPr="00B64042" w:rsidRDefault="002B1123" w:rsidP="004C2A59">
      <w:pPr>
        <w:numPr>
          <w:ilvl w:val="0"/>
          <w:numId w:val="22"/>
        </w:numPr>
        <w:spacing w:before="100" w:beforeAutospacing="1" w:after="100" w:afterAutospacing="1" w:line="240" w:lineRule="auto"/>
        <w:rPr>
          <w:rFonts w:eastAsia="Times New Roman"/>
          <w:lang w:eastAsia="es-MX"/>
        </w:rPr>
      </w:pPr>
      <w:r w:rsidRPr="00B64042">
        <w:rPr>
          <w:rFonts w:eastAsia="Times New Roman"/>
          <w:b/>
          <w:bCs/>
          <w:lang w:eastAsia="es-MX"/>
        </w:rPr>
        <w:lastRenderedPageBreak/>
        <w:t>Definición de Alcance</w:t>
      </w:r>
      <w:r w:rsidRPr="00B64042">
        <w:rPr>
          <w:rFonts w:eastAsia="Times New Roman"/>
          <w:lang w:eastAsia="es-MX"/>
        </w:rPr>
        <w:t>: Determine qué puestos serán evaluados.</w:t>
      </w:r>
    </w:p>
    <w:p w:rsidR="002B1123" w:rsidRPr="00B64042" w:rsidRDefault="002B1123" w:rsidP="004C2A59">
      <w:pPr>
        <w:numPr>
          <w:ilvl w:val="0"/>
          <w:numId w:val="22"/>
        </w:numPr>
        <w:spacing w:before="100" w:beforeAutospacing="1" w:after="100" w:afterAutospacing="1" w:line="240" w:lineRule="auto"/>
        <w:rPr>
          <w:rFonts w:eastAsia="Times New Roman"/>
          <w:lang w:eastAsia="es-MX"/>
        </w:rPr>
      </w:pPr>
      <w:r w:rsidRPr="00B64042">
        <w:rPr>
          <w:rFonts w:eastAsia="Times New Roman"/>
          <w:b/>
          <w:bCs/>
          <w:lang w:eastAsia="es-MX"/>
        </w:rPr>
        <w:t>Comunicación</w:t>
      </w:r>
      <w:r w:rsidRPr="00B64042">
        <w:rPr>
          <w:rFonts w:eastAsia="Times New Roman"/>
          <w:lang w:eastAsia="es-MX"/>
        </w:rPr>
        <w:t>: Informe al personal sobre el propósito y el proceso del ejercicio.</w:t>
      </w:r>
    </w:p>
    <w:p w:rsidR="002B1123" w:rsidRPr="00B64042" w:rsidRDefault="002B1123" w:rsidP="004C2A59">
      <w:pPr>
        <w:numPr>
          <w:ilvl w:val="0"/>
          <w:numId w:val="22"/>
        </w:numPr>
        <w:spacing w:before="100" w:beforeAutospacing="1" w:after="100" w:afterAutospacing="1" w:line="240" w:lineRule="auto"/>
        <w:rPr>
          <w:rFonts w:eastAsia="Times New Roman"/>
          <w:lang w:eastAsia="es-MX"/>
        </w:rPr>
      </w:pPr>
      <w:r w:rsidRPr="00B64042">
        <w:rPr>
          <w:rFonts w:eastAsia="Times New Roman"/>
          <w:b/>
          <w:bCs/>
          <w:lang w:eastAsia="es-MX"/>
        </w:rPr>
        <w:t>Formación del Comité de Valuación</w:t>
      </w:r>
      <w:r w:rsidRPr="00B64042">
        <w:rPr>
          <w:rFonts w:eastAsia="Times New Roman"/>
          <w:lang w:eastAsia="es-MX"/>
        </w:rPr>
        <w:t>: Convoque a un grupo diverso de personas familiarizadas con los puestos a evaluar.</w:t>
      </w:r>
    </w:p>
    <w:p w:rsidR="002B1123" w:rsidRPr="00FF2AB8" w:rsidRDefault="002B1123" w:rsidP="002B1123">
      <w:pPr>
        <w:spacing w:before="100" w:beforeAutospacing="1" w:after="100" w:afterAutospacing="1" w:line="240" w:lineRule="auto"/>
        <w:outlineLvl w:val="2"/>
        <w:rPr>
          <w:rFonts w:eastAsia="Times New Roman"/>
          <w:b/>
          <w:bCs/>
          <w:color w:val="0000FF"/>
          <w:sz w:val="27"/>
          <w:szCs w:val="27"/>
          <w:lang w:eastAsia="es-MX"/>
        </w:rPr>
      </w:pPr>
      <w:r w:rsidRPr="00FF2AB8">
        <w:rPr>
          <w:rFonts w:eastAsia="Times New Roman"/>
          <w:b/>
          <w:bCs/>
          <w:color w:val="0000FF"/>
          <w:sz w:val="27"/>
          <w:szCs w:val="27"/>
          <w:lang w:eastAsia="es-MX"/>
        </w:rPr>
        <w:t>Pasos del Procedimiento</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1: Recopilación de Información</w:t>
      </w:r>
    </w:p>
    <w:p w:rsidR="002B1123" w:rsidRPr="00B64042" w:rsidRDefault="002B1123" w:rsidP="004C2A59">
      <w:pPr>
        <w:numPr>
          <w:ilvl w:val="0"/>
          <w:numId w:val="23"/>
        </w:numPr>
        <w:spacing w:before="100" w:beforeAutospacing="1" w:after="100" w:afterAutospacing="1" w:line="240" w:lineRule="auto"/>
        <w:rPr>
          <w:rFonts w:eastAsia="Times New Roman"/>
          <w:lang w:eastAsia="es-MX"/>
        </w:rPr>
      </w:pPr>
      <w:r w:rsidRPr="00B64042">
        <w:rPr>
          <w:rFonts w:eastAsia="Times New Roman"/>
          <w:lang w:eastAsia="es-MX"/>
        </w:rPr>
        <w:t>Recoja descripciones detalladas de cada puesto, incluyendo tareas, responsabilidades y requisitos.</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2: Preparación Inicial</w:t>
      </w:r>
    </w:p>
    <w:p w:rsidR="002B1123" w:rsidRPr="00B64042" w:rsidRDefault="002B1123" w:rsidP="004C2A59">
      <w:pPr>
        <w:numPr>
          <w:ilvl w:val="0"/>
          <w:numId w:val="24"/>
        </w:numPr>
        <w:spacing w:before="100" w:beforeAutospacing="1" w:after="100" w:afterAutospacing="1" w:line="240" w:lineRule="auto"/>
        <w:rPr>
          <w:rFonts w:eastAsia="Times New Roman"/>
          <w:lang w:eastAsia="es-MX"/>
        </w:rPr>
      </w:pPr>
      <w:r w:rsidRPr="00B64042">
        <w:rPr>
          <w:rFonts w:eastAsia="Times New Roman"/>
          <w:lang w:eastAsia="es-MX"/>
        </w:rPr>
        <w:t>Reúna al Comité de Valuación para una sesión de introducción, donde se repasen las descripciones de los puestos y se aclaren dudas.</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3: Primera Ronda de Jerarquización</w:t>
      </w:r>
    </w:p>
    <w:p w:rsidR="002B1123" w:rsidRPr="00B64042" w:rsidRDefault="002B1123" w:rsidP="004C2A59">
      <w:pPr>
        <w:numPr>
          <w:ilvl w:val="0"/>
          <w:numId w:val="25"/>
        </w:numPr>
        <w:spacing w:before="100" w:beforeAutospacing="1" w:after="100" w:afterAutospacing="1" w:line="240" w:lineRule="auto"/>
        <w:rPr>
          <w:rFonts w:eastAsia="Times New Roman"/>
          <w:lang w:eastAsia="es-MX"/>
        </w:rPr>
      </w:pPr>
      <w:r w:rsidRPr="00B64042">
        <w:rPr>
          <w:rFonts w:eastAsia="Times New Roman"/>
          <w:lang w:eastAsia="es-MX"/>
        </w:rPr>
        <w:t>Cada miembro del comité coloca los puestos en un orden preliminar, desde el más importante al menos importante, basándose en su juicio.</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4: Discusión y Consenso</w:t>
      </w:r>
    </w:p>
    <w:p w:rsidR="002B1123" w:rsidRPr="00B64042" w:rsidRDefault="002B1123" w:rsidP="004C2A59">
      <w:pPr>
        <w:numPr>
          <w:ilvl w:val="0"/>
          <w:numId w:val="26"/>
        </w:numPr>
        <w:spacing w:before="100" w:beforeAutospacing="1" w:after="100" w:afterAutospacing="1" w:line="240" w:lineRule="auto"/>
        <w:rPr>
          <w:rFonts w:eastAsia="Times New Roman"/>
          <w:lang w:eastAsia="es-MX"/>
        </w:rPr>
      </w:pPr>
      <w:r w:rsidRPr="00B64042">
        <w:rPr>
          <w:rFonts w:eastAsia="Times New Roman"/>
          <w:lang w:eastAsia="es-MX"/>
        </w:rPr>
        <w:t>El comité se reúne para discutir las jerarquizaciones individuales. El objetivo es llegar a un consenso sobre una lista ordenada de puestos.</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5: Segunda Ronda de Jerarquización (si es necesario)</w:t>
      </w:r>
    </w:p>
    <w:p w:rsidR="002B1123" w:rsidRPr="00B64042" w:rsidRDefault="002B1123" w:rsidP="004C2A59">
      <w:pPr>
        <w:numPr>
          <w:ilvl w:val="0"/>
          <w:numId w:val="27"/>
        </w:numPr>
        <w:spacing w:before="100" w:beforeAutospacing="1" w:after="100" w:afterAutospacing="1" w:line="240" w:lineRule="auto"/>
        <w:rPr>
          <w:rFonts w:eastAsia="Times New Roman"/>
          <w:lang w:eastAsia="es-MX"/>
        </w:rPr>
      </w:pPr>
      <w:r w:rsidRPr="00B64042">
        <w:rPr>
          <w:rFonts w:eastAsia="Times New Roman"/>
          <w:lang w:eastAsia="es-MX"/>
        </w:rPr>
        <w:t>En caso de que no se llegue a un consenso, se realiza una segunda ronda de jerarquización, teniendo en cuenta las discusiones anteriores.</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6: Lista Final</w:t>
      </w:r>
    </w:p>
    <w:p w:rsidR="002B1123" w:rsidRPr="00B64042" w:rsidRDefault="002B1123" w:rsidP="004C2A59">
      <w:pPr>
        <w:numPr>
          <w:ilvl w:val="0"/>
          <w:numId w:val="28"/>
        </w:numPr>
        <w:spacing w:before="100" w:beforeAutospacing="1" w:after="100" w:afterAutospacing="1" w:line="240" w:lineRule="auto"/>
        <w:rPr>
          <w:rFonts w:eastAsia="Times New Roman"/>
          <w:lang w:eastAsia="es-MX"/>
        </w:rPr>
      </w:pPr>
      <w:r w:rsidRPr="00B64042">
        <w:rPr>
          <w:rFonts w:eastAsia="Times New Roman"/>
          <w:lang w:eastAsia="es-MX"/>
        </w:rPr>
        <w:t>El comité acuerda una lista final de puestos ordenados de mayor a menor importancia.</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7: Documentación</w:t>
      </w:r>
    </w:p>
    <w:p w:rsidR="002B1123" w:rsidRPr="00B64042" w:rsidRDefault="002B1123" w:rsidP="004C2A59">
      <w:pPr>
        <w:numPr>
          <w:ilvl w:val="0"/>
          <w:numId w:val="29"/>
        </w:numPr>
        <w:spacing w:before="100" w:beforeAutospacing="1" w:after="100" w:afterAutospacing="1" w:line="240" w:lineRule="auto"/>
        <w:rPr>
          <w:rFonts w:eastAsia="Times New Roman"/>
          <w:lang w:eastAsia="es-MX"/>
        </w:rPr>
      </w:pPr>
      <w:r w:rsidRPr="00B64042">
        <w:rPr>
          <w:rFonts w:eastAsia="Times New Roman"/>
          <w:lang w:eastAsia="es-MX"/>
        </w:rPr>
        <w:t>Se documenta el proceso y los resultados, incluyendo la justificación para el ordenamiento establecido.</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8: Validación Interna</w:t>
      </w:r>
    </w:p>
    <w:p w:rsidR="002B1123" w:rsidRPr="00B64042" w:rsidRDefault="002B1123" w:rsidP="004C2A59">
      <w:pPr>
        <w:numPr>
          <w:ilvl w:val="0"/>
          <w:numId w:val="30"/>
        </w:numPr>
        <w:spacing w:before="100" w:beforeAutospacing="1" w:after="100" w:afterAutospacing="1" w:line="240" w:lineRule="auto"/>
        <w:rPr>
          <w:rFonts w:eastAsia="Times New Roman"/>
          <w:lang w:eastAsia="es-MX"/>
        </w:rPr>
      </w:pPr>
      <w:r w:rsidRPr="00B64042">
        <w:rPr>
          <w:rFonts w:eastAsia="Times New Roman"/>
          <w:lang w:eastAsia="es-MX"/>
        </w:rPr>
        <w:t>Se compara la lista final con las percepciones de la alta gerencia y/o los empleados para validarla.</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9: Comunicación de Resultados</w:t>
      </w:r>
    </w:p>
    <w:p w:rsidR="002B1123" w:rsidRPr="00B64042" w:rsidRDefault="002B1123" w:rsidP="004C2A59">
      <w:pPr>
        <w:numPr>
          <w:ilvl w:val="0"/>
          <w:numId w:val="31"/>
        </w:numPr>
        <w:spacing w:before="100" w:beforeAutospacing="1" w:after="100" w:afterAutospacing="1" w:line="240" w:lineRule="auto"/>
        <w:rPr>
          <w:rFonts w:eastAsia="Times New Roman"/>
          <w:lang w:eastAsia="es-MX"/>
        </w:rPr>
      </w:pPr>
      <w:r w:rsidRPr="00B64042">
        <w:rPr>
          <w:rFonts w:eastAsia="Times New Roman"/>
          <w:lang w:eastAsia="es-MX"/>
        </w:rPr>
        <w:lastRenderedPageBreak/>
        <w:t>Comunica los resultados al resto de la organización, explicando cómo se utilizarán para decisiones de compensación, desarrollo de carrera, etc.</w:t>
      </w:r>
    </w:p>
    <w:p w:rsidR="002B1123" w:rsidRPr="00B64042" w:rsidRDefault="002B1123" w:rsidP="002B1123">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Paso 10: Implementación</w:t>
      </w:r>
    </w:p>
    <w:p w:rsidR="002B1123" w:rsidRPr="00B64042" w:rsidRDefault="002B1123" w:rsidP="004C2A59">
      <w:pPr>
        <w:numPr>
          <w:ilvl w:val="0"/>
          <w:numId w:val="32"/>
        </w:numPr>
        <w:spacing w:before="100" w:beforeAutospacing="1" w:after="100" w:afterAutospacing="1" w:line="240" w:lineRule="auto"/>
        <w:rPr>
          <w:rFonts w:eastAsia="Times New Roman"/>
          <w:lang w:eastAsia="es-MX"/>
        </w:rPr>
      </w:pPr>
      <w:r w:rsidRPr="00B64042">
        <w:rPr>
          <w:rFonts w:eastAsia="Times New Roman"/>
          <w:lang w:eastAsia="es-MX"/>
        </w:rPr>
        <w:t>Utilice la jerarquización para guiar políticas de compensación, beneficios, y otras decisiones relacionadas con la gestión de recursos humanos.</w:t>
      </w:r>
    </w:p>
    <w:p w:rsidR="002B1123" w:rsidRPr="00B64042" w:rsidRDefault="002B1123" w:rsidP="002B1123">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Seguimiento y Actualización</w:t>
      </w:r>
    </w:p>
    <w:p w:rsidR="002B1123" w:rsidRPr="00B64042" w:rsidRDefault="002B1123" w:rsidP="004C2A59">
      <w:pPr>
        <w:numPr>
          <w:ilvl w:val="0"/>
          <w:numId w:val="33"/>
        </w:numPr>
        <w:spacing w:before="100" w:beforeAutospacing="1" w:after="100" w:afterAutospacing="1" w:line="240" w:lineRule="auto"/>
        <w:rPr>
          <w:rFonts w:eastAsia="Times New Roman"/>
          <w:lang w:eastAsia="es-MX"/>
        </w:rPr>
      </w:pPr>
      <w:r w:rsidRPr="00B64042">
        <w:rPr>
          <w:rFonts w:eastAsia="Times New Roman"/>
          <w:lang w:eastAsia="es-MX"/>
        </w:rPr>
        <w:t>Revise la jerarquización al menos anualmente o cuando haya cambios significativos en la estructura o responsabilidades de los puestos.</w:t>
      </w:r>
    </w:p>
    <w:p w:rsidR="002B1123" w:rsidRPr="00B64042" w:rsidRDefault="002B1123" w:rsidP="002B1123">
      <w:pPr>
        <w:spacing w:before="100" w:beforeAutospacing="1" w:after="100" w:afterAutospacing="1" w:line="240" w:lineRule="auto"/>
        <w:rPr>
          <w:rFonts w:eastAsia="Times New Roman"/>
          <w:lang w:eastAsia="es-MX"/>
        </w:rPr>
      </w:pPr>
      <w:r w:rsidRPr="00B64042">
        <w:rPr>
          <w:rFonts w:eastAsia="Times New Roman"/>
          <w:lang w:eastAsia="es-MX"/>
        </w:rPr>
        <w:t>Al seguir este procedimiento, la organización tendrá una base sólida y transparente para decisiones relacionadas con la compensación, el desarrollo profesional y la planificación de recursos humanos.</w:t>
      </w:r>
    </w:p>
    <w:p w:rsidR="003A2928" w:rsidRPr="004A52AA" w:rsidRDefault="003A2928" w:rsidP="003A2928">
      <w:pPr>
        <w:shd w:val="clear" w:color="auto" w:fill="AB68FF"/>
        <w:spacing w:after="0" w:line="240" w:lineRule="auto"/>
        <w:rPr>
          <w:rFonts w:eastAsia="Times New Roman"/>
          <w:lang w:eastAsia="es-MX"/>
        </w:rPr>
      </w:pPr>
    </w:p>
    <w:p w:rsidR="003A2928" w:rsidRPr="004A52AA" w:rsidRDefault="003A2928" w:rsidP="003A2928">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Formato de Jerarquización de Puestos</w:t>
      </w:r>
    </w:p>
    <w:p w:rsidR="003A2928" w:rsidRPr="004A52AA" w:rsidRDefault="003A2928" w:rsidP="003A2928">
      <w:pPr>
        <w:spacing w:before="100" w:beforeAutospacing="1" w:after="100" w:afterAutospacing="1" w:line="240" w:lineRule="auto"/>
        <w:rPr>
          <w:rFonts w:eastAsia="Times New Roman"/>
          <w:lang w:eastAsia="es-MX"/>
        </w:rPr>
      </w:pPr>
      <w:r w:rsidRPr="004A52AA">
        <w:rPr>
          <w:rFonts w:eastAsia="Times New Roman"/>
          <w:lang w:eastAsia="es-MX"/>
        </w:rPr>
        <w:t xml:space="preserve">Un formato de jerarquización de puestos es una herramienta esencial en la gestión de recursos humanos que permite establecer un orden jerárquico de los puestos dentro de una organización. Este proceso implica evaluar la importancia relativa, el nivel de responsabilidad y la autoridad de cada puesto. </w:t>
      </w:r>
      <w:r>
        <w:rPr>
          <w:rFonts w:eastAsia="Times New Roman"/>
          <w:lang w:eastAsia="es-MX"/>
        </w:rPr>
        <w:br/>
        <w:t>E</w:t>
      </w:r>
      <w:r w:rsidRPr="004A52AA">
        <w:rPr>
          <w:rFonts w:eastAsia="Times New Roman"/>
          <w:lang w:eastAsia="es-MX"/>
        </w:rPr>
        <w:t>jemplo de cómo se podría estructurar un formulario para la jerarquización de puestos:</w:t>
      </w:r>
    </w:p>
    <w:p w:rsidR="003A2928" w:rsidRPr="004A52AA" w:rsidRDefault="00FF2AB8" w:rsidP="003A2928">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3A2928" w:rsidRPr="004A52AA" w:rsidRDefault="003A2928" w:rsidP="003A2928">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Formato de Jerarquización de Puestos</w:t>
      </w:r>
    </w:p>
    <w:p w:rsidR="003A2928" w:rsidRPr="004A52AA" w:rsidRDefault="003A2928" w:rsidP="003A2928">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Información General</w:t>
      </w:r>
    </w:p>
    <w:p w:rsidR="003A2928" w:rsidRPr="004A52AA" w:rsidRDefault="003A2928" w:rsidP="004C2A59">
      <w:pPr>
        <w:numPr>
          <w:ilvl w:val="0"/>
          <w:numId w:val="47"/>
        </w:numPr>
        <w:spacing w:before="100" w:beforeAutospacing="1" w:after="100" w:afterAutospacing="1" w:line="240" w:lineRule="auto"/>
        <w:rPr>
          <w:rFonts w:eastAsia="Times New Roman"/>
          <w:lang w:eastAsia="es-MX"/>
        </w:rPr>
      </w:pPr>
      <w:r w:rsidRPr="004A52AA">
        <w:rPr>
          <w:rFonts w:eastAsia="Times New Roman"/>
          <w:b/>
          <w:bCs/>
          <w:lang w:eastAsia="es-MX"/>
        </w:rPr>
        <w:t>Nombre de la Empresa</w:t>
      </w:r>
      <w:r w:rsidRPr="004A52AA">
        <w:rPr>
          <w:rFonts w:eastAsia="Times New Roman"/>
          <w:lang w:eastAsia="es-MX"/>
        </w:rPr>
        <w:t>:</w:t>
      </w:r>
    </w:p>
    <w:p w:rsidR="003A2928" w:rsidRPr="004A52AA" w:rsidRDefault="003A2928" w:rsidP="004C2A59">
      <w:pPr>
        <w:numPr>
          <w:ilvl w:val="0"/>
          <w:numId w:val="47"/>
        </w:numPr>
        <w:spacing w:before="100" w:beforeAutospacing="1" w:after="100" w:afterAutospacing="1" w:line="240" w:lineRule="auto"/>
        <w:rPr>
          <w:rFonts w:eastAsia="Times New Roman"/>
          <w:lang w:eastAsia="es-MX"/>
        </w:rPr>
      </w:pPr>
      <w:r w:rsidRPr="004A52AA">
        <w:rPr>
          <w:rFonts w:eastAsia="Times New Roman"/>
          <w:b/>
          <w:bCs/>
          <w:lang w:eastAsia="es-MX"/>
        </w:rPr>
        <w:t>Fecha de Elaboración</w:t>
      </w:r>
      <w:r w:rsidRPr="004A52AA">
        <w:rPr>
          <w:rFonts w:eastAsia="Times New Roman"/>
          <w:lang w:eastAsia="es-MX"/>
        </w:rPr>
        <w:t>:</w:t>
      </w:r>
    </w:p>
    <w:p w:rsidR="003A2928" w:rsidRPr="004A52AA" w:rsidRDefault="003A2928" w:rsidP="003A2928">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Proceso de Jerarquización</w:t>
      </w:r>
    </w:p>
    <w:p w:rsidR="003A2928" w:rsidRPr="004A52AA" w:rsidRDefault="003A2928" w:rsidP="003A2928">
      <w:pPr>
        <w:spacing w:before="100" w:beforeAutospacing="1" w:after="100" w:afterAutospacing="1" w:line="240" w:lineRule="auto"/>
        <w:rPr>
          <w:rFonts w:eastAsia="Times New Roman"/>
          <w:lang w:eastAsia="es-MX"/>
        </w:rPr>
      </w:pPr>
      <w:r w:rsidRPr="004A52AA">
        <w:rPr>
          <w:rFonts w:eastAsia="Times New Roman"/>
          <w:lang w:eastAsia="es-MX"/>
        </w:rPr>
        <w:t>Explique brevemente el método o criterios utilizados para la jerarquización de los puestos (por ejemplo, análisis de funciones, responsabilidades, nivel de toma de decisiones, etc.).</w:t>
      </w:r>
    </w:p>
    <w:p w:rsidR="003A2928" w:rsidRPr="004A52AA" w:rsidRDefault="003A2928" w:rsidP="004C2A59">
      <w:pPr>
        <w:numPr>
          <w:ilvl w:val="0"/>
          <w:numId w:val="48"/>
        </w:numPr>
        <w:spacing w:before="100" w:beforeAutospacing="1" w:after="100" w:afterAutospacing="1" w:line="240" w:lineRule="auto"/>
        <w:rPr>
          <w:rFonts w:eastAsia="Times New Roman"/>
          <w:lang w:eastAsia="es-MX"/>
        </w:rPr>
      </w:pPr>
      <w:r w:rsidRPr="004A52AA">
        <w:rPr>
          <w:rFonts w:eastAsia="Times New Roman"/>
          <w:b/>
          <w:bCs/>
          <w:lang w:eastAsia="es-MX"/>
        </w:rPr>
        <w:t>Método/Criterios de Jerarquización</w:t>
      </w:r>
      <w:r w:rsidRPr="004A52AA">
        <w:rPr>
          <w:rFonts w:eastAsia="Times New Roman"/>
          <w:lang w:eastAsia="es-MX"/>
        </w:rPr>
        <w:t>:</w:t>
      </w:r>
    </w:p>
    <w:p w:rsidR="003A2928" w:rsidRPr="004A52AA" w:rsidRDefault="003A2928" w:rsidP="004C2A59">
      <w:pPr>
        <w:numPr>
          <w:ilvl w:val="1"/>
          <w:numId w:val="48"/>
        </w:numPr>
        <w:spacing w:before="100" w:beforeAutospacing="1" w:after="100" w:afterAutospacing="1" w:line="240" w:lineRule="auto"/>
        <w:rPr>
          <w:rFonts w:eastAsia="Times New Roman"/>
          <w:lang w:eastAsia="es-MX"/>
        </w:rPr>
      </w:pPr>
      <w:r w:rsidRPr="004A52AA">
        <w:rPr>
          <w:rFonts w:eastAsia="Times New Roman"/>
          <w:lang w:eastAsia="es-MX"/>
        </w:rPr>
        <w:t>...</w:t>
      </w:r>
    </w:p>
    <w:p w:rsidR="003A2928" w:rsidRPr="004A52AA" w:rsidRDefault="003A2928" w:rsidP="003A2928">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Lista de Puestos Jerarquizados</w:t>
      </w:r>
    </w:p>
    <w:p w:rsidR="003A2928" w:rsidRPr="004A52AA" w:rsidRDefault="003A2928" w:rsidP="003A2928">
      <w:pPr>
        <w:spacing w:before="100" w:beforeAutospacing="1" w:after="100" w:afterAutospacing="1" w:line="240" w:lineRule="auto"/>
        <w:rPr>
          <w:rFonts w:eastAsia="Times New Roman"/>
          <w:lang w:eastAsia="es-MX"/>
        </w:rPr>
      </w:pPr>
      <w:r w:rsidRPr="004A52AA">
        <w:rPr>
          <w:rFonts w:eastAsia="Times New Roman"/>
          <w:lang w:eastAsia="es-MX"/>
        </w:rPr>
        <w:t>Liste todos los puestos en la empresa en orden jerárquico, desde el nivel más alto hasta el más bajo. Incluya una breve descripción de cada puesto.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76"/>
        <w:gridCol w:w="2782"/>
        <w:gridCol w:w="2730"/>
      </w:tblGrid>
      <w:tr w:rsidR="003A2928" w:rsidRPr="004A52AA" w:rsidTr="002D6CF0">
        <w:trPr>
          <w:tblHeader/>
          <w:tblCellSpacing w:w="15" w:type="dxa"/>
        </w:trPr>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lastRenderedPageBreak/>
              <w:t>Orden Jerárquico</w:t>
            </w:r>
          </w:p>
        </w:tc>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t>Nombre del Puesto</w:t>
            </w:r>
          </w:p>
        </w:tc>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t>Descripción del Puesto</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[Puesto de Mayor Rango]</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[Descripción]</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2</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[Siguiente Puesto]</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[Descripción]</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3</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[Siguiente Puesto]</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[Descripción]</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w:t>
            </w:r>
          </w:p>
        </w:tc>
      </w:tr>
    </w:tbl>
    <w:p w:rsidR="003A2928" w:rsidRPr="004A52AA" w:rsidRDefault="003A2928" w:rsidP="003A2928">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Justificación de la Jerarquización</w:t>
      </w:r>
    </w:p>
    <w:p w:rsidR="003A2928" w:rsidRPr="004A52AA" w:rsidRDefault="003A2928" w:rsidP="003A2928">
      <w:pPr>
        <w:spacing w:before="100" w:beforeAutospacing="1" w:after="100" w:afterAutospacing="1" w:line="240" w:lineRule="auto"/>
        <w:rPr>
          <w:rFonts w:eastAsia="Times New Roman"/>
          <w:lang w:eastAsia="es-MX"/>
        </w:rPr>
      </w:pPr>
      <w:r w:rsidRPr="004A52AA">
        <w:rPr>
          <w:rFonts w:eastAsia="Times New Roman"/>
          <w:lang w:eastAsia="es-MX"/>
        </w:rPr>
        <w:t>Para cada puesto, proporcione una justificación o razón de su ubicación en el orden jerárquico.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63"/>
        <w:gridCol w:w="3370"/>
      </w:tblGrid>
      <w:tr w:rsidR="003A2928" w:rsidRPr="004A52AA" w:rsidTr="002D6CF0">
        <w:trPr>
          <w:tblHeader/>
          <w:tblCellSpacing w:w="15" w:type="dxa"/>
        </w:trPr>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t>Nombre del Puesto</w:t>
            </w:r>
          </w:p>
        </w:tc>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t>Justificación de la Ubicación</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[Puesto]</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[Justificación]</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[Puesto]</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[Justificación]</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w:t>
            </w:r>
          </w:p>
        </w:tc>
      </w:tr>
    </w:tbl>
    <w:p w:rsidR="003A2928" w:rsidRPr="004A52AA" w:rsidRDefault="003A2928" w:rsidP="003A2928">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Firma y Aprobación</w:t>
      </w:r>
    </w:p>
    <w:p w:rsidR="003A2928" w:rsidRPr="004A52AA" w:rsidRDefault="003A2928" w:rsidP="004C2A59">
      <w:pPr>
        <w:numPr>
          <w:ilvl w:val="0"/>
          <w:numId w:val="49"/>
        </w:numPr>
        <w:spacing w:before="100" w:beforeAutospacing="1" w:after="100" w:afterAutospacing="1" w:line="240" w:lineRule="auto"/>
        <w:rPr>
          <w:rFonts w:eastAsia="Times New Roman"/>
          <w:lang w:eastAsia="es-MX"/>
        </w:rPr>
      </w:pPr>
      <w:r w:rsidRPr="004A52AA">
        <w:rPr>
          <w:rFonts w:eastAsia="Times New Roman"/>
          <w:b/>
          <w:bCs/>
          <w:lang w:eastAsia="es-MX"/>
        </w:rPr>
        <w:t>Elaborado por</w:t>
      </w:r>
      <w:r w:rsidRPr="004A52AA">
        <w:rPr>
          <w:rFonts w:eastAsia="Times New Roman"/>
          <w:lang w:eastAsia="es-MX"/>
        </w:rPr>
        <w:t>: _____________________________</w:t>
      </w:r>
    </w:p>
    <w:p w:rsidR="003A2928" w:rsidRPr="004A52AA" w:rsidRDefault="003A2928" w:rsidP="004C2A59">
      <w:pPr>
        <w:numPr>
          <w:ilvl w:val="0"/>
          <w:numId w:val="49"/>
        </w:numPr>
        <w:spacing w:before="100" w:beforeAutospacing="1" w:after="100" w:afterAutospacing="1" w:line="240" w:lineRule="auto"/>
        <w:rPr>
          <w:rFonts w:eastAsia="Times New Roman"/>
          <w:lang w:eastAsia="es-MX"/>
        </w:rPr>
      </w:pPr>
      <w:r w:rsidRPr="004A52AA">
        <w:rPr>
          <w:rFonts w:eastAsia="Times New Roman"/>
          <w:b/>
          <w:bCs/>
          <w:lang w:eastAsia="es-MX"/>
        </w:rPr>
        <w:t>Nombre</w:t>
      </w:r>
      <w:r w:rsidRPr="004A52AA">
        <w:rPr>
          <w:rFonts w:eastAsia="Times New Roman"/>
          <w:lang w:eastAsia="es-MX"/>
        </w:rPr>
        <w:t>:</w:t>
      </w:r>
    </w:p>
    <w:p w:rsidR="003A2928" w:rsidRPr="004A52AA" w:rsidRDefault="003A2928" w:rsidP="004C2A59">
      <w:pPr>
        <w:numPr>
          <w:ilvl w:val="0"/>
          <w:numId w:val="49"/>
        </w:numPr>
        <w:spacing w:before="100" w:beforeAutospacing="1" w:after="100" w:afterAutospacing="1" w:line="240" w:lineRule="auto"/>
        <w:rPr>
          <w:rFonts w:eastAsia="Times New Roman"/>
          <w:lang w:eastAsia="es-MX"/>
        </w:rPr>
      </w:pPr>
      <w:r w:rsidRPr="004A52AA">
        <w:rPr>
          <w:rFonts w:eastAsia="Times New Roman"/>
          <w:b/>
          <w:bCs/>
          <w:lang w:eastAsia="es-MX"/>
        </w:rPr>
        <w:t>Cargo</w:t>
      </w:r>
      <w:r w:rsidRPr="004A52AA">
        <w:rPr>
          <w:rFonts w:eastAsia="Times New Roman"/>
          <w:lang w:eastAsia="es-MX"/>
        </w:rPr>
        <w:t>:</w:t>
      </w:r>
    </w:p>
    <w:p w:rsidR="003A2928" w:rsidRPr="004A52AA" w:rsidRDefault="003A2928" w:rsidP="004C2A59">
      <w:pPr>
        <w:numPr>
          <w:ilvl w:val="0"/>
          <w:numId w:val="49"/>
        </w:numPr>
        <w:spacing w:before="100" w:beforeAutospacing="1" w:after="100" w:afterAutospacing="1" w:line="240" w:lineRule="auto"/>
        <w:rPr>
          <w:rFonts w:eastAsia="Times New Roman"/>
          <w:lang w:eastAsia="es-MX"/>
        </w:rPr>
      </w:pPr>
      <w:r w:rsidRPr="004A52AA">
        <w:rPr>
          <w:rFonts w:eastAsia="Times New Roman"/>
          <w:b/>
          <w:bCs/>
          <w:lang w:eastAsia="es-MX"/>
        </w:rPr>
        <w:t>Fecha</w:t>
      </w:r>
      <w:r w:rsidRPr="004A52AA">
        <w:rPr>
          <w:rFonts w:eastAsia="Times New Roman"/>
          <w:lang w:eastAsia="es-MX"/>
        </w:rPr>
        <w:t>: _____________________________</w:t>
      </w:r>
    </w:p>
    <w:p w:rsidR="003A2928" w:rsidRPr="004A52AA" w:rsidRDefault="003A2928" w:rsidP="004C2A59">
      <w:pPr>
        <w:numPr>
          <w:ilvl w:val="0"/>
          <w:numId w:val="49"/>
        </w:numPr>
        <w:spacing w:before="100" w:beforeAutospacing="1" w:after="100" w:afterAutospacing="1" w:line="240" w:lineRule="auto"/>
        <w:rPr>
          <w:rFonts w:eastAsia="Times New Roman"/>
          <w:lang w:eastAsia="es-MX"/>
        </w:rPr>
      </w:pPr>
      <w:r w:rsidRPr="004A52AA">
        <w:rPr>
          <w:rFonts w:eastAsia="Times New Roman"/>
          <w:b/>
          <w:bCs/>
          <w:lang w:eastAsia="es-MX"/>
        </w:rPr>
        <w:t>Revisado y Aprobado por</w:t>
      </w:r>
      <w:r w:rsidRPr="004A52AA">
        <w:rPr>
          <w:rFonts w:eastAsia="Times New Roman"/>
          <w:lang w:eastAsia="es-MX"/>
        </w:rPr>
        <w:t>: _____________________________</w:t>
      </w:r>
    </w:p>
    <w:p w:rsidR="003A2928" w:rsidRPr="004A52AA" w:rsidRDefault="003A2928" w:rsidP="004C2A59">
      <w:pPr>
        <w:numPr>
          <w:ilvl w:val="0"/>
          <w:numId w:val="49"/>
        </w:numPr>
        <w:spacing w:before="100" w:beforeAutospacing="1" w:after="100" w:afterAutospacing="1" w:line="240" w:lineRule="auto"/>
        <w:rPr>
          <w:rFonts w:eastAsia="Times New Roman"/>
          <w:lang w:eastAsia="es-MX"/>
        </w:rPr>
      </w:pPr>
      <w:r w:rsidRPr="004A52AA">
        <w:rPr>
          <w:rFonts w:eastAsia="Times New Roman"/>
          <w:b/>
          <w:bCs/>
          <w:lang w:eastAsia="es-MX"/>
        </w:rPr>
        <w:t>Nombre</w:t>
      </w:r>
      <w:r w:rsidRPr="004A52AA">
        <w:rPr>
          <w:rFonts w:eastAsia="Times New Roman"/>
          <w:lang w:eastAsia="es-MX"/>
        </w:rPr>
        <w:t>:</w:t>
      </w:r>
    </w:p>
    <w:p w:rsidR="003A2928" w:rsidRPr="004A52AA" w:rsidRDefault="003A2928" w:rsidP="004C2A59">
      <w:pPr>
        <w:numPr>
          <w:ilvl w:val="0"/>
          <w:numId w:val="49"/>
        </w:numPr>
        <w:spacing w:before="100" w:beforeAutospacing="1" w:after="100" w:afterAutospacing="1" w:line="240" w:lineRule="auto"/>
        <w:rPr>
          <w:rFonts w:eastAsia="Times New Roman"/>
          <w:lang w:eastAsia="es-MX"/>
        </w:rPr>
      </w:pPr>
      <w:r w:rsidRPr="004A52AA">
        <w:rPr>
          <w:rFonts w:eastAsia="Times New Roman"/>
          <w:b/>
          <w:bCs/>
          <w:lang w:eastAsia="es-MX"/>
        </w:rPr>
        <w:t>Cargo</w:t>
      </w:r>
      <w:r w:rsidRPr="004A52AA">
        <w:rPr>
          <w:rFonts w:eastAsia="Times New Roman"/>
          <w:lang w:eastAsia="es-MX"/>
        </w:rPr>
        <w:t>:</w:t>
      </w:r>
    </w:p>
    <w:p w:rsidR="003A2928" w:rsidRPr="004A52AA" w:rsidRDefault="003A2928" w:rsidP="004C2A59">
      <w:pPr>
        <w:numPr>
          <w:ilvl w:val="0"/>
          <w:numId w:val="49"/>
        </w:numPr>
        <w:spacing w:before="100" w:beforeAutospacing="1" w:after="100" w:afterAutospacing="1" w:line="240" w:lineRule="auto"/>
        <w:rPr>
          <w:rFonts w:eastAsia="Times New Roman"/>
          <w:lang w:eastAsia="es-MX"/>
        </w:rPr>
      </w:pPr>
      <w:r w:rsidRPr="004A52AA">
        <w:rPr>
          <w:rFonts w:eastAsia="Times New Roman"/>
          <w:b/>
          <w:bCs/>
          <w:lang w:eastAsia="es-MX"/>
        </w:rPr>
        <w:t>Fecha</w:t>
      </w:r>
      <w:r w:rsidRPr="004A52AA">
        <w:rPr>
          <w:rFonts w:eastAsia="Times New Roman"/>
          <w:lang w:eastAsia="es-MX"/>
        </w:rPr>
        <w:t>: _____________________________</w:t>
      </w:r>
    </w:p>
    <w:p w:rsidR="003A2928" w:rsidRPr="004A52AA" w:rsidRDefault="00FF2AB8" w:rsidP="003A2928">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3A2928" w:rsidRPr="004A52AA" w:rsidRDefault="003A2928" w:rsidP="003A2928">
      <w:pPr>
        <w:spacing w:before="100" w:beforeAutospacing="1" w:after="100" w:afterAutospacing="1" w:line="240" w:lineRule="auto"/>
        <w:rPr>
          <w:rFonts w:eastAsia="Times New Roman"/>
          <w:lang w:eastAsia="es-MX"/>
        </w:rPr>
      </w:pPr>
      <w:r w:rsidRPr="004A52AA">
        <w:rPr>
          <w:rFonts w:eastAsia="Times New Roman"/>
          <w:lang w:eastAsia="es-MX"/>
        </w:rPr>
        <w:t>Este formato es un modelo básico y puede ser modificado para adaptarse a las necesidades específicas y la estructura de cada empresa. La jerarquización de puestos es fundamental para entender la estructura organizativa de la empresa y para tomar decisiones informadas en cuanto a la gestión de personal, desarrollo de carrera y planificación de sucesiones.</w:t>
      </w:r>
    </w:p>
    <w:p w:rsidR="003A2928" w:rsidRPr="004A52AA" w:rsidRDefault="003A2928" w:rsidP="003A2928">
      <w:pPr>
        <w:spacing w:after="0" w:line="240" w:lineRule="auto"/>
        <w:rPr>
          <w:rFonts w:eastAsia="Times New Roman"/>
          <w:lang w:eastAsia="es-MX"/>
        </w:rPr>
      </w:pPr>
    </w:p>
    <w:p w:rsidR="003A2928" w:rsidRPr="004A52AA" w:rsidRDefault="003A2928" w:rsidP="003A2928">
      <w:pPr>
        <w:shd w:val="clear" w:color="auto" w:fill="AB68FF"/>
        <w:spacing w:after="0" w:line="240" w:lineRule="auto"/>
        <w:rPr>
          <w:rFonts w:eastAsia="Times New Roman"/>
          <w:lang w:eastAsia="es-MX"/>
        </w:rPr>
      </w:pPr>
    </w:p>
    <w:p w:rsidR="003A2928" w:rsidRPr="004A52AA" w:rsidRDefault="00FF2AB8" w:rsidP="003A2928">
      <w:pPr>
        <w:spacing w:after="0" w:line="240" w:lineRule="auto"/>
        <w:rPr>
          <w:rFonts w:eastAsia="Times New Roman"/>
          <w:lang w:eastAsia="es-MX"/>
        </w:rPr>
      </w:pPr>
      <w:r>
        <w:rPr>
          <w:rFonts w:eastAsia="Times New Roman"/>
          <w:lang w:eastAsia="es-MX"/>
        </w:rPr>
        <w:pict>
          <v:rect id="_x0000_i1029" style="width:0;height:1.5pt" o:hralign="center" o:hrstd="t" o:hr="t" fillcolor="#a0a0a0" stroked="f"/>
        </w:pict>
      </w:r>
    </w:p>
    <w:p w:rsidR="003A2928" w:rsidRPr="004A52AA" w:rsidRDefault="003A2928" w:rsidP="003A2928">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Jerarquización de Puestos</w:t>
      </w:r>
    </w:p>
    <w:p w:rsidR="003A2928" w:rsidRPr="004A52AA" w:rsidRDefault="003A2928" w:rsidP="003A2928">
      <w:pPr>
        <w:spacing w:before="100" w:beforeAutospacing="1" w:after="100" w:afterAutospacing="1" w:line="240" w:lineRule="auto"/>
        <w:rPr>
          <w:rFonts w:eastAsia="Times New Roman"/>
          <w:lang w:eastAsia="es-MX"/>
        </w:rPr>
      </w:pPr>
      <w:r>
        <w:rPr>
          <w:rFonts w:eastAsia="Times New Roman"/>
          <w:lang w:eastAsia="es-MX"/>
        </w:rPr>
        <w:t>Ejem</w:t>
      </w:r>
      <w:r w:rsidRPr="004A52AA">
        <w:rPr>
          <w:rFonts w:eastAsia="Times New Roman"/>
          <w:lang w:eastAsia="es-MX"/>
        </w:rPr>
        <w:t>plo que abarca diferentes niveles jerárquicos en una empresa típica:</w:t>
      </w:r>
    </w:p>
    <w:p w:rsidR="003A2928" w:rsidRPr="004A52AA" w:rsidRDefault="00FF2AB8" w:rsidP="003A2928">
      <w:pPr>
        <w:spacing w:after="0" w:line="240" w:lineRule="auto"/>
        <w:rPr>
          <w:rFonts w:eastAsia="Times New Roman"/>
          <w:lang w:eastAsia="es-MX"/>
        </w:rPr>
      </w:pPr>
      <w:r>
        <w:rPr>
          <w:rFonts w:eastAsia="Times New Roman"/>
          <w:lang w:eastAsia="es-MX"/>
        </w:rPr>
        <w:pict>
          <v:rect id="_x0000_i1030" style="width:0;height:1.5pt" o:hralign="center" o:hrstd="t" o:hr="t" fillcolor="#a0a0a0" stroked="f"/>
        </w:pict>
      </w:r>
    </w:p>
    <w:p w:rsidR="003A2928" w:rsidRPr="004A52AA" w:rsidRDefault="003A2928" w:rsidP="003A2928">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Lista de Puestos Jerarquizados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8"/>
        <w:gridCol w:w="2558"/>
        <w:gridCol w:w="6435"/>
      </w:tblGrid>
      <w:tr w:rsidR="003A2928" w:rsidRPr="004A52AA" w:rsidTr="002D6CF0">
        <w:trPr>
          <w:tblHeader/>
          <w:tblCellSpacing w:w="15" w:type="dxa"/>
        </w:trPr>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lastRenderedPageBreak/>
              <w:t>Orden Jerárquico</w:t>
            </w:r>
          </w:p>
        </w:tc>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t>Nombre del Puesto</w:t>
            </w:r>
          </w:p>
        </w:tc>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t>Descripción del Puesto</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Director General</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Responsable de la estrategia global y la toma de decisiones clave en la empresa.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2</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Director Financiero</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Supervisa todas las funciones financieras, incluyendo contabilidad, presupuestos y planificación financiera.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3</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Director de Operaciones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Encargado de las operaciones diarias y la gestión de la cadena de suministro.</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4</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Director de Recursos Humanos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Gestiona todas las funciones de recursos humanos, incluyendo reclutamiento, capacitación y desarrollo del personal.</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5</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Jefe de Marketing</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Dirige las estrategias de marketing y publicidad para promover los productos o servicios de la empresa.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6</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Jefe de Ventas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Lidera el equipo de ventas, estableciendo objetivos y estrategias para incrementar los ingresos.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7</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Analista Financiero Senior</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Realiza análisis financieros avanzados para apoyar la toma de decisiones estratégicas.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8</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Especialista en Recursos Humanos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Se encarga de tareas específicas dentro de recursos humanos, como la gestión de beneficios o la formación.</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9</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Gerente de IT</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Responsable de la gestión de tecnologías de la información y sistemas informáticos.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10</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Gerente de Proyectos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Supervisa y coordina proyectos, asegurando que se cumplan los objetivos en tiempo y forma.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11</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Gerente de Producción</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Dirige las operaciones de producción, incluyendo la planificación, control de calidad y mantenimiento.</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12</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Gerente de Compras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Gestiona la adquisición de bienes y servicios necesarios para las operaciones de la empresa.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13</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Coordinador de Logística</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Se encarga de la gestión eficiente de la cadena de suministro y logística.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14</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Supervisor de Ventas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Supervisa el equipo de ventas, apoyando en la implementación de estrategias y alcanzando objetivos.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15</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Contador Senior</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Responsable de la contabilidad y reportes financieros de la empresa.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16</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Analista de Marketing</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Realiza análisis de mercado y apoya en la creación de estrategias de marketing.</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17</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Especialista en Capacitación</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Desarrolla e implementa programas de formación para los empleados.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18</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Asistente de Dirección</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Apoya a los directivos en tareas administrativas y de gestión.</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19</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Técnico de IT</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Se encarga del mantenimiento y soporte de los sistemas informáticos.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20</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Auxiliar Administrativo</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Realiza tareas administrativas generales y apoyo en diversas áreas.</w:t>
            </w:r>
          </w:p>
        </w:tc>
      </w:tr>
    </w:tbl>
    <w:p w:rsidR="003A2928" w:rsidRPr="004A52AA" w:rsidRDefault="003A2928" w:rsidP="003A2928">
      <w:pPr>
        <w:spacing w:before="100" w:beforeAutospacing="1" w:after="100" w:afterAutospacing="1" w:line="240" w:lineRule="auto"/>
        <w:rPr>
          <w:rFonts w:eastAsia="Times New Roman"/>
          <w:lang w:eastAsia="es-MX"/>
        </w:rPr>
      </w:pPr>
      <w:r w:rsidRPr="004A52AA">
        <w:rPr>
          <w:rFonts w:eastAsia="Times New Roman"/>
          <w:lang w:eastAsia="es-MX"/>
        </w:rPr>
        <w:lastRenderedPageBreak/>
        <w:t>Esta lista es un ejemplo ampliado que cubre una variedad de roles dentro de una organización típica. Cada puesto está ordenado según su importancia relativa, responsabilidad y autoridad dentro de la empresa. Esta jerarquización ayuda a clarificar la estructura organizativa y puede ser útil para la planificación de recursos humanos y el desarrollo profesional.</w:t>
      </w:r>
    </w:p>
    <w:p w:rsidR="003A2928" w:rsidRPr="004A52AA" w:rsidRDefault="003A2928" w:rsidP="003A2928">
      <w:pPr>
        <w:spacing w:after="0" w:line="240" w:lineRule="auto"/>
        <w:rPr>
          <w:rFonts w:eastAsia="Times New Roman"/>
          <w:lang w:eastAsia="es-MX"/>
        </w:rPr>
      </w:pPr>
    </w:p>
    <w:p w:rsidR="003A2928" w:rsidRPr="004A52AA" w:rsidRDefault="003A2928" w:rsidP="003A2928">
      <w:pPr>
        <w:shd w:val="clear" w:color="auto" w:fill="AB68FF"/>
        <w:spacing w:after="0" w:line="240" w:lineRule="auto"/>
        <w:rPr>
          <w:rFonts w:eastAsia="Times New Roman"/>
          <w:lang w:eastAsia="es-MX"/>
        </w:rPr>
      </w:pPr>
    </w:p>
    <w:p w:rsidR="003A2928" w:rsidRPr="004A52AA" w:rsidRDefault="003A2928" w:rsidP="003A2928">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Justificación de la Jerarquización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70"/>
        <w:gridCol w:w="7961"/>
      </w:tblGrid>
      <w:tr w:rsidR="003A2928" w:rsidRPr="004A52AA" w:rsidTr="002D6CF0">
        <w:trPr>
          <w:tblHeader/>
          <w:tblCellSpacing w:w="15" w:type="dxa"/>
        </w:trPr>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t>Nombre del Puesto</w:t>
            </w:r>
          </w:p>
        </w:tc>
        <w:tc>
          <w:tcPr>
            <w:tcW w:w="0" w:type="auto"/>
            <w:vAlign w:val="center"/>
            <w:hideMark/>
          </w:tcPr>
          <w:p w:rsidR="003A2928" w:rsidRPr="004A52AA" w:rsidRDefault="003A2928" w:rsidP="002D6CF0">
            <w:pPr>
              <w:spacing w:after="0" w:line="240" w:lineRule="auto"/>
              <w:jc w:val="center"/>
              <w:rPr>
                <w:rFonts w:eastAsia="Times New Roman"/>
                <w:b/>
                <w:bCs/>
                <w:lang w:eastAsia="es-MX"/>
              </w:rPr>
            </w:pPr>
            <w:r w:rsidRPr="004A52AA">
              <w:rPr>
                <w:rFonts w:eastAsia="Times New Roman"/>
                <w:b/>
                <w:bCs/>
                <w:lang w:eastAsia="es-MX"/>
              </w:rPr>
              <w:t>Justificación de la Ubicación</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Director General</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Posición de máxima autoridad y responsabilidad en la empresa, con impacto directo en todas las áreas y decisiones estratégicas.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Director Financiero</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Clave en la planificación financiera y la salud económica de la empresa, reporta directamente al Director General.</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Director de Operaciones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Responsabilidad crítica en la eficiencia y efectividad de las operaciones diarias de la empresa.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Director de Recursos Humanos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Gestiona el activo más valioso de la empresa, su personal, influyendo en la cultura y el desarrollo organizacional.</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Jefe de Marketing</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Dirige la creación e implementación de estrategias para el posicionamiento y la venta de productos o servicios.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Jefe de Ventas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Vital para el impulso de ingresos y la consecución de objetivos comerciales a través del liderazgo del equipo de ventas.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Analista Financiero Senior</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Provee análisis crucial para la toma de decisiones estratégicas y financieras.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Especialista en Recursos Humanos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Apoya directamente la gestión del personal y la implementación de políticas de recursos humanos.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Gerente de IT</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Fundamental en la gestión de la infraestructura tecnológica, crucial para la operatividad de la empresa.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Gerente de Proyectos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Asegura la ejecución exitosa de proyectos, impactando directamente en los resultados y objetivos de la empresa.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Gerente de Producción</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Controla y optimiza la producción, elemento clave en la eficiencia y rentabilidad de la empresa.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Gerente de Compras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Gestiona adquisiciones estratégicas, impactando costos y calidad en la cadena de suministro.</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Coordinador de Logística</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Esencial en la gestión eficiente de la cadena de suministro, afectando directamente la operatividad.</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Supervisor de Ventas</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Juega un papel crucial en el logro de metas comerciales y en el rendimiento del equipo de ventas.</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Contador Senior</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Responsable de la precisión y legalidad de la información financiera y contable de la empresa.</w:t>
            </w:r>
          </w:p>
        </w:tc>
      </w:tr>
      <w:tr w:rsidR="003A2928" w:rsidRPr="004A52AA" w:rsidTr="002D6CF0">
        <w:trPr>
          <w:tblCellSpacing w:w="15" w:type="dxa"/>
        </w:trPr>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Analista de Marketing</w:t>
            </w:r>
          </w:p>
        </w:tc>
        <w:tc>
          <w:tcPr>
            <w:tcW w:w="0" w:type="auto"/>
            <w:vAlign w:val="center"/>
            <w:hideMark/>
          </w:tcPr>
          <w:p w:rsidR="003A2928" w:rsidRPr="004A52AA" w:rsidRDefault="003A2928" w:rsidP="002D6CF0">
            <w:pPr>
              <w:spacing w:after="0" w:line="240" w:lineRule="auto"/>
              <w:rPr>
                <w:rFonts w:eastAsia="Times New Roman"/>
                <w:lang w:eastAsia="es-MX"/>
              </w:rPr>
            </w:pPr>
            <w:r w:rsidRPr="004A52AA">
              <w:rPr>
                <w:rFonts w:eastAsia="Times New Roman"/>
                <w:lang w:eastAsia="es-MX"/>
              </w:rPr>
              <w:t>Proporciona insights vitales para el desarrollo de estrategias de marketing basadas en datos.</w:t>
            </w:r>
          </w:p>
        </w:tc>
      </w:tr>
      <w:tr w:rsidR="00E12B13" w:rsidRPr="004A52AA" w:rsidTr="00814B8B">
        <w:trPr>
          <w:tblCellSpacing w:w="15" w:type="dxa"/>
        </w:trPr>
        <w:tc>
          <w:tcPr>
            <w:tcW w:w="0" w:type="auto"/>
            <w:gridSpan w:val="2"/>
            <w:tcBorders>
              <w:bottom w:val="single" w:sz="4" w:space="0" w:color="auto"/>
            </w:tcBorders>
            <w:vAlign w:val="center"/>
          </w:tcPr>
          <w:p w:rsidR="00E12B13" w:rsidRPr="004A52AA" w:rsidRDefault="00E12B13" w:rsidP="002D6CF0">
            <w:pPr>
              <w:spacing w:after="0" w:line="240" w:lineRule="auto"/>
              <w:rPr>
                <w:rFonts w:eastAsia="Times New Roman"/>
                <w:lang w:eastAsia="es-MX"/>
              </w:rPr>
            </w:pPr>
            <w:r w:rsidRPr="00E12B13">
              <w:rPr>
                <w:rFonts w:eastAsia="Times New Roman"/>
                <w:color w:val="0000FF"/>
                <w:lang w:eastAsia="es-MX"/>
              </w:rPr>
              <w:t xml:space="preserve">                                                         MUESTRA DEL MATERIAL</w:t>
            </w:r>
          </w:p>
        </w:tc>
      </w:tr>
    </w:tbl>
    <w:p w:rsidR="0073381C" w:rsidRDefault="0073381C" w:rsidP="00B64042">
      <w:pPr>
        <w:spacing w:after="0" w:line="240" w:lineRule="auto"/>
        <w:rPr>
          <w:rFonts w:eastAsia="Times New Roman"/>
          <w:lang w:eastAsia="es-MX"/>
        </w:rPr>
      </w:pPr>
    </w:p>
    <w:p w:rsidR="00B64042" w:rsidRPr="00B64042" w:rsidRDefault="00B64042" w:rsidP="00B64042">
      <w:pPr>
        <w:shd w:val="clear" w:color="auto" w:fill="AB68FF"/>
        <w:spacing w:after="0" w:line="240" w:lineRule="auto"/>
        <w:rPr>
          <w:rFonts w:eastAsia="Times New Roman"/>
          <w:lang w:eastAsia="es-MX"/>
        </w:rPr>
      </w:pPr>
    </w:p>
    <w:p w:rsidR="00B64042" w:rsidRPr="00B64042" w:rsidRDefault="00B64042" w:rsidP="00B64042">
      <w:pPr>
        <w:spacing w:before="100" w:beforeAutospacing="1" w:after="100" w:afterAutospacing="1" w:line="240" w:lineRule="auto"/>
        <w:outlineLvl w:val="1"/>
        <w:rPr>
          <w:rFonts w:eastAsia="Times New Roman"/>
          <w:b/>
          <w:bCs/>
          <w:sz w:val="36"/>
          <w:szCs w:val="36"/>
          <w:lang w:eastAsia="es-MX"/>
        </w:rPr>
      </w:pPr>
      <w:r w:rsidRPr="00B64042">
        <w:rPr>
          <w:rFonts w:eastAsia="Times New Roman"/>
          <w:b/>
          <w:bCs/>
          <w:sz w:val="36"/>
          <w:szCs w:val="36"/>
          <w:lang w:eastAsia="es-MX"/>
        </w:rPr>
        <w:t>Método de Puntos</w:t>
      </w: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Descripción General</w:t>
      </w:r>
    </w:p>
    <w:p w:rsidR="00B64042" w:rsidRPr="00B64042" w:rsidRDefault="00750DB4" w:rsidP="00B64042">
      <w:pPr>
        <w:spacing w:before="100" w:beforeAutospacing="1" w:after="100" w:afterAutospacing="1" w:line="240" w:lineRule="auto"/>
        <w:rPr>
          <w:rFonts w:eastAsia="Times New Roman"/>
          <w:lang w:eastAsia="es-MX"/>
        </w:rPr>
      </w:pPr>
      <w:r w:rsidRPr="00534535">
        <w:rPr>
          <w:rFonts w:eastAsia="Times New Roman"/>
          <w:lang w:eastAsia="es-MX"/>
        </w:rPr>
        <w:t>El Método de Puntos es una técnica cuantitativa avanzada para la valuación de puestos, que se enfoca en descomponer cada puesto en una serie de factores críticos como habilidades requeridas, nivel de responsabilidad, condiciones de trabajo, entre otros. Es especialmente útil para comparar puestos significativamente diferentes en funciones y responsabilidades, estableciendo una metodología cuantitativa que proporciona una base para una estructura de compensación equitativa y facilita la administración de recursos humanos.</w:t>
      </w:r>
      <w:r>
        <w:rPr>
          <w:rFonts w:eastAsia="Times New Roman"/>
          <w:lang w:eastAsia="es-MX"/>
        </w:rPr>
        <w:br/>
      </w:r>
      <w:r w:rsidR="00B64042" w:rsidRPr="00B64042">
        <w:rPr>
          <w:rFonts w:eastAsia="Times New Roman"/>
          <w:lang w:eastAsia="es-MX"/>
        </w:rPr>
        <w:t xml:space="preserve">A cada factor se le asigna un valor en puntos </w:t>
      </w:r>
      <w:r w:rsidR="00B64042" w:rsidRPr="00C20EDC">
        <w:rPr>
          <w:rFonts w:eastAsia="Times New Roman"/>
          <w:color w:val="0000FF"/>
          <w:lang w:eastAsia="es-MX"/>
        </w:rPr>
        <w:t>basado en su importancia para la organización</w:t>
      </w:r>
      <w:r w:rsidR="00B64042" w:rsidRPr="00B64042">
        <w:rPr>
          <w:rFonts w:eastAsia="Times New Roman"/>
          <w:lang w:eastAsia="es-MX"/>
        </w:rPr>
        <w:t>.</w:t>
      </w:r>
    </w:p>
    <w:p w:rsidR="00750DB4" w:rsidRPr="00534535" w:rsidRDefault="00750DB4" w:rsidP="00750DB4">
      <w:pPr>
        <w:spacing w:before="100" w:beforeAutospacing="1" w:after="100" w:afterAutospacing="1" w:line="240" w:lineRule="auto"/>
        <w:rPr>
          <w:rFonts w:eastAsia="Times New Roman"/>
          <w:lang w:eastAsia="es-MX"/>
        </w:rPr>
      </w:pPr>
      <w:r w:rsidRPr="00534535">
        <w:rPr>
          <w:rFonts w:eastAsia="Times New Roman"/>
          <w:b/>
          <w:bCs/>
          <w:lang w:eastAsia="es-MX"/>
        </w:rPr>
        <w:t>Objetivos del Método</w:t>
      </w:r>
    </w:p>
    <w:p w:rsidR="00750DB4" w:rsidRPr="00534535" w:rsidRDefault="00750DB4" w:rsidP="004C2A59">
      <w:pPr>
        <w:numPr>
          <w:ilvl w:val="0"/>
          <w:numId w:val="51"/>
        </w:numPr>
        <w:spacing w:before="100" w:beforeAutospacing="1" w:after="100" w:afterAutospacing="1" w:line="240" w:lineRule="auto"/>
        <w:rPr>
          <w:rFonts w:eastAsia="Times New Roman"/>
          <w:lang w:eastAsia="es-MX"/>
        </w:rPr>
      </w:pPr>
      <w:r w:rsidRPr="00534535">
        <w:rPr>
          <w:rFonts w:eastAsia="Times New Roman"/>
          <w:lang w:eastAsia="es-MX"/>
        </w:rPr>
        <w:t>Establecer una valoración detallada y objetiva de cada puesto.</w:t>
      </w:r>
    </w:p>
    <w:p w:rsidR="00750DB4" w:rsidRPr="00534535" w:rsidRDefault="00750DB4" w:rsidP="004C2A59">
      <w:pPr>
        <w:numPr>
          <w:ilvl w:val="0"/>
          <w:numId w:val="51"/>
        </w:numPr>
        <w:spacing w:before="100" w:beforeAutospacing="1" w:after="100" w:afterAutospacing="1" w:line="240" w:lineRule="auto"/>
        <w:rPr>
          <w:rFonts w:eastAsia="Times New Roman"/>
          <w:lang w:eastAsia="es-MX"/>
        </w:rPr>
      </w:pPr>
      <w:r w:rsidRPr="00534535">
        <w:rPr>
          <w:rFonts w:eastAsia="Times New Roman"/>
          <w:lang w:eastAsia="es-MX"/>
        </w:rPr>
        <w:t>Ofrecer una base para estructuras de compensación equitativas y decisiones informadas de promociones, asignaciones y planificación de carrera.</w:t>
      </w:r>
    </w:p>
    <w:p w:rsidR="00750DB4" w:rsidRPr="00534535" w:rsidRDefault="00750DB4" w:rsidP="004C2A59">
      <w:pPr>
        <w:numPr>
          <w:ilvl w:val="0"/>
          <w:numId w:val="51"/>
        </w:numPr>
        <w:spacing w:before="100" w:beforeAutospacing="1" w:after="100" w:afterAutospacing="1" w:line="240" w:lineRule="auto"/>
        <w:rPr>
          <w:rFonts w:eastAsia="Times New Roman"/>
          <w:lang w:eastAsia="es-MX"/>
        </w:rPr>
      </w:pPr>
      <w:r w:rsidRPr="00534535">
        <w:rPr>
          <w:rFonts w:eastAsia="Times New Roman"/>
          <w:lang w:eastAsia="es-MX"/>
        </w:rPr>
        <w:t>Reflejar de manera precisa y justa el valor relativo de cada puesto dentro de la organización.</w:t>
      </w:r>
    </w:p>
    <w:p w:rsidR="00B64042" w:rsidRPr="00B64042" w:rsidRDefault="00750DB4" w:rsidP="00B64042">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br/>
      </w:r>
      <w:r w:rsidR="00B64042" w:rsidRPr="00B64042">
        <w:rPr>
          <w:rFonts w:eastAsia="Times New Roman"/>
          <w:b/>
          <w:bCs/>
          <w:sz w:val="27"/>
          <w:szCs w:val="27"/>
          <w:lang w:eastAsia="es-MX"/>
        </w:rPr>
        <w:t>Ventajas y Desventajas</w:t>
      </w:r>
    </w:p>
    <w:p w:rsidR="00B64042" w:rsidRPr="00B64042" w:rsidRDefault="00B64042" w:rsidP="00B64042">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Ventajas</w:t>
      </w:r>
    </w:p>
    <w:p w:rsidR="00B64042" w:rsidRPr="00B64042" w:rsidRDefault="00B64042" w:rsidP="004C2A59">
      <w:pPr>
        <w:numPr>
          <w:ilvl w:val="0"/>
          <w:numId w:val="16"/>
        </w:numPr>
        <w:spacing w:before="100" w:beforeAutospacing="1" w:after="100" w:afterAutospacing="1" w:line="240" w:lineRule="auto"/>
        <w:rPr>
          <w:rFonts w:eastAsia="Times New Roman"/>
          <w:lang w:eastAsia="es-MX"/>
        </w:rPr>
      </w:pPr>
      <w:r w:rsidRPr="00B64042">
        <w:rPr>
          <w:rFonts w:eastAsia="Times New Roman"/>
          <w:b/>
          <w:bCs/>
          <w:lang w:eastAsia="es-MX"/>
        </w:rPr>
        <w:t>Objetividad</w:t>
      </w:r>
      <w:r w:rsidRPr="00B64042">
        <w:rPr>
          <w:rFonts w:eastAsia="Times New Roman"/>
          <w:lang w:eastAsia="es-MX"/>
        </w:rPr>
        <w:t>: Reduce la subjetividad al utilizar un sistema cuantitativo.</w:t>
      </w:r>
    </w:p>
    <w:p w:rsidR="00B64042" w:rsidRPr="00B64042" w:rsidRDefault="00B64042" w:rsidP="004C2A59">
      <w:pPr>
        <w:numPr>
          <w:ilvl w:val="0"/>
          <w:numId w:val="16"/>
        </w:numPr>
        <w:spacing w:before="100" w:beforeAutospacing="1" w:after="100" w:afterAutospacing="1" w:line="240" w:lineRule="auto"/>
        <w:rPr>
          <w:rFonts w:eastAsia="Times New Roman"/>
          <w:lang w:eastAsia="es-MX"/>
        </w:rPr>
      </w:pPr>
      <w:r w:rsidRPr="00B64042">
        <w:rPr>
          <w:rFonts w:eastAsia="Times New Roman"/>
          <w:b/>
          <w:bCs/>
          <w:lang w:eastAsia="es-MX"/>
        </w:rPr>
        <w:t>Precisión</w:t>
      </w:r>
      <w:r w:rsidRPr="00B64042">
        <w:rPr>
          <w:rFonts w:eastAsia="Times New Roman"/>
          <w:lang w:eastAsia="es-MX"/>
        </w:rPr>
        <w:t>: Proporciona una valoración más precisa y detallada.</w:t>
      </w:r>
    </w:p>
    <w:p w:rsidR="00B64042" w:rsidRPr="00B64042" w:rsidRDefault="00B64042" w:rsidP="004C2A59">
      <w:pPr>
        <w:numPr>
          <w:ilvl w:val="0"/>
          <w:numId w:val="16"/>
        </w:numPr>
        <w:spacing w:before="100" w:beforeAutospacing="1" w:after="100" w:afterAutospacing="1" w:line="240" w:lineRule="auto"/>
        <w:rPr>
          <w:rFonts w:eastAsia="Times New Roman"/>
          <w:lang w:eastAsia="es-MX"/>
        </w:rPr>
      </w:pPr>
      <w:r w:rsidRPr="00B64042">
        <w:rPr>
          <w:rFonts w:eastAsia="Times New Roman"/>
          <w:b/>
          <w:bCs/>
          <w:lang w:eastAsia="es-MX"/>
        </w:rPr>
        <w:t>Flexibilidad</w:t>
      </w:r>
      <w:r w:rsidRPr="00B64042">
        <w:rPr>
          <w:rFonts w:eastAsia="Times New Roman"/>
          <w:lang w:eastAsia="es-MX"/>
        </w:rPr>
        <w:t>: Puede ser aplicado en organizaciones grandes y pequeñas, y en una variedad de industrias.</w:t>
      </w:r>
    </w:p>
    <w:p w:rsidR="00B64042" w:rsidRPr="00B64042" w:rsidRDefault="00B64042" w:rsidP="00B64042">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Desventajas</w:t>
      </w:r>
    </w:p>
    <w:p w:rsidR="00B64042" w:rsidRPr="00B64042" w:rsidRDefault="00B64042" w:rsidP="004C2A59">
      <w:pPr>
        <w:numPr>
          <w:ilvl w:val="0"/>
          <w:numId w:val="17"/>
        </w:numPr>
        <w:spacing w:before="100" w:beforeAutospacing="1" w:after="100" w:afterAutospacing="1" w:line="240" w:lineRule="auto"/>
        <w:rPr>
          <w:rFonts w:eastAsia="Times New Roman"/>
          <w:lang w:eastAsia="es-MX"/>
        </w:rPr>
      </w:pPr>
      <w:r w:rsidRPr="00B64042">
        <w:rPr>
          <w:rFonts w:eastAsia="Times New Roman"/>
          <w:b/>
          <w:bCs/>
          <w:lang w:eastAsia="es-MX"/>
        </w:rPr>
        <w:t>Complejidad</w:t>
      </w:r>
      <w:r w:rsidRPr="00B64042">
        <w:rPr>
          <w:rFonts w:eastAsia="Times New Roman"/>
          <w:lang w:eastAsia="es-MX"/>
        </w:rPr>
        <w:t>: Requiere un análisis más exhaustivo y puede ser más difícil de implementar.</w:t>
      </w:r>
    </w:p>
    <w:p w:rsidR="00B64042" w:rsidRPr="00B64042" w:rsidRDefault="00B64042" w:rsidP="004C2A59">
      <w:pPr>
        <w:numPr>
          <w:ilvl w:val="0"/>
          <w:numId w:val="17"/>
        </w:numPr>
        <w:spacing w:before="100" w:beforeAutospacing="1" w:after="100" w:afterAutospacing="1" w:line="240" w:lineRule="auto"/>
        <w:rPr>
          <w:rFonts w:eastAsia="Times New Roman"/>
          <w:lang w:eastAsia="es-MX"/>
        </w:rPr>
      </w:pPr>
      <w:r w:rsidRPr="00B64042">
        <w:rPr>
          <w:rFonts w:eastAsia="Times New Roman"/>
          <w:b/>
          <w:bCs/>
          <w:lang w:eastAsia="es-MX"/>
        </w:rPr>
        <w:t>Costo</w:t>
      </w:r>
      <w:r w:rsidRPr="00B64042">
        <w:rPr>
          <w:rFonts w:eastAsia="Times New Roman"/>
          <w:lang w:eastAsia="es-MX"/>
        </w:rPr>
        <w:t>: Generalmente, toma más tiempo y recursos para ser implementado.</w:t>
      </w:r>
    </w:p>
    <w:p w:rsidR="00B64042" w:rsidRPr="00B64042" w:rsidRDefault="00B64042" w:rsidP="004C2A59">
      <w:pPr>
        <w:numPr>
          <w:ilvl w:val="0"/>
          <w:numId w:val="17"/>
        </w:numPr>
        <w:spacing w:before="100" w:beforeAutospacing="1" w:after="100" w:afterAutospacing="1" w:line="240" w:lineRule="auto"/>
        <w:rPr>
          <w:rFonts w:eastAsia="Times New Roman"/>
          <w:lang w:eastAsia="es-MX"/>
        </w:rPr>
      </w:pPr>
      <w:r w:rsidRPr="00B64042">
        <w:rPr>
          <w:rFonts w:eastAsia="Times New Roman"/>
          <w:b/>
          <w:bCs/>
          <w:lang w:eastAsia="es-MX"/>
        </w:rPr>
        <w:t>Actualización</w:t>
      </w:r>
      <w:r w:rsidRPr="00B64042">
        <w:rPr>
          <w:rFonts w:eastAsia="Times New Roman"/>
          <w:lang w:eastAsia="es-MX"/>
        </w:rPr>
        <w:t>: Requiere revisiones periódicas para mantener su relevancia.</w:t>
      </w:r>
    </w:p>
    <w:p w:rsidR="00750DB4" w:rsidRPr="00534535" w:rsidRDefault="00B64042" w:rsidP="00750DB4">
      <w:pPr>
        <w:spacing w:before="100" w:beforeAutospacing="1" w:after="100" w:afterAutospacing="1" w:line="240" w:lineRule="auto"/>
        <w:rPr>
          <w:rFonts w:eastAsia="Times New Roman"/>
          <w:lang w:eastAsia="es-MX"/>
        </w:rPr>
      </w:pPr>
      <w:r w:rsidRPr="00B64042">
        <w:rPr>
          <w:rFonts w:eastAsia="Times New Roman"/>
          <w:b/>
          <w:bCs/>
          <w:sz w:val="27"/>
          <w:szCs w:val="27"/>
          <w:lang w:eastAsia="es-MX"/>
        </w:rPr>
        <w:t xml:space="preserve">Procedimiento </w:t>
      </w:r>
      <w:r w:rsidR="00750DB4">
        <w:rPr>
          <w:rFonts w:eastAsia="Times New Roman"/>
          <w:b/>
          <w:bCs/>
          <w:sz w:val="27"/>
          <w:szCs w:val="27"/>
          <w:lang w:eastAsia="es-MX"/>
        </w:rPr>
        <w:br/>
      </w:r>
    </w:p>
    <w:p w:rsidR="00750DB4" w:rsidRPr="00534535" w:rsidRDefault="00750DB4" w:rsidP="004C2A59">
      <w:pPr>
        <w:numPr>
          <w:ilvl w:val="0"/>
          <w:numId w:val="52"/>
        </w:numPr>
        <w:spacing w:before="100" w:beforeAutospacing="1" w:after="100" w:afterAutospacing="1" w:line="240" w:lineRule="auto"/>
        <w:rPr>
          <w:rFonts w:eastAsia="Times New Roman"/>
          <w:lang w:eastAsia="es-MX"/>
        </w:rPr>
      </w:pPr>
      <w:r w:rsidRPr="00534535">
        <w:rPr>
          <w:rFonts w:eastAsia="Times New Roman"/>
          <w:b/>
          <w:bCs/>
          <w:lang w:eastAsia="es-MX"/>
        </w:rPr>
        <w:t>Definición de Alcance y Preparación:</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Identificar los puestos a evaluar.</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Informar al personal sobre el proceso.</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Constituir un Comité de Valuación multidisciplinario.</w:t>
      </w:r>
    </w:p>
    <w:p w:rsidR="00750DB4" w:rsidRPr="00534535" w:rsidRDefault="00750DB4" w:rsidP="004C2A59">
      <w:pPr>
        <w:numPr>
          <w:ilvl w:val="0"/>
          <w:numId w:val="52"/>
        </w:numPr>
        <w:spacing w:before="100" w:beforeAutospacing="1" w:after="100" w:afterAutospacing="1" w:line="240" w:lineRule="auto"/>
        <w:rPr>
          <w:rFonts w:eastAsia="Times New Roman"/>
          <w:lang w:eastAsia="es-MX"/>
        </w:rPr>
      </w:pPr>
      <w:r w:rsidRPr="00534535">
        <w:rPr>
          <w:rFonts w:eastAsia="Times New Roman"/>
          <w:b/>
          <w:bCs/>
          <w:lang w:eastAsia="es-MX"/>
        </w:rPr>
        <w:t>Selección de Factores y Desarrollo de Escalas:</w:t>
      </w:r>
    </w:p>
    <w:p w:rsidR="003A22CE" w:rsidRPr="003A22CE" w:rsidRDefault="00750DB4" w:rsidP="004C2A59">
      <w:pPr>
        <w:numPr>
          <w:ilvl w:val="1"/>
          <w:numId w:val="52"/>
        </w:numPr>
        <w:spacing w:before="100" w:beforeAutospacing="1" w:after="100" w:afterAutospacing="1" w:line="240" w:lineRule="auto"/>
        <w:rPr>
          <w:rFonts w:eastAsia="Times New Roman"/>
          <w:color w:val="0000FF"/>
          <w:lang w:eastAsia="es-MX"/>
        </w:rPr>
      </w:pPr>
      <w:r w:rsidRPr="00534535">
        <w:rPr>
          <w:rFonts w:eastAsia="Times New Roman"/>
          <w:lang w:eastAsia="es-MX"/>
        </w:rPr>
        <w:lastRenderedPageBreak/>
        <w:t>Identificar factores críticos específicos para la organización.</w:t>
      </w:r>
      <w:r w:rsidR="003A22CE">
        <w:rPr>
          <w:rFonts w:eastAsia="Times New Roman"/>
          <w:lang w:eastAsia="es-MX"/>
        </w:rPr>
        <w:br/>
      </w:r>
      <w:r w:rsidR="003A22CE" w:rsidRPr="003A22CE">
        <w:rPr>
          <w:rFonts w:eastAsia="Times New Roman"/>
          <w:color w:val="0000FF"/>
          <w:lang w:eastAsia="es-MX"/>
        </w:rPr>
        <w:t>Una empresa de servicios podría valorar factores distintos a los de una empresa de manufactura, y el giro de la empresa, su perfil, misión, visión y valores también harán que los factores críticos elegidos sean distintos de una empresa a otra.</w:t>
      </w:r>
      <w:r w:rsidR="003A22CE">
        <w:rPr>
          <w:rFonts w:eastAsia="Times New Roman"/>
          <w:color w:val="0000FF"/>
          <w:lang w:eastAsia="es-MX"/>
        </w:rPr>
        <w:br/>
      </w:r>
    </w:p>
    <w:p w:rsidR="00750DB4" w:rsidRPr="00534535" w:rsidRDefault="003A22CE" w:rsidP="004C2A59">
      <w:pPr>
        <w:numPr>
          <w:ilvl w:val="1"/>
          <w:numId w:val="52"/>
        </w:numPr>
        <w:spacing w:before="100" w:beforeAutospacing="1" w:after="100" w:afterAutospacing="1" w:line="240" w:lineRule="auto"/>
        <w:rPr>
          <w:rFonts w:eastAsia="Times New Roman"/>
          <w:lang w:eastAsia="es-MX"/>
        </w:rPr>
      </w:pPr>
      <w:r w:rsidRPr="003A22CE">
        <w:rPr>
          <w:rFonts w:eastAsia="Times New Roman"/>
          <w:color w:val="0000FF"/>
          <w:lang w:eastAsia="es-MX"/>
        </w:rPr>
        <w:t>La selección de los factores de evaluación es particular para cada organización.</w:t>
      </w:r>
      <w:r>
        <w:rPr>
          <w:rFonts w:eastAsia="Times New Roman"/>
          <w:lang w:eastAsia="es-MX"/>
        </w:rPr>
        <w:br/>
      </w:r>
    </w:p>
    <w:p w:rsidR="00750DB4" w:rsidRPr="003A22CE"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Crear escalas de puntos para cada factor, adaptadas a las necesidades de la organización.</w:t>
      </w:r>
      <w:r w:rsidR="003A22CE">
        <w:rPr>
          <w:rFonts w:eastAsia="Times New Roman"/>
          <w:lang w:eastAsia="es-MX"/>
        </w:rPr>
        <w:br/>
      </w:r>
      <w:r w:rsidR="003A22CE" w:rsidRPr="003A22CE">
        <w:rPr>
          <w:rFonts w:eastAsia="Times New Roman"/>
          <w:color w:val="0000FF"/>
          <w:lang w:eastAsia="es-MX"/>
        </w:rPr>
        <w:t>En los ejemplos y tablas proporcionadas en este manual, todas las escalas son de 5 opciones, donde 1 es la opción mínima y 5 la máxima.</w:t>
      </w:r>
      <w:r w:rsidR="003A22CE" w:rsidRPr="003A22CE">
        <w:rPr>
          <w:rFonts w:eastAsia="Times New Roman"/>
          <w:color w:val="0000FF"/>
          <w:lang w:eastAsia="es-MX"/>
        </w:rPr>
        <w:br/>
        <w:t>Pero cada organización puede definir su propia escala, ya de dos opciones, siete o diez, según lo considere conveniente.</w:t>
      </w:r>
      <w:r w:rsidR="003A22CE">
        <w:rPr>
          <w:rFonts w:eastAsia="Times New Roman"/>
          <w:color w:val="0000FF"/>
          <w:lang w:eastAsia="es-MX"/>
        </w:rPr>
        <w:br/>
      </w:r>
    </w:p>
    <w:p w:rsidR="00750DB4" w:rsidRPr="00534535" w:rsidRDefault="00750DB4" w:rsidP="004C2A59">
      <w:pPr>
        <w:numPr>
          <w:ilvl w:val="0"/>
          <w:numId w:val="52"/>
        </w:numPr>
        <w:spacing w:before="100" w:beforeAutospacing="1" w:after="100" w:afterAutospacing="1" w:line="240" w:lineRule="auto"/>
        <w:rPr>
          <w:rFonts w:eastAsia="Times New Roman"/>
          <w:lang w:eastAsia="es-MX"/>
        </w:rPr>
      </w:pPr>
      <w:r w:rsidRPr="00534535">
        <w:rPr>
          <w:rFonts w:eastAsia="Times New Roman"/>
          <w:b/>
          <w:bCs/>
          <w:lang w:eastAsia="es-MX"/>
        </w:rPr>
        <w:t>Evaluación y Calificación de Puestos:</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Recopilar descripciones actualizadas de puestos.</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Utilizar las escalas de puntos para evaluar y asignar puntajes a cada puesto.</w:t>
      </w:r>
    </w:p>
    <w:p w:rsidR="00750DB4" w:rsidRPr="00534535" w:rsidRDefault="00750DB4" w:rsidP="004C2A59">
      <w:pPr>
        <w:numPr>
          <w:ilvl w:val="0"/>
          <w:numId w:val="52"/>
        </w:numPr>
        <w:spacing w:before="100" w:beforeAutospacing="1" w:after="100" w:afterAutospacing="1" w:line="240" w:lineRule="auto"/>
        <w:rPr>
          <w:rFonts w:eastAsia="Times New Roman"/>
          <w:lang w:eastAsia="es-MX"/>
        </w:rPr>
      </w:pPr>
      <w:r w:rsidRPr="00534535">
        <w:rPr>
          <w:rFonts w:eastAsia="Times New Roman"/>
          <w:b/>
          <w:bCs/>
          <w:lang w:eastAsia="es-MX"/>
        </w:rPr>
        <w:t>Suma de Puntos y Clasificación:</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Sumar los puntos de cada factor para obtener un valor total por puesto.</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Ordenar los puestos según su puntuación total.</w:t>
      </w:r>
    </w:p>
    <w:p w:rsidR="00750DB4" w:rsidRPr="00534535" w:rsidRDefault="00750DB4" w:rsidP="004C2A59">
      <w:pPr>
        <w:numPr>
          <w:ilvl w:val="0"/>
          <w:numId w:val="52"/>
        </w:numPr>
        <w:spacing w:before="100" w:beforeAutospacing="1" w:after="100" w:afterAutospacing="1" w:line="240" w:lineRule="auto"/>
        <w:rPr>
          <w:rFonts w:eastAsia="Times New Roman"/>
          <w:lang w:eastAsia="es-MX"/>
        </w:rPr>
      </w:pPr>
      <w:r w:rsidRPr="00534535">
        <w:rPr>
          <w:rFonts w:eastAsia="Times New Roman"/>
          <w:b/>
          <w:bCs/>
          <w:lang w:eastAsia="es-MX"/>
        </w:rPr>
        <w:t>Validación, Documentación y Aprobación:</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Corroborar coherencia con otros métodos y datos de mercado.</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Documentar y obtener aprobación de la dirección.</w:t>
      </w:r>
    </w:p>
    <w:p w:rsidR="00750DB4" w:rsidRPr="00534535" w:rsidRDefault="00750DB4" w:rsidP="004C2A59">
      <w:pPr>
        <w:numPr>
          <w:ilvl w:val="0"/>
          <w:numId w:val="52"/>
        </w:numPr>
        <w:spacing w:before="100" w:beforeAutospacing="1" w:after="100" w:afterAutospacing="1" w:line="240" w:lineRule="auto"/>
        <w:rPr>
          <w:rFonts w:eastAsia="Times New Roman"/>
          <w:lang w:eastAsia="es-MX"/>
        </w:rPr>
      </w:pPr>
      <w:r w:rsidRPr="00534535">
        <w:rPr>
          <w:rFonts w:eastAsia="Times New Roman"/>
          <w:b/>
          <w:bCs/>
          <w:lang w:eastAsia="es-MX"/>
        </w:rPr>
        <w:t>Comunicación e Implementación:</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Comunicar los resultados.</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Ajustar las políticas de compensación y desarrollo del personal.</w:t>
      </w:r>
    </w:p>
    <w:p w:rsidR="00750DB4" w:rsidRPr="00534535" w:rsidRDefault="00750DB4" w:rsidP="004C2A59">
      <w:pPr>
        <w:numPr>
          <w:ilvl w:val="0"/>
          <w:numId w:val="52"/>
        </w:numPr>
        <w:spacing w:before="100" w:beforeAutospacing="1" w:after="100" w:afterAutospacing="1" w:line="240" w:lineRule="auto"/>
        <w:rPr>
          <w:rFonts w:eastAsia="Times New Roman"/>
          <w:lang w:eastAsia="es-MX"/>
        </w:rPr>
      </w:pPr>
      <w:r w:rsidRPr="00534535">
        <w:rPr>
          <w:rFonts w:eastAsia="Times New Roman"/>
          <w:b/>
          <w:bCs/>
          <w:lang w:eastAsia="es-MX"/>
        </w:rPr>
        <w:t>Seguimiento y Actualización:</w:t>
      </w:r>
    </w:p>
    <w:p w:rsidR="00750DB4" w:rsidRPr="00534535" w:rsidRDefault="00750DB4" w:rsidP="004C2A59">
      <w:pPr>
        <w:numPr>
          <w:ilvl w:val="1"/>
          <w:numId w:val="52"/>
        </w:numPr>
        <w:spacing w:before="100" w:beforeAutospacing="1" w:after="100" w:afterAutospacing="1" w:line="240" w:lineRule="auto"/>
        <w:rPr>
          <w:rFonts w:eastAsia="Times New Roman"/>
          <w:lang w:eastAsia="es-MX"/>
        </w:rPr>
      </w:pPr>
      <w:r w:rsidRPr="00534535">
        <w:rPr>
          <w:rFonts w:eastAsia="Times New Roman"/>
          <w:lang w:eastAsia="es-MX"/>
        </w:rPr>
        <w:t>Realizar revisiones periódicas para ajustes necesarios debido a cambios organizativos o en responsabilidades de los puestos.</w:t>
      </w:r>
    </w:p>
    <w:p w:rsidR="00B64042" w:rsidRPr="00B64042" w:rsidRDefault="00B64042" w:rsidP="00750DB4">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Consideraciones</w:t>
      </w:r>
    </w:p>
    <w:p w:rsidR="00B64042" w:rsidRPr="008E57FA" w:rsidRDefault="00B64042" w:rsidP="004C2A59">
      <w:pPr>
        <w:pStyle w:val="Prrafodelista"/>
        <w:numPr>
          <w:ilvl w:val="0"/>
          <w:numId w:val="124"/>
        </w:numPr>
        <w:spacing w:before="100" w:beforeAutospacing="1" w:after="100" w:afterAutospacing="1" w:line="240" w:lineRule="auto"/>
        <w:rPr>
          <w:rFonts w:eastAsia="Times New Roman"/>
          <w:lang w:eastAsia="es-MX"/>
        </w:rPr>
      </w:pPr>
      <w:r w:rsidRPr="008E57FA">
        <w:rPr>
          <w:rFonts w:eastAsia="Times New Roman"/>
          <w:lang w:eastAsia="es-MX"/>
        </w:rPr>
        <w:t xml:space="preserve">Asegurarse de que los factores </w:t>
      </w:r>
      <w:r w:rsidRPr="008E57FA">
        <w:rPr>
          <w:rFonts w:eastAsia="Times New Roman"/>
          <w:color w:val="0000FF"/>
          <w:lang w:eastAsia="es-MX"/>
        </w:rPr>
        <w:t xml:space="preserve">reflejen las prioridades </w:t>
      </w:r>
      <w:r w:rsidRPr="008E57FA">
        <w:rPr>
          <w:rFonts w:eastAsia="Times New Roman"/>
          <w:lang w:eastAsia="es-MX"/>
        </w:rPr>
        <w:t>y valores de la organización.</w:t>
      </w:r>
      <w:r w:rsidR="008E57FA" w:rsidRPr="008E57FA">
        <w:rPr>
          <w:rFonts w:eastAsia="Times New Roman"/>
          <w:lang w:eastAsia="es-MX"/>
        </w:rPr>
        <w:br/>
      </w:r>
    </w:p>
    <w:p w:rsidR="003A22CE" w:rsidRPr="008E57FA" w:rsidRDefault="003A22CE" w:rsidP="004C2A59">
      <w:pPr>
        <w:pStyle w:val="Prrafodelista"/>
        <w:numPr>
          <w:ilvl w:val="0"/>
          <w:numId w:val="124"/>
        </w:numPr>
        <w:spacing w:before="100" w:beforeAutospacing="1" w:after="100" w:afterAutospacing="1" w:line="240" w:lineRule="auto"/>
        <w:rPr>
          <w:rFonts w:eastAsia="Times New Roman"/>
          <w:lang w:eastAsia="es-MX"/>
        </w:rPr>
      </w:pPr>
      <w:r w:rsidRPr="008E57FA">
        <w:rPr>
          <w:rFonts w:eastAsia="Times New Roman"/>
          <w:lang w:eastAsia="es-MX"/>
        </w:rPr>
        <w:t>Una empresa de servicios podría valorar factores distintos a los de una empresa de manufactura, y el giro de la empresa, su perfil, misión, visión y valores también harán que los factores críticos elegidos sean distintos de una empresa a otra.</w:t>
      </w:r>
      <w:r w:rsidR="008E57FA" w:rsidRPr="008E57FA">
        <w:rPr>
          <w:rFonts w:eastAsia="Times New Roman"/>
          <w:lang w:eastAsia="es-MX"/>
        </w:rPr>
        <w:br/>
      </w:r>
    </w:p>
    <w:p w:rsidR="003A22CE" w:rsidRPr="008E57FA" w:rsidRDefault="003A22CE" w:rsidP="004C2A59">
      <w:pPr>
        <w:pStyle w:val="Prrafodelista"/>
        <w:numPr>
          <w:ilvl w:val="0"/>
          <w:numId w:val="124"/>
        </w:numPr>
        <w:spacing w:before="100" w:beforeAutospacing="1" w:after="100" w:afterAutospacing="1" w:line="240" w:lineRule="auto"/>
        <w:rPr>
          <w:rFonts w:eastAsia="Times New Roman"/>
          <w:lang w:eastAsia="es-MX"/>
        </w:rPr>
      </w:pPr>
      <w:r w:rsidRPr="008E57FA">
        <w:rPr>
          <w:rFonts w:eastAsia="Times New Roman"/>
          <w:color w:val="0000FF"/>
          <w:lang w:eastAsia="es-MX"/>
        </w:rPr>
        <w:t>La selección de los factores de evaluación es particular para cada organización</w:t>
      </w:r>
      <w:r w:rsidRPr="008E57FA">
        <w:rPr>
          <w:rFonts w:eastAsia="Times New Roman"/>
          <w:lang w:eastAsia="es-MX"/>
        </w:rPr>
        <w:t>.</w:t>
      </w:r>
      <w:r w:rsidR="008E57FA" w:rsidRPr="008E57FA">
        <w:rPr>
          <w:rFonts w:eastAsia="Times New Roman"/>
          <w:lang w:eastAsia="es-MX"/>
        </w:rPr>
        <w:br/>
      </w:r>
    </w:p>
    <w:p w:rsidR="00B64042" w:rsidRPr="008E57FA" w:rsidRDefault="003A22CE" w:rsidP="004C2A59">
      <w:pPr>
        <w:pStyle w:val="Prrafodelista"/>
        <w:numPr>
          <w:ilvl w:val="0"/>
          <w:numId w:val="124"/>
        </w:numPr>
        <w:spacing w:before="100" w:beforeAutospacing="1" w:after="100" w:afterAutospacing="1" w:line="240" w:lineRule="auto"/>
        <w:rPr>
          <w:rFonts w:eastAsia="Times New Roman"/>
          <w:lang w:eastAsia="es-MX"/>
        </w:rPr>
      </w:pPr>
      <w:r w:rsidRPr="008E57FA">
        <w:rPr>
          <w:rFonts w:eastAsia="Times New Roman"/>
          <w:color w:val="0000FF"/>
          <w:lang w:eastAsia="es-MX"/>
        </w:rPr>
        <w:t xml:space="preserve">En los ejemplos </w:t>
      </w:r>
      <w:r w:rsidRPr="008E57FA">
        <w:rPr>
          <w:rFonts w:eastAsia="Times New Roman"/>
          <w:lang w:eastAsia="es-MX"/>
        </w:rPr>
        <w:t>y tablas proporcionadas en este manual, todas las escalas son de 5 opciones, donde 1 es la opción mínima y 5 la máxima.</w:t>
      </w:r>
      <w:r w:rsidR="008E57FA" w:rsidRPr="008E57FA">
        <w:rPr>
          <w:rFonts w:eastAsia="Times New Roman"/>
          <w:lang w:eastAsia="es-MX"/>
        </w:rPr>
        <w:br/>
      </w:r>
      <w:r w:rsidRPr="008E57FA">
        <w:rPr>
          <w:rFonts w:eastAsia="Times New Roman"/>
          <w:color w:val="0000FF"/>
          <w:lang w:eastAsia="es-MX"/>
        </w:rPr>
        <w:t>Pero cada organización puede definir su propia escala</w:t>
      </w:r>
      <w:r w:rsidRPr="008E57FA">
        <w:rPr>
          <w:rFonts w:eastAsia="Times New Roman"/>
          <w:lang w:eastAsia="es-MX"/>
        </w:rPr>
        <w:t>, ya de dos opciones, siete o diez, según lo considere conveniente.</w:t>
      </w:r>
    </w:p>
    <w:p w:rsidR="00750DB4" w:rsidRPr="00534535" w:rsidRDefault="00750DB4" w:rsidP="00750DB4">
      <w:pPr>
        <w:spacing w:before="100" w:beforeAutospacing="1" w:after="100" w:afterAutospacing="1" w:line="240" w:lineRule="auto"/>
        <w:rPr>
          <w:rFonts w:eastAsia="Times New Roman"/>
          <w:lang w:eastAsia="es-MX"/>
        </w:rPr>
      </w:pPr>
      <w:r>
        <w:rPr>
          <w:rFonts w:eastAsia="Times New Roman"/>
          <w:b/>
          <w:bCs/>
          <w:lang w:eastAsia="es-MX"/>
        </w:rPr>
        <w:t>Recomendaciones</w:t>
      </w:r>
      <w:r w:rsidRPr="00534535">
        <w:rPr>
          <w:rFonts w:eastAsia="Times New Roman"/>
          <w:b/>
          <w:bCs/>
          <w:lang w:eastAsia="es-MX"/>
        </w:rPr>
        <w:t xml:space="preserve"> de Uso</w:t>
      </w:r>
    </w:p>
    <w:p w:rsidR="00750DB4" w:rsidRPr="00534535" w:rsidRDefault="00750DB4" w:rsidP="004C2A59">
      <w:pPr>
        <w:numPr>
          <w:ilvl w:val="0"/>
          <w:numId w:val="53"/>
        </w:numPr>
        <w:spacing w:before="100" w:beforeAutospacing="1" w:after="100" w:afterAutospacing="1" w:line="240" w:lineRule="auto"/>
        <w:rPr>
          <w:rFonts w:eastAsia="Times New Roman"/>
          <w:lang w:eastAsia="es-MX"/>
        </w:rPr>
      </w:pPr>
      <w:r w:rsidRPr="00534535">
        <w:rPr>
          <w:rFonts w:eastAsia="Times New Roman"/>
          <w:lang w:eastAsia="es-MX"/>
        </w:rPr>
        <w:t>Organizaciones grandes con diversidad de puestos.</w:t>
      </w:r>
    </w:p>
    <w:p w:rsidR="00750DB4" w:rsidRPr="00534535" w:rsidRDefault="00750DB4" w:rsidP="004C2A59">
      <w:pPr>
        <w:numPr>
          <w:ilvl w:val="0"/>
          <w:numId w:val="53"/>
        </w:numPr>
        <w:spacing w:before="100" w:beforeAutospacing="1" w:after="100" w:afterAutospacing="1" w:line="240" w:lineRule="auto"/>
        <w:rPr>
          <w:rFonts w:eastAsia="Times New Roman"/>
          <w:lang w:eastAsia="es-MX"/>
        </w:rPr>
      </w:pPr>
      <w:r w:rsidRPr="00534535">
        <w:rPr>
          <w:rFonts w:eastAsia="Times New Roman"/>
          <w:lang w:eastAsia="es-MX"/>
        </w:rPr>
        <w:lastRenderedPageBreak/>
        <w:t>Contextos donde se requiere análisis detallado y objetivo para decisiones de compensación.</w:t>
      </w:r>
    </w:p>
    <w:p w:rsidR="00B64042" w:rsidRPr="00B64042" w:rsidRDefault="00FF2AB8" w:rsidP="00B64042">
      <w:pPr>
        <w:spacing w:after="0" w:line="240" w:lineRule="auto"/>
        <w:rPr>
          <w:rFonts w:eastAsia="Times New Roman"/>
          <w:lang w:eastAsia="es-MX"/>
        </w:rPr>
      </w:pPr>
      <w:r>
        <w:rPr>
          <w:rFonts w:eastAsia="Times New Roman"/>
          <w:lang w:eastAsia="es-MX"/>
        </w:rPr>
        <w:pict>
          <v:rect id="_x0000_i1035" style="width:0;height:1.5pt" o:hralign="center" o:hrstd="t" o:hr="t" fillcolor="#a0a0a0" stroked="f"/>
        </w:pict>
      </w:r>
    </w:p>
    <w:p w:rsidR="00750DB4" w:rsidRPr="00B64042" w:rsidRDefault="00B64042" w:rsidP="00750DB4">
      <w:pPr>
        <w:spacing w:before="100" w:beforeAutospacing="1" w:after="100" w:afterAutospacing="1" w:line="240" w:lineRule="auto"/>
        <w:rPr>
          <w:rFonts w:eastAsia="Times New Roman"/>
          <w:lang w:eastAsia="es-MX"/>
        </w:rPr>
      </w:pPr>
      <w:r w:rsidRPr="00B64042">
        <w:rPr>
          <w:rFonts w:eastAsia="Times New Roman"/>
          <w:lang w:eastAsia="es-MX"/>
        </w:rPr>
        <w:t xml:space="preserve">El método de puntos ofrece una manera sistemática y detallada de evaluar puestos, lo que lo convierte en una opción </w:t>
      </w:r>
      <w:r w:rsidR="007933C3">
        <w:rPr>
          <w:rFonts w:eastAsia="Times New Roman"/>
          <w:lang w:eastAsia="es-MX"/>
        </w:rPr>
        <w:t>estructurada</w:t>
      </w:r>
      <w:r w:rsidRPr="00B64042">
        <w:rPr>
          <w:rFonts w:eastAsia="Times New Roman"/>
          <w:lang w:eastAsia="es-MX"/>
        </w:rPr>
        <w:t xml:space="preserve"> para organizaciones que buscan precisión y objetividad en su sistema de valuación.</w:t>
      </w:r>
    </w:p>
    <w:p w:rsidR="00750DB4" w:rsidRPr="00B64042" w:rsidRDefault="00750DB4" w:rsidP="00750DB4">
      <w:pPr>
        <w:shd w:val="clear" w:color="auto" w:fill="AB68FF"/>
        <w:spacing w:after="0" w:line="240" w:lineRule="auto"/>
        <w:rPr>
          <w:rFonts w:eastAsia="Times New Roman"/>
          <w:lang w:eastAsia="es-MX"/>
        </w:rPr>
      </w:pPr>
    </w:p>
    <w:p w:rsidR="00AA35A8" w:rsidRPr="00534535" w:rsidRDefault="00A635F2" w:rsidP="00AA35A8">
      <w:pPr>
        <w:spacing w:before="100" w:beforeAutospacing="1" w:after="100" w:afterAutospacing="1" w:line="240" w:lineRule="auto"/>
        <w:rPr>
          <w:rFonts w:eastAsia="Times New Roman"/>
          <w:lang w:eastAsia="es-MX"/>
        </w:rPr>
      </w:pPr>
      <w:r w:rsidRPr="00B64042">
        <w:rPr>
          <w:rFonts w:eastAsia="Times New Roman"/>
          <w:b/>
          <w:bCs/>
          <w:sz w:val="27"/>
          <w:szCs w:val="27"/>
          <w:lang w:eastAsia="es-MX"/>
        </w:rPr>
        <w:t>Procedimiento</w:t>
      </w:r>
      <w:r w:rsidR="00AA35A8">
        <w:rPr>
          <w:rFonts w:eastAsia="Times New Roman"/>
          <w:b/>
          <w:bCs/>
          <w:sz w:val="27"/>
          <w:szCs w:val="27"/>
          <w:lang w:eastAsia="es-MX"/>
        </w:rPr>
        <w:t xml:space="preserve"> detallado</w:t>
      </w:r>
      <w:r w:rsidRPr="00B64042">
        <w:rPr>
          <w:rFonts w:eastAsia="Times New Roman"/>
          <w:b/>
          <w:bCs/>
          <w:sz w:val="27"/>
          <w:szCs w:val="27"/>
          <w:lang w:eastAsia="es-MX"/>
        </w:rPr>
        <w:t xml:space="preserve"> Paso a Paso</w:t>
      </w:r>
      <w:r>
        <w:rPr>
          <w:rFonts w:eastAsia="Times New Roman"/>
          <w:b/>
          <w:bCs/>
          <w:sz w:val="27"/>
          <w:szCs w:val="27"/>
          <w:lang w:eastAsia="es-MX"/>
        </w:rPr>
        <w:br/>
      </w:r>
    </w:p>
    <w:p w:rsidR="00AA35A8" w:rsidRPr="00534535" w:rsidRDefault="00AA35A8" w:rsidP="004C2A59">
      <w:pPr>
        <w:numPr>
          <w:ilvl w:val="0"/>
          <w:numId w:val="54"/>
        </w:numPr>
        <w:spacing w:before="100" w:beforeAutospacing="1" w:after="100" w:afterAutospacing="1" w:line="240" w:lineRule="auto"/>
        <w:rPr>
          <w:rFonts w:eastAsia="Times New Roman"/>
          <w:lang w:eastAsia="es-MX"/>
        </w:rPr>
      </w:pPr>
      <w:r w:rsidRPr="00534535">
        <w:rPr>
          <w:rFonts w:eastAsia="Times New Roman"/>
          <w:b/>
          <w:bCs/>
          <w:lang w:eastAsia="es-MX"/>
        </w:rPr>
        <w:t>Definición de Alcance y Preparación:</w:t>
      </w:r>
    </w:p>
    <w:p w:rsidR="00AA35A8" w:rsidRPr="00287F6F" w:rsidRDefault="00AA35A8" w:rsidP="00AA35A8">
      <w:pPr>
        <w:spacing w:before="100" w:beforeAutospacing="1" w:after="100" w:afterAutospacing="1" w:line="240" w:lineRule="auto"/>
        <w:rPr>
          <w:rFonts w:eastAsia="Times New Roman"/>
          <w:lang w:eastAsia="es-MX"/>
        </w:rPr>
      </w:pPr>
      <w:r>
        <w:rPr>
          <w:rFonts w:eastAsia="Times New Roman"/>
          <w:lang w:eastAsia="es-MX"/>
        </w:rPr>
        <w:br/>
      </w:r>
      <w:r w:rsidRPr="00287F6F">
        <w:rPr>
          <w:rFonts w:eastAsia="Times New Roman"/>
          <w:b/>
          <w:bCs/>
          <w:color w:val="0000FF"/>
          <w:lang w:eastAsia="es-MX"/>
        </w:rPr>
        <w:t>Identificación de Puestos para la Valuación</w:t>
      </w:r>
    </w:p>
    <w:p w:rsidR="00AA35A8" w:rsidRPr="00287F6F" w:rsidRDefault="00AA35A8" w:rsidP="00BB5051">
      <w:pPr>
        <w:spacing w:before="100" w:beforeAutospacing="1" w:after="100" w:afterAutospacing="1" w:line="240" w:lineRule="auto"/>
        <w:ind w:left="720"/>
        <w:rPr>
          <w:rFonts w:eastAsia="Times New Roman"/>
          <w:lang w:eastAsia="es-MX"/>
        </w:rPr>
      </w:pPr>
      <w:r w:rsidRPr="00287F6F">
        <w:rPr>
          <w:rFonts w:eastAsia="Times New Roman"/>
          <w:b/>
          <w:bCs/>
          <w:lang w:eastAsia="es-MX"/>
        </w:rPr>
        <w:t>Análisis Organizacional:</w:t>
      </w:r>
    </w:p>
    <w:p w:rsidR="00AA35A8" w:rsidRPr="00287F6F" w:rsidRDefault="00AA35A8" w:rsidP="004C2A59">
      <w:pPr>
        <w:numPr>
          <w:ilvl w:val="1"/>
          <w:numId w:val="55"/>
        </w:numPr>
        <w:spacing w:before="100" w:beforeAutospacing="1" w:after="100" w:afterAutospacing="1" w:line="240" w:lineRule="auto"/>
        <w:rPr>
          <w:rFonts w:eastAsia="Times New Roman"/>
          <w:lang w:eastAsia="es-MX"/>
        </w:rPr>
      </w:pPr>
      <w:r w:rsidRPr="00287F6F">
        <w:rPr>
          <w:rFonts w:eastAsia="Times New Roman"/>
          <w:b/>
          <w:bCs/>
          <w:lang w:eastAsia="es-MX"/>
        </w:rPr>
        <w:t>Objetivo:</w:t>
      </w:r>
      <w:r w:rsidRPr="00287F6F">
        <w:rPr>
          <w:rFonts w:eastAsia="Times New Roman"/>
          <w:lang w:eastAsia="es-MX"/>
        </w:rPr>
        <w:t xml:space="preserve"> Comprender la estructura y funciones de la organización.</w:t>
      </w:r>
    </w:p>
    <w:p w:rsidR="00AA35A8" w:rsidRPr="00287F6F" w:rsidRDefault="00AA35A8" w:rsidP="004C2A59">
      <w:pPr>
        <w:numPr>
          <w:ilvl w:val="1"/>
          <w:numId w:val="55"/>
        </w:numPr>
        <w:spacing w:before="100" w:beforeAutospacing="1" w:after="100" w:afterAutospacing="1" w:line="240" w:lineRule="auto"/>
        <w:rPr>
          <w:rFonts w:eastAsia="Times New Roman"/>
          <w:lang w:eastAsia="es-MX"/>
        </w:rPr>
      </w:pPr>
      <w:r w:rsidRPr="00287F6F">
        <w:rPr>
          <w:rFonts w:eastAsia="Times New Roman"/>
          <w:b/>
          <w:bCs/>
          <w:lang w:eastAsia="es-MX"/>
        </w:rPr>
        <w:t>Acciones:</w:t>
      </w:r>
    </w:p>
    <w:p w:rsidR="00AA35A8" w:rsidRPr="00287F6F" w:rsidRDefault="00AA35A8" w:rsidP="004C2A59">
      <w:pPr>
        <w:numPr>
          <w:ilvl w:val="2"/>
          <w:numId w:val="55"/>
        </w:numPr>
        <w:spacing w:before="100" w:beforeAutospacing="1" w:after="100" w:afterAutospacing="1" w:line="240" w:lineRule="auto"/>
        <w:rPr>
          <w:rFonts w:eastAsia="Times New Roman"/>
          <w:lang w:eastAsia="es-MX"/>
        </w:rPr>
      </w:pPr>
      <w:r w:rsidRPr="00287F6F">
        <w:rPr>
          <w:rFonts w:eastAsia="Times New Roman"/>
          <w:lang w:eastAsia="es-MX"/>
        </w:rPr>
        <w:t>Revisar la estructura organizativa para identificar todos los departamentos y unidades de negocio.</w:t>
      </w:r>
    </w:p>
    <w:p w:rsidR="00AA35A8" w:rsidRPr="00287F6F" w:rsidRDefault="00AA35A8" w:rsidP="004C2A59">
      <w:pPr>
        <w:numPr>
          <w:ilvl w:val="2"/>
          <w:numId w:val="55"/>
        </w:numPr>
        <w:spacing w:before="100" w:beforeAutospacing="1" w:after="100" w:afterAutospacing="1" w:line="240" w:lineRule="auto"/>
        <w:rPr>
          <w:rFonts w:eastAsia="Times New Roman"/>
          <w:lang w:eastAsia="es-MX"/>
        </w:rPr>
      </w:pPr>
      <w:r w:rsidRPr="00287F6F">
        <w:rPr>
          <w:rFonts w:eastAsia="Times New Roman"/>
          <w:lang w:eastAsia="es-MX"/>
        </w:rPr>
        <w:t>Analizar documentos organizativos como el organigrama y descripciones de funciones.</w:t>
      </w:r>
    </w:p>
    <w:p w:rsidR="00AA35A8" w:rsidRPr="00287F6F" w:rsidRDefault="00AA35A8" w:rsidP="00BB5051">
      <w:pPr>
        <w:spacing w:before="100" w:beforeAutospacing="1" w:after="100" w:afterAutospacing="1" w:line="240" w:lineRule="auto"/>
        <w:ind w:left="720"/>
        <w:rPr>
          <w:rFonts w:eastAsia="Times New Roman"/>
          <w:lang w:eastAsia="es-MX"/>
        </w:rPr>
      </w:pPr>
      <w:r w:rsidRPr="00287F6F">
        <w:rPr>
          <w:rFonts w:eastAsia="Times New Roman"/>
          <w:b/>
          <w:bCs/>
          <w:lang w:eastAsia="es-MX"/>
        </w:rPr>
        <w:t>Revisión de Puestos Existentes:</w:t>
      </w:r>
    </w:p>
    <w:p w:rsidR="00AA35A8" w:rsidRPr="00287F6F" w:rsidRDefault="00AA35A8" w:rsidP="004C2A59">
      <w:pPr>
        <w:numPr>
          <w:ilvl w:val="1"/>
          <w:numId w:val="55"/>
        </w:numPr>
        <w:spacing w:before="100" w:beforeAutospacing="1" w:after="100" w:afterAutospacing="1" w:line="240" w:lineRule="auto"/>
        <w:rPr>
          <w:rFonts w:eastAsia="Times New Roman"/>
          <w:lang w:eastAsia="es-MX"/>
        </w:rPr>
      </w:pPr>
      <w:r w:rsidRPr="00287F6F">
        <w:rPr>
          <w:rFonts w:eastAsia="Times New Roman"/>
          <w:b/>
          <w:bCs/>
          <w:lang w:eastAsia="es-MX"/>
        </w:rPr>
        <w:t>Objetivo:</w:t>
      </w:r>
      <w:r w:rsidRPr="00287F6F">
        <w:rPr>
          <w:rFonts w:eastAsia="Times New Roman"/>
          <w:lang w:eastAsia="es-MX"/>
        </w:rPr>
        <w:t xml:space="preserve"> Recopilar una lista completa de los puestos actuales.</w:t>
      </w:r>
    </w:p>
    <w:p w:rsidR="00AA35A8" w:rsidRPr="00287F6F" w:rsidRDefault="00AA35A8" w:rsidP="004C2A59">
      <w:pPr>
        <w:numPr>
          <w:ilvl w:val="1"/>
          <w:numId w:val="55"/>
        </w:numPr>
        <w:spacing w:before="100" w:beforeAutospacing="1" w:after="100" w:afterAutospacing="1" w:line="240" w:lineRule="auto"/>
        <w:rPr>
          <w:rFonts w:eastAsia="Times New Roman"/>
          <w:lang w:eastAsia="es-MX"/>
        </w:rPr>
      </w:pPr>
      <w:r w:rsidRPr="00287F6F">
        <w:rPr>
          <w:rFonts w:eastAsia="Times New Roman"/>
          <w:b/>
          <w:bCs/>
          <w:lang w:eastAsia="es-MX"/>
        </w:rPr>
        <w:t>Acciones:</w:t>
      </w:r>
    </w:p>
    <w:p w:rsidR="00AA35A8" w:rsidRPr="00287F6F" w:rsidRDefault="00AA35A8" w:rsidP="004C2A59">
      <w:pPr>
        <w:numPr>
          <w:ilvl w:val="2"/>
          <w:numId w:val="55"/>
        </w:numPr>
        <w:spacing w:before="100" w:beforeAutospacing="1" w:after="100" w:afterAutospacing="1" w:line="240" w:lineRule="auto"/>
        <w:rPr>
          <w:rFonts w:eastAsia="Times New Roman"/>
          <w:lang w:eastAsia="es-MX"/>
        </w:rPr>
      </w:pPr>
      <w:r w:rsidRPr="00287F6F">
        <w:rPr>
          <w:rFonts w:eastAsia="Times New Roman"/>
          <w:lang w:eastAsia="es-MX"/>
        </w:rPr>
        <w:t>Obtener una lista actualizada de todos los puestos existentes en la organización.</w:t>
      </w:r>
    </w:p>
    <w:p w:rsidR="00AA35A8" w:rsidRPr="00287F6F" w:rsidRDefault="00AA35A8" w:rsidP="004C2A59">
      <w:pPr>
        <w:numPr>
          <w:ilvl w:val="2"/>
          <w:numId w:val="55"/>
        </w:numPr>
        <w:spacing w:before="100" w:beforeAutospacing="1" w:after="100" w:afterAutospacing="1" w:line="240" w:lineRule="auto"/>
        <w:rPr>
          <w:rFonts w:eastAsia="Times New Roman"/>
          <w:lang w:eastAsia="es-MX"/>
        </w:rPr>
      </w:pPr>
      <w:r w:rsidRPr="00287F6F">
        <w:rPr>
          <w:rFonts w:eastAsia="Times New Roman"/>
          <w:lang w:eastAsia="es-MX"/>
        </w:rPr>
        <w:t>Revisar las descripciones de puestos para asegurarse de que están actualizadas y reflejan con precisión las responsabilidades actuales.</w:t>
      </w:r>
    </w:p>
    <w:p w:rsidR="00AA35A8" w:rsidRPr="00287F6F" w:rsidRDefault="00AA35A8" w:rsidP="00BB5051">
      <w:pPr>
        <w:spacing w:before="100" w:beforeAutospacing="1" w:after="100" w:afterAutospacing="1" w:line="240" w:lineRule="auto"/>
        <w:ind w:left="720"/>
        <w:rPr>
          <w:rFonts w:eastAsia="Times New Roman"/>
          <w:lang w:eastAsia="es-MX"/>
        </w:rPr>
      </w:pPr>
      <w:r w:rsidRPr="00287F6F">
        <w:rPr>
          <w:rFonts w:eastAsia="Times New Roman"/>
          <w:b/>
          <w:bCs/>
          <w:lang w:eastAsia="es-MX"/>
        </w:rPr>
        <w:t>Priorización de Puestos para Valuación:</w:t>
      </w:r>
    </w:p>
    <w:p w:rsidR="00AA35A8" w:rsidRPr="00287F6F" w:rsidRDefault="00AA35A8" w:rsidP="004C2A59">
      <w:pPr>
        <w:numPr>
          <w:ilvl w:val="1"/>
          <w:numId w:val="55"/>
        </w:numPr>
        <w:spacing w:before="100" w:beforeAutospacing="1" w:after="100" w:afterAutospacing="1" w:line="240" w:lineRule="auto"/>
        <w:rPr>
          <w:rFonts w:eastAsia="Times New Roman"/>
          <w:lang w:eastAsia="es-MX"/>
        </w:rPr>
      </w:pPr>
      <w:r w:rsidRPr="00287F6F">
        <w:rPr>
          <w:rFonts w:eastAsia="Times New Roman"/>
          <w:b/>
          <w:bCs/>
          <w:lang w:eastAsia="es-MX"/>
        </w:rPr>
        <w:t>Objetivo:</w:t>
      </w:r>
      <w:r w:rsidRPr="00287F6F">
        <w:rPr>
          <w:rFonts w:eastAsia="Times New Roman"/>
          <w:lang w:eastAsia="es-MX"/>
        </w:rPr>
        <w:t xml:space="preserve"> Determinar qué puestos deben ser valorados primero.</w:t>
      </w:r>
    </w:p>
    <w:p w:rsidR="00AA35A8" w:rsidRPr="00287F6F" w:rsidRDefault="00AA35A8" w:rsidP="004C2A59">
      <w:pPr>
        <w:numPr>
          <w:ilvl w:val="1"/>
          <w:numId w:val="55"/>
        </w:numPr>
        <w:spacing w:before="100" w:beforeAutospacing="1" w:after="100" w:afterAutospacing="1" w:line="240" w:lineRule="auto"/>
        <w:rPr>
          <w:rFonts w:eastAsia="Times New Roman"/>
          <w:lang w:eastAsia="es-MX"/>
        </w:rPr>
      </w:pPr>
      <w:r w:rsidRPr="00287F6F">
        <w:rPr>
          <w:rFonts w:eastAsia="Times New Roman"/>
          <w:b/>
          <w:bCs/>
          <w:lang w:eastAsia="es-MX"/>
        </w:rPr>
        <w:t>Acciones:</w:t>
      </w:r>
    </w:p>
    <w:p w:rsidR="00AA35A8" w:rsidRPr="00287F6F" w:rsidRDefault="00AA35A8" w:rsidP="004C2A59">
      <w:pPr>
        <w:numPr>
          <w:ilvl w:val="2"/>
          <w:numId w:val="55"/>
        </w:numPr>
        <w:spacing w:before="100" w:beforeAutospacing="1" w:after="100" w:afterAutospacing="1" w:line="240" w:lineRule="auto"/>
        <w:rPr>
          <w:rFonts w:eastAsia="Times New Roman"/>
          <w:lang w:eastAsia="es-MX"/>
        </w:rPr>
      </w:pPr>
      <w:r w:rsidRPr="00287F6F">
        <w:rPr>
          <w:rFonts w:eastAsia="Times New Roman"/>
          <w:lang w:eastAsia="es-MX"/>
        </w:rPr>
        <w:t>Priorizar puestos críticos para el negocio, como aquellos que son estratégicos, tienen un alto impacto en la operación o están en el centro de cambios organizativos.</w:t>
      </w:r>
    </w:p>
    <w:p w:rsidR="00AA35A8" w:rsidRPr="00287F6F" w:rsidRDefault="00AA35A8" w:rsidP="004C2A59">
      <w:pPr>
        <w:numPr>
          <w:ilvl w:val="2"/>
          <w:numId w:val="55"/>
        </w:numPr>
        <w:spacing w:before="100" w:beforeAutospacing="1" w:after="100" w:afterAutospacing="1" w:line="240" w:lineRule="auto"/>
        <w:rPr>
          <w:rFonts w:eastAsia="Times New Roman"/>
          <w:lang w:eastAsia="es-MX"/>
        </w:rPr>
      </w:pPr>
      <w:r w:rsidRPr="00287F6F">
        <w:rPr>
          <w:rFonts w:eastAsia="Times New Roman"/>
          <w:lang w:eastAsia="es-MX"/>
        </w:rPr>
        <w:t>Considerar puestos con alta variabilidad o aquellos que han tenido cambios significativos en sus funciones.</w:t>
      </w:r>
    </w:p>
    <w:p w:rsidR="00AA35A8" w:rsidRPr="00287F6F" w:rsidRDefault="00AA35A8" w:rsidP="00BB5051">
      <w:pPr>
        <w:spacing w:before="100" w:beforeAutospacing="1" w:after="100" w:afterAutospacing="1" w:line="240" w:lineRule="auto"/>
        <w:ind w:left="720"/>
        <w:rPr>
          <w:rFonts w:eastAsia="Times New Roman"/>
          <w:lang w:eastAsia="es-MX"/>
        </w:rPr>
      </w:pPr>
      <w:r w:rsidRPr="00287F6F">
        <w:rPr>
          <w:rFonts w:eastAsia="Times New Roman"/>
          <w:b/>
          <w:bCs/>
          <w:lang w:eastAsia="es-MX"/>
        </w:rPr>
        <w:t>Consultas con Líderes y Gerentes:</w:t>
      </w:r>
      <w:r w:rsidR="00E12B13">
        <w:rPr>
          <w:rFonts w:eastAsia="Times New Roman"/>
          <w:b/>
          <w:bCs/>
          <w:lang w:eastAsia="es-MX"/>
        </w:rPr>
        <w:br/>
      </w:r>
      <w:r w:rsidR="00E12B13">
        <w:rPr>
          <w:rFonts w:eastAsia="Times New Roman"/>
          <w:color w:val="0000FF"/>
          <w:lang w:eastAsia="es-MX"/>
        </w:rPr>
        <w:t xml:space="preserve">                                                  </w:t>
      </w:r>
      <w:r w:rsidR="00E12B13" w:rsidRPr="00E12B13">
        <w:rPr>
          <w:rFonts w:eastAsia="Times New Roman"/>
          <w:color w:val="0000FF"/>
          <w:lang w:eastAsia="es-MX"/>
        </w:rPr>
        <w:t>MUESTRA DEL MATERIAL</w:t>
      </w:r>
    </w:p>
    <w:p w:rsidR="004D59A3" w:rsidRDefault="004D59A3" w:rsidP="00B64042">
      <w:pPr>
        <w:spacing w:after="0" w:line="240" w:lineRule="auto"/>
        <w:rPr>
          <w:rFonts w:eastAsia="Times New Roman"/>
          <w:lang w:eastAsia="es-MX"/>
        </w:rPr>
      </w:pPr>
    </w:p>
    <w:p w:rsidR="004D59A3" w:rsidRDefault="004D59A3" w:rsidP="00B64042">
      <w:pPr>
        <w:spacing w:after="0" w:line="240" w:lineRule="auto"/>
        <w:rPr>
          <w:rFonts w:eastAsia="Times New Roman"/>
          <w:lang w:eastAsia="es-MX"/>
        </w:rPr>
      </w:pPr>
    </w:p>
    <w:p w:rsidR="00B64042" w:rsidRPr="00B64042" w:rsidRDefault="00B64042" w:rsidP="00B64042">
      <w:pPr>
        <w:shd w:val="clear" w:color="auto" w:fill="AB68FF"/>
        <w:spacing w:after="0" w:line="240" w:lineRule="auto"/>
        <w:rPr>
          <w:rFonts w:eastAsia="Times New Roman"/>
          <w:lang w:eastAsia="es-MX"/>
        </w:rPr>
      </w:pP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 xml:space="preserve">Anexo </w:t>
      </w:r>
      <w:r w:rsidR="000A223D">
        <w:rPr>
          <w:rFonts w:eastAsia="Times New Roman"/>
          <w:b/>
          <w:bCs/>
          <w:sz w:val="27"/>
          <w:szCs w:val="27"/>
          <w:lang w:eastAsia="es-MX"/>
        </w:rPr>
        <w:t>2</w:t>
      </w:r>
      <w:r w:rsidRPr="00B64042">
        <w:rPr>
          <w:rFonts w:eastAsia="Times New Roman"/>
          <w:b/>
          <w:bCs/>
          <w:sz w:val="27"/>
          <w:szCs w:val="27"/>
          <w:lang w:eastAsia="es-MX"/>
        </w:rPr>
        <w:t>: Encuesta</w:t>
      </w:r>
      <w:r w:rsidR="001611E2">
        <w:rPr>
          <w:rFonts w:eastAsia="Times New Roman"/>
          <w:b/>
          <w:bCs/>
          <w:sz w:val="27"/>
          <w:szCs w:val="27"/>
          <w:lang w:eastAsia="es-MX"/>
        </w:rPr>
        <w:t xml:space="preserve"> de Autoevaluaci</w:t>
      </w:r>
      <w:r w:rsidR="00F6543B">
        <w:rPr>
          <w:rFonts w:eastAsia="Times New Roman"/>
          <w:b/>
          <w:bCs/>
          <w:sz w:val="27"/>
          <w:szCs w:val="27"/>
          <w:lang w:eastAsia="es-MX"/>
        </w:rPr>
        <w:t>ó</w:t>
      </w:r>
      <w:r w:rsidR="001611E2">
        <w:rPr>
          <w:rFonts w:eastAsia="Times New Roman"/>
          <w:b/>
          <w:bCs/>
          <w:sz w:val="27"/>
          <w:szCs w:val="27"/>
          <w:lang w:eastAsia="es-MX"/>
        </w:rPr>
        <w:t>n para empleados</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En este anexo se ofrecen ejemplos de encuestas y formularios que pueden ser útiles en el proceso de valuación de puestos. La recopilación de información de empleados y gerentes es crucial para obtener una comprensión completa de cada puesto.</w:t>
      </w:r>
    </w:p>
    <w:p w:rsidR="00B64042" w:rsidRPr="00B64042" w:rsidRDefault="00FF2AB8" w:rsidP="00B64042">
      <w:pPr>
        <w:spacing w:after="0" w:line="240" w:lineRule="auto"/>
        <w:rPr>
          <w:rFonts w:eastAsia="Times New Roman"/>
          <w:lang w:eastAsia="es-MX"/>
        </w:rPr>
      </w:pPr>
      <w:r>
        <w:rPr>
          <w:rFonts w:eastAsia="Times New Roman"/>
          <w:lang w:eastAsia="es-MX"/>
        </w:rPr>
        <w:pict>
          <v:rect id="_x0000_i1039" style="width:0;height:1.5pt" o:hralign="center" o:hrstd="t" o:hr="t" fillcolor="#a0a0a0" stroked="f"/>
        </w:pict>
      </w:r>
    </w:p>
    <w:p w:rsidR="00B64042" w:rsidRPr="00B64042" w:rsidRDefault="00B64042" w:rsidP="00B64042">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 xml:space="preserve">Encuesta de </w:t>
      </w:r>
      <w:r w:rsidR="001611E2">
        <w:rPr>
          <w:rFonts w:eastAsia="Times New Roman"/>
          <w:b/>
          <w:bCs/>
          <w:lang w:eastAsia="es-MX"/>
        </w:rPr>
        <w:t xml:space="preserve">Auto </w:t>
      </w:r>
      <w:r w:rsidRPr="00B64042">
        <w:rPr>
          <w:rFonts w:eastAsia="Times New Roman"/>
          <w:b/>
          <w:bCs/>
          <w:lang w:eastAsia="es-MX"/>
        </w:rPr>
        <w:t>Evaluación de Puesto para Empleados</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b/>
          <w:bCs/>
          <w:lang w:eastAsia="es-MX"/>
        </w:rPr>
        <w:t>Nombre del Puesto</w:t>
      </w:r>
      <w:r w:rsidRPr="00B64042">
        <w:rPr>
          <w:rFonts w:eastAsia="Times New Roman"/>
          <w:lang w:eastAsia="es-MX"/>
        </w:rPr>
        <w:t>: ____________________________</w:t>
      </w:r>
      <w:r w:rsidRPr="00B64042">
        <w:rPr>
          <w:rFonts w:eastAsia="Times New Roman"/>
          <w:lang w:eastAsia="es-MX"/>
        </w:rPr>
        <w:br/>
      </w:r>
      <w:r w:rsidRPr="00B64042">
        <w:rPr>
          <w:rFonts w:eastAsia="Times New Roman"/>
          <w:b/>
          <w:bCs/>
          <w:lang w:eastAsia="es-MX"/>
        </w:rPr>
        <w:t>Departamento</w:t>
      </w:r>
      <w:r w:rsidRPr="00B64042">
        <w:rPr>
          <w:rFonts w:eastAsia="Times New Roman"/>
          <w:lang w:eastAsia="es-MX"/>
        </w:rPr>
        <w:t>: _________________________________</w:t>
      </w:r>
      <w:r w:rsidRPr="00B64042">
        <w:rPr>
          <w:rFonts w:eastAsia="Times New Roman"/>
          <w:lang w:eastAsia="es-MX"/>
        </w:rPr>
        <w:br/>
      </w:r>
      <w:r w:rsidRPr="00B64042">
        <w:rPr>
          <w:rFonts w:eastAsia="Times New Roman"/>
          <w:b/>
          <w:bCs/>
          <w:lang w:eastAsia="es-MX"/>
        </w:rPr>
        <w:t>Fecha</w:t>
      </w:r>
      <w:r w:rsidRPr="00B64042">
        <w:rPr>
          <w:rFonts w:eastAsia="Times New Roman"/>
          <w:lang w:eastAsia="es-MX"/>
        </w:rPr>
        <w:t>: _______________</w:t>
      </w:r>
    </w:p>
    <w:p w:rsidR="00B64042" w:rsidRPr="00B64042" w:rsidRDefault="00B64042" w:rsidP="004C2A59">
      <w:pPr>
        <w:numPr>
          <w:ilvl w:val="0"/>
          <w:numId w:val="42"/>
        </w:numPr>
        <w:spacing w:before="100" w:beforeAutospacing="1" w:after="100" w:afterAutospacing="1" w:line="240" w:lineRule="auto"/>
        <w:rPr>
          <w:rFonts w:eastAsia="Times New Roman"/>
          <w:lang w:eastAsia="es-MX"/>
        </w:rPr>
      </w:pPr>
      <w:r w:rsidRPr="00B64042">
        <w:rPr>
          <w:rFonts w:eastAsia="Times New Roman"/>
          <w:b/>
          <w:bCs/>
          <w:lang w:eastAsia="es-MX"/>
        </w:rPr>
        <w:t>Describa las tareas principales que realiza en su puesto actual.</w:t>
      </w:r>
    </w:p>
    <w:p w:rsidR="00B64042" w:rsidRPr="00B64042" w:rsidRDefault="00FF2AB8" w:rsidP="00B64042">
      <w:pPr>
        <w:spacing w:beforeAutospacing="1" w:after="0" w:afterAutospacing="1" w:line="240" w:lineRule="auto"/>
        <w:ind w:left="720"/>
        <w:rPr>
          <w:rFonts w:eastAsia="Times New Roman"/>
          <w:lang w:eastAsia="es-MX"/>
        </w:rPr>
      </w:pPr>
      <w:r>
        <w:rPr>
          <w:rFonts w:eastAsia="Times New Roman"/>
          <w:lang w:eastAsia="es-MX"/>
        </w:rPr>
        <w:pict>
          <v:rect id="_x0000_i1040" style="width:0;height:1.5pt" o:hralign="center" o:hrstd="t" o:hr="t" fillcolor="#a0a0a0" stroked="f"/>
        </w:pict>
      </w:r>
    </w:p>
    <w:p w:rsidR="00B64042" w:rsidRPr="00B64042" w:rsidRDefault="00FF2AB8" w:rsidP="00B64042">
      <w:pPr>
        <w:spacing w:beforeAutospacing="1" w:after="0" w:afterAutospacing="1" w:line="240" w:lineRule="auto"/>
        <w:ind w:left="720"/>
        <w:rPr>
          <w:rFonts w:eastAsia="Times New Roman"/>
          <w:lang w:eastAsia="es-MX"/>
        </w:rPr>
      </w:pPr>
      <w:r>
        <w:rPr>
          <w:rFonts w:eastAsia="Times New Roman"/>
          <w:lang w:eastAsia="es-MX"/>
        </w:rPr>
        <w:pict>
          <v:rect id="_x0000_i1041" style="width:0;height:1.5pt" o:hralign="center" o:hrstd="t" o:hr="t" fillcolor="#a0a0a0" stroked="f"/>
        </w:pict>
      </w:r>
    </w:p>
    <w:p w:rsidR="00B64042" w:rsidRPr="00B64042" w:rsidRDefault="00B64042" w:rsidP="004C2A59">
      <w:pPr>
        <w:numPr>
          <w:ilvl w:val="0"/>
          <w:numId w:val="42"/>
        </w:numPr>
        <w:spacing w:before="100" w:beforeAutospacing="1" w:after="100" w:afterAutospacing="1" w:line="240" w:lineRule="auto"/>
        <w:rPr>
          <w:rFonts w:eastAsia="Times New Roman"/>
          <w:lang w:eastAsia="es-MX"/>
        </w:rPr>
      </w:pPr>
      <w:r w:rsidRPr="00B64042">
        <w:rPr>
          <w:rFonts w:eastAsia="Times New Roman"/>
          <w:b/>
          <w:bCs/>
          <w:lang w:eastAsia="es-MX"/>
        </w:rPr>
        <w:t>¿Qué habilidades técnicas o especializadas son necesarias para su puesto?</w:t>
      </w:r>
    </w:p>
    <w:p w:rsidR="00B64042" w:rsidRPr="00B64042" w:rsidRDefault="00FF2AB8" w:rsidP="00B64042">
      <w:pPr>
        <w:spacing w:beforeAutospacing="1" w:after="0" w:afterAutospacing="1" w:line="240" w:lineRule="auto"/>
        <w:ind w:left="720"/>
        <w:rPr>
          <w:rFonts w:eastAsia="Times New Roman"/>
          <w:lang w:eastAsia="es-MX"/>
        </w:rPr>
      </w:pPr>
      <w:r>
        <w:rPr>
          <w:rFonts w:eastAsia="Times New Roman"/>
          <w:lang w:eastAsia="es-MX"/>
        </w:rPr>
        <w:pict>
          <v:rect id="_x0000_i1042" style="width:0;height:1.5pt" o:hralign="center" o:hrstd="t" o:hr="t" fillcolor="#a0a0a0" stroked="f"/>
        </w:pict>
      </w:r>
    </w:p>
    <w:p w:rsidR="00B64042" w:rsidRPr="00B64042" w:rsidRDefault="00FF2AB8" w:rsidP="00B64042">
      <w:pPr>
        <w:spacing w:beforeAutospacing="1" w:after="0" w:afterAutospacing="1" w:line="240" w:lineRule="auto"/>
        <w:ind w:left="720"/>
        <w:rPr>
          <w:rFonts w:eastAsia="Times New Roman"/>
          <w:lang w:eastAsia="es-MX"/>
        </w:rPr>
      </w:pPr>
      <w:r>
        <w:rPr>
          <w:rFonts w:eastAsia="Times New Roman"/>
          <w:lang w:eastAsia="es-MX"/>
        </w:rPr>
        <w:pict>
          <v:rect id="_x0000_i1043" style="width:0;height:1.5pt" o:hralign="center" o:hrstd="t" o:hr="t" fillcolor="#a0a0a0" stroked="f"/>
        </w:pict>
      </w:r>
    </w:p>
    <w:p w:rsidR="00B64042" w:rsidRPr="001611E2" w:rsidRDefault="00B64042" w:rsidP="004C2A59">
      <w:pPr>
        <w:numPr>
          <w:ilvl w:val="0"/>
          <w:numId w:val="42"/>
        </w:numPr>
        <w:spacing w:before="100" w:beforeAutospacing="1" w:after="100" w:afterAutospacing="1" w:line="240" w:lineRule="auto"/>
        <w:rPr>
          <w:rFonts w:eastAsia="Times New Roman"/>
          <w:lang w:eastAsia="es-MX"/>
        </w:rPr>
      </w:pPr>
      <w:r w:rsidRPr="00B64042">
        <w:rPr>
          <w:rFonts w:eastAsia="Times New Roman"/>
          <w:b/>
          <w:bCs/>
          <w:lang w:eastAsia="es-MX"/>
        </w:rPr>
        <w:t>Indique el nivel de autonomía que tiene en su puesto.</w:t>
      </w:r>
    </w:p>
    <w:p w:rsidR="00B64042" w:rsidRPr="001611E2" w:rsidRDefault="00B64042" w:rsidP="004C2A59">
      <w:pPr>
        <w:pStyle w:val="Prrafodelista"/>
        <w:numPr>
          <w:ilvl w:val="0"/>
          <w:numId w:val="46"/>
        </w:numPr>
        <w:spacing w:after="0" w:line="240" w:lineRule="auto"/>
        <w:rPr>
          <w:rFonts w:eastAsia="Times New Roman"/>
          <w:lang w:eastAsia="es-MX"/>
        </w:rPr>
      </w:pPr>
      <w:r w:rsidRPr="001611E2">
        <w:rPr>
          <w:rFonts w:eastAsia="Times New Roman"/>
          <w:lang w:eastAsia="es-MX"/>
        </w:rPr>
        <w:t>Alto</w:t>
      </w:r>
    </w:p>
    <w:p w:rsidR="001611E2" w:rsidRDefault="00B64042" w:rsidP="004C2A59">
      <w:pPr>
        <w:pStyle w:val="Prrafodelista"/>
        <w:numPr>
          <w:ilvl w:val="0"/>
          <w:numId w:val="46"/>
        </w:numPr>
        <w:spacing w:after="0" w:line="240" w:lineRule="auto"/>
        <w:rPr>
          <w:rFonts w:eastAsia="Times New Roman"/>
          <w:lang w:eastAsia="es-MX"/>
        </w:rPr>
      </w:pPr>
      <w:r w:rsidRPr="001611E2">
        <w:rPr>
          <w:rFonts w:eastAsia="Times New Roman"/>
          <w:lang w:eastAsia="es-MX"/>
        </w:rPr>
        <w:t>Medio</w:t>
      </w:r>
    </w:p>
    <w:p w:rsidR="00B64042" w:rsidRPr="001611E2" w:rsidRDefault="00B64042" w:rsidP="004C2A59">
      <w:pPr>
        <w:pStyle w:val="Prrafodelista"/>
        <w:numPr>
          <w:ilvl w:val="0"/>
          <w:numId w:val="46"/>
        </w:numPr>
        <w:spacing w:after="0" w:line="240" w:lineRule="auto"/>
        <w:rPr>
          <w:rFonts w:eastAsia="Times New Roman"/>
          <w:lang w:eastAsia="es-MX"/>
        </w:rPr>
      </w:pPr>
      <w:r w:rsidRPr="001611E2">
        <w:rPr>
          <w:rFonts w:eastAsia="Times New Roman"/>
          <w:lang w:eastAsia="es-MX"/>
        </w:rPr>
        <w:t>Bajo</w:t>
      </w:r>
      <w:r w:rsidR="001611E2" w:rsidRPr="001611E2">
        <w:rPr>
          <w:rFonts w:eastAsia="Times New Roman"/>
          <w:lang w:eastAsia="es-MX"/>
        </w:rPr>
        <w:br/>
      </w:r>
    </w:p>
    <w:p w:rsidR="00B64042" w:rsidRPr="00B64042" w:rsidRDefault="00B64042" w:rsidP="004C2A59">
      <w:pPr>
        <w:numPr>
          <w:ilvl w:val="0"/>
          <w:numId w:val="43"/>
        </w:numPr>
        <w:spacing w:before="100" w:beforeAutospacing="1" w:after="100" w:afterAutospacing="1" w:line="240" w:lineRule="auto"/>
        <w:rPr>
          <w:rFonts w:eastAsia="Times New Roman"/>
          <w:lang w:eastAsia="es-MX"/>
        </w:rPr>
      </w:pPr>
      <w:r w:rsidRPr="00B64042">
        <w:rPr>
          <w:rFonts w:eastAsia="Times New Roman"/>
          <w:b/>
          <w:bCs/>
          <w:lang w:eastAsia="es-MX"/>
        </w:rPr>
        <w:t>Describa las responsabilidades que tiene en relación con otros empleados o departamentos.</w:t>
      </w:r>
    </w:p>
    <w:p w:rsidR="00B64042" w:rsidRPr="00B64042" w:rsidRDefault="00FF2AB8" w:rsidP="00B64042">
      <w:pPr>
        <w:spacing w:beforeAutospacing="1" w:after="0" w:afterAutospacing="1" w:line="240" w:lineRule="auto"/>
        <w:ind w:left="720"/>
        <w:rPr>
          <w:rFonts w:eastAsia="Times New Roman"/>
          <w:lang w:eastAsia="es-MX"/>
        </w:rPr>
      </w:pPr>
      <w:r>
        <w:rPr>
          <w:rFonts w:eastAsia="Times New Roman"/>
          <w:lang w:eastAsia="es-MX"/>
        </w:rPr>
        <w:pict>
          <v:rect id="_x0000_i1044" style="width:0;height:1.5pt" o:hralign="center" o:hrstd="t" o:hr="t" fillcolor="#a0a0a0" stroked="f"/>
        </w:pict>
      </w:r>
    </w:p>
    <w:p w:rsidR="00B64042" w:rsidRPr="00B64042" w:rsidRDefault="00FF2AB8" w:rsidP="00B64042">
      <w:pPr>
        <w:spacing w:beforeAutospacing="1" w:after="0" w:afterAutospacing="1" w:line="240" w:lineRule="auto"/>
        <w:ind w:left="720"/>
        <w:rPr>
          <w:rFonts w:eastAsia="Times New Roman"/>
          <w:lang w:eastAsia="es-MX"/>
        </w:rPr>
      </w:pPr>
      <w:r>
        <w:rPr>
          <w:rFonts w:eastAsia="Times New Roman"/>
          <w:lang w:eastAsia="es-MX"/>
        </w:rPr>
        <w:pict>
          <v:rect id="_x0000_i1045" style="width:0;height:1.5pt" o:hralign="center" o:hrstd="t" o:hr="t" fillcolor="#a0a0a0" stroked="f"/>
        </w:pict>
      </w:r>
    </w:p>
    <w:p w:rsidR="00B64042" w:rsidRPr="00B64042" w:rsidRDefault="00B64042" w:rsidP="004C2A59">
      <w:pPr>
        <w:numPr>
          <w:ilvl w:val="0"/>
          <w:numId w:val="43"/>
        </w:numPr>
        <w:spacing w:before="100" w:beforeAutospacing="1" w:after="100" w:afterAutospacing="1" w:line="240" w:lineRule="auto"/>
        <w:rPr>
          <w:rFonts w:eastAsia="Times New Roman"/>
          <w:lang w:eastAsia="es-MX"/>
        </w:rPr>
      </w:pPr>
      <w:r w:rsidRPr="00B64042">
        <w:rPr>
          <w:rFonts w:eastAsia="Times New Roman"/>
          <w:b/>
          <w:bCs/>
          <w:lang w:eastAsia="es-MX"/>
        </w:rPr>
        <w:t>Indique las condiciones de trabajo (p. ej., ambiente de oficina, al aire libre, condiciones peligrosas, etc.).</w:t>
      </w:r>
    </w:p>
    <w:p w:rsidR="00B64042" w:rsidRPr="00B64042" w:rsidRDefault="00FF2AB8" w:rsidP="00B64042">
      <w:pPr>
        <w:spacing w:beforeAutospacing="1" w:after="0" w:afterAutospacing="1" w:line="240" w:lineRule="auto"/>
        <w:ind w:left="720"/>
        <w:rPr>
          <w:rFonts w:eastAsia="Times New Roman"/>
          <w:lang w:eastAsia="es-MX"/>
        </w:rPr>
      </w:pPr>
      <w:r>
        <w:rPr>
          <w:rFonts w:eastAsia="Times New Roman"/>
          <w:lang w:eastAsia="es-MX"/>
        </w:rPr>
        <w:pict>
          <v:rect id="_x0000_i1046" style="width:0;height:1.5pt" o:hralign="center" o:hrstd="t" o:hr="t" fillcolor="#a0a0a0" stroked="f"/>
        </w:pict>
      </w:r>
    </w:p>
    <w:p w:rsidR="00B64042" w:rsidRPr="00B64042" w:rsidRDefault="00FF2AB8" w:rsidP="00B64042">
      <w:pPr>
        <w:spacing w:beforeAutospacing="1" w:after="0" w:afterAutospacing="1" w:line="240" w:lineRule="auto"/>
        <w:ind w:left="720"/>
        <w:rPr>
          <w:rFonts w:eastAsia="Times New Roman"/>
          <w:lang w:eastAsia="es-MX"/>
        </w:rPr>
      </w:pPr>
      <w:r>
        <w:rPr>
          <w:rFonts w:eastAsia="Times New Roman"/>
          <w:lang w:eastAsia="es-MX"/>
        </w:rPr>
        <w:lastRenderedPageBreak/>
        <w:pict>
          <v:rect id="_x0000_i1047" style="width:0;height:1.5pt" o:hralign="center" o:hrstd="t" o:hr="t" fillcolor="#a0a0a0" stroked="f"/>
        </w:pict>
      </w:r>
    </w:p>
    <w:p w:rsidR="00B64042" w:rsidRPr="00B64042" w:rsidRDefault="00B64042" w:rsidP="00B64042">
      <w:pPr>
        <w:shd w:val="clear" w:color="auto" w:fill="AB68FF"/>
        <w:spacing w:after="0" w:line="240" w:lineRule="auto"/>
        <w:rPr>
          <w:rFonts w:eastAsia="Times New Roman"/>
          <w:lang w:eastAsia="es-MX"/>
        </w:rPr>
      </w:pPr>
    </w:p>
    <w:p w:rsidR="00B64042" w:rsidRPr="00B64042" w:rsidRDefault="00B64042" w:rsidP="00B64042">
      <w:pPr>
        <w:spacing w:before="100" w:beforeAutospacing="1" w:after="100" w:afterAutospacing="1" w:line="240" w:lineRule="auto"/>
        <w:outlineLvl w:val="2"/>
        <w:rPr>
          <w:rFonts w:eastAsia="Times New Roman"/>
          <w:b/>
          <w:bCs/>
          <w:sz w:val="27"/>
          <w:szCs w:val="27"/>
          <w:lang w:eastAsia="es-MX"/>
        </w:rPr>
      </w:pPr>
      <w:r w:rsidRPr="00B64042">
        <w:rPr>
          <w:rFonts w:eastAsia="Times New Roman"/>
          <w:b/>
          <w:bCs/>
          <w:sz w:val="27"/>
          <w:szCs w:val="27"/>
          <w:lang w:eastAsia="es-MX"/>
        </w:rPr>
        <w:t xml:space="preserve">Anexo </w:t>
      </w:r>
      <w:r w:rsidR="000A223D">
        <w:rPr>
          <w:rFonts w:eastAsia="Times New Roman"/>
          <w:b/>
          <w:bCs/>
          <w:sz w:val="27"/>
          <w:szCs w:val="27"/>
          <w:lang w:eastAsia="es-MX"/>
        </w:rPr>
        <w:t>3</w:t>
      </w:r>
      <w:r w:rsidRPr="00B64042">
        <w:rPr>
          <w:rFonts w:eastAsia="Times New Roman"/>
          <w:b/>
          <w:bCs/>
          <w:sz w:val="27"/>
          <w:szCs w:val="27"/>
          <w:lang w:eastAsia="es-MX"/>
        </w:rPr>
        <w:t>: Cronograma de Implementación</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 xml:space="preserve">El siguiente cronograma ofrece una guía de ejemplo para planificar y llevar a cabo un proyecto de valuación de puestos. Tenga en cuenta que los plazos son estimados y pueden variar según </w:t>
      </w:r>
      <w:r w:rsidR="001611E2">
        <w:rPr>
          <w:rFonts w:eastAsia="Times New Roman"/>
          <w:lang w:eastAsia="es-MX"/>
        </w:rPr>
        <w:t>e</w:t>
      </w:r>
      <w:r w:rsidRPr="00B64042">
        <w:rPr>
          <w:rFonts w:eastAsia="Times New Roman"/>
          <w:lang w:eastAsia="es-MX"/>
        </w:rPr>
        <w:t xml:space="preserve">l </w:t>
      </w:r>
      <w:r w:rsidR="001611E2">
        <w:rPr>
          <w:rFonts w:eastAsia="Times New Roman"/>
          <w:lang w:eastAsia="es-MX"/>
        </w:rPr>
        <w:t>contexto</w:t>
      </w:r>
      <w:r w:rsidRPr="00B64042">
        <w:rPr>
          <w:rFonts w:eastAsia="Times New Roman"/>
          <w:lang w:eastAsia="es-MX"/>
        </w:rPr>
        <w:t xml:space="preserve"> de cada organización.</w:t>
      </w:r>
    </w:p>
    <w:p w:rsidR="00B64042" w:rsidRPr="00B64042" w:rsidRDefault="00FF2AB8" w:rsidP="00B64042">
      <w:pPr>
        <w:spacing w:after="0" w:line="240" w:lineRule="auto"/>
        <w:rPr>
          <w:rFonts w:eastAsia="Times New Roman"/>
          <w:lang w:eastAsia="es-MX"/>
        </w:rPr>
      </w:pPr>
      <w:r>
        <w:rPr>
          <w:rFonts w:eastAsia="Times New Roman"/>
          <w:lang w:eastAsia="es-MX"/>
        </w:rPr>
        <w:pict>
          <v:rect id="_x0000_i1048" style="width:0;height:1.5pt" o:hralign="center" o:hrstd="t" o:hr="t" fillcolor="#a0a0a0"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1"/>
        <w:gridCol w:w="1031"/>
        <w:gridCol w:w="1032"/>
        <w:gridCol w:w="1032"/>
        <w:gridCol w:w="1032"/>
        <w:gridCol w:w="1032"/>
        <w:gridCol w:w="1032"/>
        <w:gridCol w:w="1032"/>
        <w:gridCol w:w="1047"/>
      </w:tblGrid>
      <w:tr w:rsidR="00B64042" w:rsidRPr="00B64042" w:rsidTr="00B64042">
        <w:trPr>
          <w:tblHeader/>
          <w:tblCellSpacing w:w="15" w:type="dxa"/>
        </w:trPr>
        <w:tc>
          <w:tcPr>
            <w:tcW w:w="0" w:type="auto"/>
            <w:vAlign w:val="center"/>
            <w:hideMark/>
          </w:tcPr>
          <w:p w:rsidR="00B64042" w:rsidRPr="00B64042" w:rsidRDefault="00B64042" w:rsidP="00B64042">
            <w:pPr>
              <w:spacing w:after="0" w:line="240" w:lineRule="auto"/>
              <w:jc w:val="center"/>
              <w:rPr>
                <w:rFonts w:eastAsia="Times New Roman"/>
                <w:b/>
                <w:bCs/>
                <w:lang w:eastAsia="es-MX"/>
              </w:rPr>
            </w:pPr>
            <w:r w:rsidRPr="00B64042">
              <w:rPr>
                <w:rFonts w:eastAsia="Times New Roman"/>
                <w:b/>
                <w:bCs/>
                <w:lang w:eastAsia="es-MX"/>
              </w:rPr>
              <w:t>Actividad</w:t>
            </w:r>
          </w:p>
        </w:tc>
        <w:tc>
          <w:tcPr>
            <w:tcW w:w="0" w:type="auto"/>
            <w:vAlign w:val="center"/>
            <w:hideMark/>
          </w:tcPr>
          <w:p w:rsidR="00B64042" w:rsidRPr="00B64042" w:rsidRDefault="00B64042" w:rsidP="00B64042">
            <w:pPr>
              <w:spacing w:after="0" w:line="240" w:lineRule="auto"/>
              <w:jc w:val="center"/>
              <w:rPr>
                <w:rFonts w:eastAsia="Times New Roman"/>
                <w:b/>
                <w:bCs/>
                <w:lang w:eastAsia="es-MX"/>
              </w:rPr>
            </w:pPr>
            <w:r w:rsidRPr="00B64042">
              <w:rPr>
                <w:rFonts w:eastAsia="Times New Roman"/>
                <w:b/>
                <w:bCs/>
                <w:lang w:eastAsia="es-MX"/>
              </w:rPr>
              <w:t>Semana 1</w:t>
            </w:r>
          </w:p>
        </w:tc>
        <w:tc>
          <w:tcPr>
            <w:tcW w:w="0" w:type="auto"/>
            <w:vAlign w:val="center"/>
            <w:hideMark/>
          </w:tcPr>
          <w:p w:rsidR="00B64042" w:rsidRPr="00B64042" w:rsidRDefault="00B64042" w:rsidP="00B64042">
            <w:pPr>
              <w:spacing w:after="0" w:line="240" w:lineRule="auto"/>
              <w:jc w:val="center"/>
              <w:rPr>
                <w:rFonts w:eastAsia="Times New Roman"/>
                <w:b/>
                <w:bCs/>
                <w:lang w:eastAsia="es-MX"/>
              </w:rPr>
            </w:pPr>
            <w:r w:rsidRPr="00B64042">
              <w:rPr>
                <w:rFonts w:eastAsia="Times New Roman"/>
                <w:b/>
                <w:bCs/>
                <w:lang w:eastAsia="es-MX"/>
              </w:rPr>
              <w:t>Semana 2</w:t>
            </w:r>
          </w:p>
        </w:tc>
        <w:tc>
          <w:tcPr>
            <w:tcW w:w="0" w:type="auto"/>
            <w:vAlign w:val="center"/>
            <w:hideMark/>
          </w:tcPr>
          <w:p w:rsidR="00B64042" w:rsidRPr="00B64042" w:rsidRDefault="00B64042" w:rsidP="00B64042">
            <w:pPr>
              <w:spacing w:after="0" w:line="240" w:lineRule="auto"/>
              <w:jc w:val="center"/>
              <w:rPr>
                <w:rFonts w:eastAsia="Times New Roman"/>
                <w:b/>
                <w:bCs/>
                <w:lang w:eastAsia="es-MX"/>
              </w:rPr>
            </w:pPr>
            <w:r w:rsidRPr="00B64042">
              <w:rPr>
                <w:rFonts w:eastAsia="Times New Roman"/>
                <w:b/>
                <w:bCs/>
                <w:lang w:eastAsia="es-MX"/>
              </w:rPr>
              <w:t>Semana 3</w:t>
            </w:r>
          </w:p>
        </w:tc>
        <w:tc>
          <w:tcPr>
            <w:tcW w:w="0" w:type="auto"/>
            <w:vAlign w:val="center"/>
            <w:hideMark/>
          </w:tcPr>
          <w:p w:rsidR="00B64042" w:rsidRPr="00B64042" w:rsidRDefault="00B64042" w:rsidP="00B64042">
            <w:pPr>
              <w:spacing w:after="0" w:line="240" w:lineRule="auto"/>
              <w:jc w:val="center"/>
              <w:rPr>
                <w:rFonts w:eastAsia="Times New Roman"/>
                <w:b/>
                <w:bCs/>
                <w:lang w:eastAsia="es-MX"/>
              </w:rPr>
            </w:pPr>
            <w:r w:rsidRPr="00B64042">
              <w:rPr>
                <w:rFonts w:eastAsia="Times New Roman"/>
                <w:b/>
                <w:bCs/>
                <w:lang w:eastAsia="es-MX"/>
              </w:rPr>
              <w:t>Semana 4</w:t>
            </w:r>
          </w:p>
        </w:tc>
        <w:tc>
          <w:tcPr>
            <w:tcW w:w="0" w:type="auto"/>
            <w:vAlign w:val="center"/>
            <w:hideMark/>
          </w:tcPr>
          <w:p w:rsidR="00B64042" w:rsidRPr="00B64042" w:rsidRDefault="00B64042" w:rsidP="00B64042">
            <w:pPr>
              <w:spacing w:after="0" w:line="240" w:lineRule="auto"/>
              <w:jc w:val="center"/>
              <w:rPr>
                <w:rFonts w:eastAsia="Times New Roman"/>
                <w:b/>
                <w:bCs/>
                <w:lang w:eastAsia="es-MX"/>
              </w:rPr>
            </w:pPr>
            <w:r w:rsidRPr="00B64042">
              <w:rPr>
                <w:rFonts w:eastAsia="Times New Roman"/>
                <w:b/>
                <w:bCs/>
                <w:lang w:eastAsia="es-MX"/>
              </w:rPr>
              <w:t>Semana 5</w:t>
            </w:r>
          </w:p>
        </w:tc>
        <w:tc>
          <w:tcPr>
            <w:tcW w:w="0" w:type="auto"/>
            <w:vAlign w:val="center"/>
            <w:hideMark/>
          </w:tcPr>
          <w:p w:rsidR="00B64042" w:rsidRPr="00B64042" w:rsidRDefault="00B64042" w:rsidP="00B64042">
            <w:pPr>
              <w:spacing w:after="0" w:line="240" w:lineRule="auto"/>
              <w:jc w:val="center"/>
              <w:rPr>
                <w:rFonts w:eastAsia="Times New Roman"/>
                <w:b/>
                <w:bCs/>
                <w:lang w:eastAsia="es-MX"/>
              </w:rPr>
            </w:pPr>
            <w:r w:rsidRPr="00B64042">
              <w:rPr>
                <w:rFonts w:eastAsia="Times New Roman"/>
                <w:b/>
                <w:bCs/>
                <w:lang w:eastAsia="es-MX"/>
              </w:rPr>
              <w:t>Semana 6</w:t>
            </w:r>
          </w:p>
        </w:tc>
        <w:tc>
          <w:tcPr>
            <w:tcW w:w="0" w:type="auto"/>
            <w:vAlign w:val="center"/>
            <w:hideMark/>
          </w:tcPr>
          <w:p w:rsidR="00B64042" w:rsidRPr="00B64042" w:rsidRDefault="00B64042" w:rsidP="00B64042">
            <w:pPr>
              <w:spacing w:after="0" w:line="240" w:lineRule="auto"/>
              <w:jc w:val="center"/>
              <w:rPr>
                <w:rFonts w:eastAsia="Times New Roman"/>
                <w:b/>
                <w:bCs/>
                <w:lang w:eastAsia="es-MX"/>
              </w:rPr>
            </w:pPr>
            <w:r w:rsidRPr="00B64042">
              <w:rPr>
                <w:rFonts w:eastAsia="Times New Roman"/>
                <w:b/>
                <w:bCs/>
                <w:lang w:eastAsia="es-MX"/>
              </w:rPr>
              <w:t>Semana 7</w:t>
            </w:r>
          </w:p>
        </w:tc>
        <w:tc>
          <w:tcPr>
            <w:tcW w:w="0" w:type="auto"/>
            <w:vAlign w:val="center"/>
            <w:hideMark/>
          </w:tcPr>
          <w:p w:rsidR="00B64042" w:rsidRPr="00B64042" w:rsidRDefault="00B64042" w:rsidP="00B64042">
            <w:pPr>
              <w:spacing w:after="0" w:line="240" w:lineRule="auto"/>
              <w:jc w:val="center"/>
              <w:rPr>
                <w:rFonts w:eastAsia="Times New Roman"/>
                <w:b/>
                <w:bCs/>
                <w:lang w:eastAsia="es-MX"/>
              </w:rPr>
            </w:pPr>
            <w:r w:rsidRPr="00B64042">
              <w:rPr>
                <w:rFonts w:eastAsia="Times New Roman"/>
                <w:b/>
                <w:bCs/>
                <w:lang w:eastAsia="es-MX"/>
              </w:rPr>
              <w:t>Semana 8</w:t>
            </w: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 xml:space="preserve">Formación del </w:t>
            </w:r>
            <w:r w:rsidR="00123175">
              <w:rPr>
                <w:rFonts w:eastAsia="Times New Roman"/>
                <w:lang w:eastAsia="es-MX"/>
              </w:rPr>
              <w:t xml:space="preserve">comité ó </w:t>
            </w:r>
            <w:r w:rsidRPr="00B64042">
              <w:rPr>
                <w:rFonts w:eastAsia="Times New Roman"/>
                <w:lang w:eastAsia="es-MX"/>
              </w:rPr>
              <w:t>equipo de valuación</w:t>
            </w: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Selección del método de valuación</w:t>
            </w: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Diseño de herramientas y recursos</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Revisión de descripciones de puestos</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Distribución de encuestas y formularios</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Recopilación de datos</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Análisis preliminar de datos</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Calificación y asignación de puntos</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Revisión y ajustes</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Presentación de resultados preliminares</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r>
      <w:tr w:rsidR="00B64042" w:rsidRPr="00B64042" w:rsidTr="00B64042">
        <w:trPr>
          <w:tblCellSpacing w:w="15" w:type="dxa"/>
        </w:trPr>
        <w:tc>
          <w:tcPr>
            <w:tcW w:w="0" w:type="auto"/>
            <w:vAlign w:val="center"/>
            <w:hideMark/>
          </w:tcPr>
          <w:p w:rsidR="00B64042" w:rsidRPr="00B64042" w:rsidRDefault="00B64042" w:rsidP="00B64042">
            <w:pPr>
              <w:spacing w:after="0" w:line="240" w:lineRule="auto"/>
              <w:rPr>
                <w:rFonts w:eastAsia="Times New Roman"/>
                <w:lang w:eastAsia="es-MX"/>
              </w:rPr>
            </w:pPr>
            <w:r w:rsidRPr="00B64042">
              <w:rPr>
                <w:rFonts w:eastAsia="Times New Roman"/>
                <w:lang w:eastAsia="es-MX"/>
              </w:rPr>
              <w:t>Aprobación y finalización</w:t>
            </w:r>
          </w:p>
        </w:tc>
        <w:tc>
          <w:tcPr>
            <w:tcW w:w="0" w:type="auto"/>
            <w:vAlign w:val="center"/>
            <w:hideMark/>
          </w:tcPr>
          <w:p w:rsidR="00B64042" w:rsidRPr="00B64042" w:rsidRDefault="00B64042" w:rsidP="001611E2">
            <w:pPr>
              <w:spacing w:after="0" w:line="240" w:lineRule="auto"/>
              <w:jc w:val="center"/>
              <w:rPr>
                <w:rFonts w:eastAsia="Times New Roman"/>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sz w:val="20"/>
                <w:szCs w:val="20"/>
                <w:lang w:eastAsia="es-MX"/>
              </w:rPr>
            </w:pPr>
          </w:p>
        </w:tc>
        <w:tc>
          <w:tcPr>
            <w:tcW w:w="0" w:type="auto"/>
            <w:vAlign w:val="center"/>
            <w:hideMark/>
          </w:tcPr>
          <w:p w:rsidR="00B64042" w:rsidRPr="00B64042" w:rsidRDefault="00B64042" w:rsidP="001611E2">
            <w:pPr>
              <w:spacing w:after="0" w:line="240" w:lineRule="auto"/>
              <w:jc w:val="center"/>
              <w:rPr>
                <w:rFonts w:eastAsia="Times New Roman"/>
                <w:lang w:eastAsia="es-MX"/>
              </w:rPr>
            </w:pPr>
            <w:r w:rsidRPr="00B64042">
              <w:rPr>
                <w:rFonts w:eastAsia="Times New Roman"/>
                <w:lang w:eastAsia="es-MX"/>
              </w:rPr>
              <w:t>X</w:t>
            </w:r>
          </w:p>
        </w:tc>
      </w:tr>
    </w:tbl>
    <w:p w:rsidR="00B64042" w:rsidRPr="00B64042" w:rsidRDefault="00FF2AB8" w:rsidP="00B64042">
      <w:pPr>
        <w:spacing w:after="0" w:line="240" w:lineRule="auto"/>
        <w:rPr>
          <w:rFonts w:eastAsia="Times New Roman"/>
          <w:lang w:eastAsia="es-MX"/>
        </w:rPr>
      </w:pPr>
      <w:r>
        <w:rPr>
          <w:rFonts w:eastAsia="Times New Roman"/>
          <w:lang w:eastAsia="es-MX"/>
        </w:rPr>
        <w:pict>
          <v:rect id="_x0000_i1049" style="width:0;height:1.5pt" o:hralign="center" o:hrstd="t" o:hr="t" fillcolor="#a0a0a0" stroked="f"/>
        </w:pict>
      </w:r>
    </w:p>
    <w:p w:rsidR="00B64042" w:rsidRPr="00B64042" w:rsidRDefault="00B64042" w:rsidP="00B64042">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t>Leyenda:</w:t>
      </w:r>
    </w:p>
    <w:p w:rsidR="00B64042" w:rsidRPr="00B64042" w:rsidRDefault="00B64042" w:rsidP="004C2A59">
      <w:pPr>
        <w:numPr>
          <w:ilvl w:val="0"/>
          <w:numId w:val="44"/>
        </w:numPr>
        <w:spacing w:before="100" w:beforeAutospacing="1" w:after="100" w:afterAutospacing="1" w:line="240" w:lineRule="auto"/>
        <w:rPr>
          <w:rFonts w:eastAsia="Times New Roman"/>
          <w:lang w:eastAsia="es-MX"/>
        </w:rPr>
      </w:pPr>
      <w:r w:rsidRPr="00B64042">
        <w:rPr>
          <w:rFonts w:eastAsia="Times New Roman"/>
          <w:b/>
          <w:bCs/>
          <w:lang w:eastAsia="es-MX"/>
        </w:rPr>
        <w:t>X</w:t>
      </w:r>
      <w:r w:rsidRPr="00B64042">
        <w:rPr>
          <w:rFonts w:eastAsia="Times New Roman"/>
          <w:lang w:eastAsia="es-MX"/>
        </w:rPr>
        <w:t>: Actividad programada</w:t>
      </w:r>
    </w:p>
    <w:p w:rsidR="00B64042" w:rsidRPr="00B64042" w:rsidRDefault="00B64042" w:rsidP="00B64042">
      <w:pPr>
        <w:spacing w:before="100" w:beforeAutospacing="1" w:after="100" w:afterAutospacing="1" w:line="240" w:lineRule="auto"/>
        <w:outlineLvl w:val="3"/>
        <w:rPr>
          <w:rFonts w:eastAsia="Times New Roman"/>
          <w:b/>
          <w:bCs/>
          <w:lang w:eastAsia="es-MX"/>
        </w:rPr>
      </w:pPr>
      <w:r w:rsidRPr="00B64042">
        <w:rPr>
          <w:rFonts w:eastAsia="Times New Roman"/>
          <w:b/>
          <w:bCs/>
          <w:lang w:eastAsia="es-MX"/>
        </w:rPr>
        <w:lastRenderedPageBreak/>
        <w:t>Descripción de Actividades:</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Formación del equipo de valuación</w:t>
      </w:r>
      <w:r w:rsidRPr="00B64042">
        <w:rPr>
          <w:rFonts w:eastAsia="Times New Roman"/>
          <w:lang w:eastAsia="es-MX"/>
        </w:rPr>
        <w:t>: Seleccionar a los miembros del equipo que llevarán a cabo la valuación de puestos.</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Selección del método de valuación</w:t>
      </w:r>
      <w:r w:rsidRPr="00B64042">
        <w:rPr>
          <w:rFonts w:eastAsia="Times New Roman"/>
          <w:lang w:eastAsia="es-MX"/>
        </w:rPr>
        <w:t>: Decidir qué método (Jerarquización</w:t>
      </w:r>
      <w:r w:rsidR="00123175">
        <w:rPr>
          <w:rFonts w:eastAsia="Times New Roman"/>
          <w:lang w:eastAsia="es-MX"/>
        </w:rPr>
        <w:t xml:space="preserve"> ó</w:t>
      </w:r>
      <w:r w:rsidRPr="00B64042">
        <w:rPr>
          <w:rFonts w:eastAsia="Times New Roman"/>
          <w:lang w:eastAsia="es-MX"/>
        </w:rPr>
        <w:t xml:space="preserve"> Puntos) se utilizará para la valuación.</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Diseño de herramientas y recursos</w:t>
      </w:r>
      <w:r w:rsidRPr="00B64042">
        <w:rPr>
          <w:rFonts w:eastAsia="Times New Roman"/>
          <w:lang w:eastAsia="es-MX"/>
        </w:rPr>
        <w:t>: Creación o adaptación de encuestas, formularios y otros instrumentos que se utilizarán en el proceso.</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Revisión de descripciones de puestos</w:t>
      </w:r>
      <w:r w:rsidRPr="00B64042">
        <w:rPr>
          <w:rFonts w:eastAsia="Times New Roman"/>
          <w:lang w:eastAsia="es-MX"/>
        </w:rPr>
        <w:t>: Leer y actualizar las descripciones de los puestos que se van a evaluar.</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Distribución de encuestas y formularios</w:t>
      </w:r>
      <w:r w:rsidRPr="00B64042">
        <w:rPr>
          <w:rFonts w:eastAsia="Times New Roman"/>
          <w:lang w:eastAsia="es-MX"/>
        </w:rPr>
        <w:t>: Enviar los instrumentos de recopilación de datos a los empleados y gerentes relevantes.</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Recopilación de datos</w:t>
      </w:r>
      <w:r w:rsidRPr="00B64042">
        <w:rPr>
          <w:rFonts w:eastAsia="Times New Roman"/>
          <w:lang w:eastAsia="es-MX"/>
        </w:rPr>
        <w:t>: Recolectar las respuestas y otra información necesaria para la valuación.</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Análisis preliminar de datos</w:t>
      </w:r>
      <w:r w:rsidRPr="00B64042">
        <w:rPr>
          <w:rFonts w:eastAsia="Times New Roman"/>
          <w:lang w:eastAsia="es-MX"/>
        </w:rPr>
        <w:t>: Evaluar la información recopilada para prepararla para la fase de calificación.</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Calificación y asignación de puntos</w:t>
      </w:r>
      <w:r w:rsidRPr="00B64042">
        <w:rPr>
          <w:rFonts w:eastAsia="Times New Roman"/>
          <w:lang w:eastAsia="es-MX"/>
        </w:rPr>
        <w:t>: Utilizar el método seleccionado para asignar valores o puntos a cada puesto.</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Revisión y ajustes</w:t>
      </w:r>
      <w:r w:rsidRPr="00B64042">
        <w:rPr>
          <w:rFonts w:eastAsia="Times New Roman"/>
          <w:lang w:eastAsia="es-MX"/>
        </w:rPr>
        <w:t>: Realizar ajustes en base a inconsistencias, errores o nuevas informaciones.</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Presentación de resultados preliminares</w:t>
      </w:r>
      <w:r w:rsidRPr="00B64042">
        <w:rPr>
          <w:rFonts w:eastAsia="Times New Roman"/>
          <w:lang w:eastAsia="es-MX"/>
        </w:rPr>
        <w:t>: Compartir los hallazgos con las partes interesadas para recibir feedback.</w:t>
      </w:r>
    </w:p>
    <w:p w:rsidR="00B64042" w:rsidRPr="00B64042" w:rsidRDefault="00B64042" w:rsidP="004C2A59">
      <w:pPr>
        <w:numPr>
          <w:ilvl w:val="0"/>
          <w:numId w:val="45"/>
        </w:numPr>
        <w:spacing w:before="100" w:beforeAutospacing="1" w:after="100" w:afterAutospacing="1" w:line="240" w:lineRule="auto"/>
        <w:rPr>
          <w:rFonts w:eastAsia="Times New Roman"/>
          <w:lang w:eastAsia="es-MX"/>
        </w:rPr>
      </w:pPr>
      <w:r w:rsidRPr="00B64042">
        <w:rPr>
          <w:rFonts w:eastAsia="Times New Roman"/>
          <w:b/>
          <w:bCs/>
          <w:lang w:eastAsia="es-MX"/>
        </w:rPr>
        <w:t>Aprobación y finalización</w:t>
      </w:r>
      <w:r w:rsidRPr="00B64042">
        <w:rPr>
          <w:rFonts w:eastAsia="Times New Roman"/>
          <w:lang w:eastAsia="es-MX"/>
        </w:rPr>
        <w:t>: Obtener la aprobación final y cerrar el proyecto de valuación de puestos.</w:t>
      </w:r>
    </w:p>
    <w:p w:rsidR="00B64042" w:rsidRPr="00B64042" w:rsidRDefault="00B64042" w:rsidP="00B64042">
      <w:pPr>
        <w:spacing w:before="100" w:beforeAutospacing="1" w:after="100" w:afterAutospacing="1" w:line="240" w:lineRule="auto"/>
        <w:rPr>
          <w:rFonts w:eastAsia="Times New Roman"/>
          <w:lang w:eastAsia="es-MX"/>
        </w:rPr>
      </w:pPr>
      <w:r w:rsidRPr="00B64042">
        <w:rPr>
          <w:rFonts w:eastAsia="Times New Roman"/>
          <w:lang w:eastAsia="es-MX"/>
        </w:rPr>
        <w:t>Este cronograma es solo un ejemplo y deberá adaptarse según las necesidades y circunstancias de cada organización.</w:t>
      </w:r>
    </w:p>
    <w:p w:rsidR="00B64042" w:rsidRDefault="00B64042" w:rsidP="00B64042">
      <w:pPr>
        <w:spacing w:after="0" w:line="240" w:lineRule="auto"/>
        <w:rPr>
          <w:rFonts w:eastAsia="Times New Roman"/>
          <w:lang w:eastAsia="es-MX"/>
        </w:rPr>
      </w:pPr>
    </w:p>
    <w:p w:rsidR="001611E2" w:rsidRDefault="001611E2" w:rsidP="00B64042">
      <w:pPr>
        <w:spacing w:after="0" w:line="240" w:lineRule="auto"/>
        <w:rPr>
          <w:rFonts w:eastAsia="Times New Roman"/>
          <w:lang w:eastAsia="es-MX"/>
        </w:rPr>
      </w:pPr>
    </w:p>
    <w:p w:rsidR="001611E2" w:rsidRDefault="001611E2" w:rsidP="00B64042">
      <w:pPr>
        <w:spacing w:after="0" w:line="240" w:lineRule="auto"/>
        <w:rPr>
          <w:rFonts w:eastAsia="Times New Roman"/>
          <w:lang w:eastAsia="es-MX"/>
        </w:rPr>
      </w:pPr>
    </w:p>
    <w:p w:rsidR="001611E2" w:rsidRDefault="001611E2" w:rsidP="00B64042">
      <w:pPr>
        <w:spacing w:after="0" w:line="240" w:lineRule="auto"/>
        <w:rPr>
          <w:rFonts w:eastAsia="Times New Roman"/>
          <w:lang w:eastAsia="es-MX"/>
        </w:rPr>
      </w:pPr>
    </w:p>
    <w:p w:rsidR="001611E2" w:rsidRDefault="001611E2" w:rsidP="00B64042">
      <w:pPr>
        <w:spacing w:after="0" w:line="240" w:lineRule="auto"/>
        <w:rPr>
          <w:rFonts w:eastAsia="Times New Roman"/>
          <w:lang w:eastAsia="es-MX"/>
        </w:rPr>
      </w:pPr>
    </w:p>
    <w:p w:rsidR="001611E2" w:rsidRDefault="001611E2" w:rsidP="00B64042">
      <w:pPr>
        <w:spacing w:after="0" w:line="240" w:lineRule="auto"/>
        <w:rPr>
          <w:rFonts w:eastAsia="Times New Roman"/>
          <w:lang w:eastAsia="es-MX"/>
        </w:rPr>
      </w:pPr>
    </w:p>
    <w:p w:rsidR="001611E2" w:rsidRDefault="001611E2" w:rsidP="00B64042">
      <w:pPr>
        <w:spacing w:after="0" w:line="240" w:lineRule="auto"/>
        <w:rPr>
          <w:rFonts w:eastAsia="Times New Roman"/>
          <w:lang w:eastAsia="es-MX"/>
        </w:rPr>
      </w:pPr>
    </w:p>
    <w:p w:rsidR="001611E2" w:rsidRDefault="001611E2" w:rsidP="00B64042">
      <w:pPr>
        <w:spacing w:after="0" w:line="240" w:lineRule="auto"/>
        <w:rPr>
          <w:rFonts w:eastAsia="Times New Roman"/>
          <w:lang w:eastAsia="es-MX"/>
        </w:rPr>
      </w:pPr>
    </w:p>
    <w:p w:rsidR="001611E2" w:rsidRDefault="001611E2"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Default="000A223D" w:rsidP="00B64042">
      <w:pPr>
        <w:spacing w:after="0" w:line="240" w:lineRule="auto"/>
        <w:rPr>
          <w:rFonts w:eastAsia="Times New Roman"/>
          <w:lang w:eastAsia="es-MX"/>
        </w:rPr>
      </w:pPr>
    </w:p>
    <w:p w:rsidR="000A223D" w:rsidRPr="00B64042" w:rsidRDefault="000A223D" w:rsidP="000A223D">
      <w:pPr>
        <w:shd w:val="clear" w:color="auto" w:fill="AB68FF"/>
        <w:spacing w:after="0" w:line="240" w:lineRule="auto"/>
        <w:rPr>
          <w:rFonts w:eastAsia="Times New Roman"/>
          <w:lang w:eastAsia="es-MX"/>
        </w:rPr>
      </w:pPr>
    </w:p>
    <w:p w:rsidR="000A223D" w:rsidRPr="000A223D" w:rsidRDefault="000A223D" w:rsidP="000A223D">
      <w:pPr>
        <w:spacing w:before="100" w:beforeAutospacing="1" w:after="100" w:afterAutospacing="1" w:line="240" w:lineRule="auto"/>
        <w:rPr>
          <w:rFonts w:eastAsia="Times New Roman"/>
          <w:lang w:eastAsia="es-MX"/>
        </w:rPr>
      </w:pPr>
      <w:r w:rsidRPr="00B64042">
        <w:rPr>
          <w:rFonts w:eastAsia="Times New Roman"/>
          <w:b/>
          <w:bCs/>
          <w:sz w:val="27"/>
          <w:szCs w:val="27"/>
          <w:lang w:eastAsia="es-MX"/>
        </w:rPr>
        <w:t xml:space="preserve">Anexo </w:t>
      </w:r>
      <w:r>
        <w:rPr>
          <w:rFonts w:eastAsia="Times New Roman"/>
          <w:b/>
          <w:bCs/>
          <w:sz w:val="27"/>
          <w:szCs w:val="27"/>
          <w:lang w:eastAsia="es-MX"/>
        </w:rPr>
        <w:t>4</w:t>
      </w:r>
      <w:r w:rsidRPr="00B64042">
        <w:rPr>
          <w:rFonts w:eastAsia="Times New Roman"/>
          <w:b/>
          <w:bCs/>
          <w:sz w:val="27"/>
          <w:szCs w:val="27"/>
          <w:lang w:eastAsia="es-MX"/>
        </w:rPr>
        <w:t xml:space="preserve">: </w:t>
      </w:r>
      <w:r w:rsidRPr="000A223D">
        <w:rPr>
          <w:rFonts w:eastAsia="Times New Roman"/>
          <w:b/>
          <w:bCs/>
          <w:sz w:val="28"/>
          <w:szCs w:val="28"/>
          <w:lang w:eastAsia="es-MX"/>
        </w:rPr>
        <w:t>Formato de Valuación de Puestos con</w:t>
      </w:r>
      <w:r w:rsidR="003C5053">
        <w:rPr>
          <w:rFonts w:eastAsia="Times New Roman"/>
          <w:b/>
          <w:bCs/>
          <w:sz w:val="28"/>
          <w:szCs w:val="28"/>
          <w:lang w:eastAsia="es-MX"/>
        </w:rPr>
        <w:t xml:space="preserve"> el</w:t>
      </w:r>
      <w:r w:rsidRPr="000A223D">
        <w:rPr>
          <w:rFonts w:eastAsia="Times New Roman"/>
          <w:b/>
          <w:bCs/>
          <w:sz w:val="28"/>
          <w:szCs w:val="28"/>
          <w:lang w:eastAsia="es-MX"/>
        </w:rPr>
        <w:t xml:space="preserve"> Método de Puntos</w:t>
      </w:r>
    </w:p>
    <w:p w:rsidR="000A223D" w:rsidRPr="000A223D" w:rsidRDefault="000A223D" w:rsidP="000A223D">
      <w:pPr>
        <w:spacing w:before="100" w:beforeAutospacing="1" w:after="100" w:afterAutospacing="1" w:line="240" w:lineRule="auto"/>
        <w:rPr>
          <w:rFonts w:eastAsia="Times New Roman"/>
          <w:lang w:eastAsia="es-MX"/>
        </w:rPr>
      </w:pPr>
      <w:r w:rsidRPr="000A223D">
        <w:rPr>
          <w:rFonts w:eastAsia="Times New Roman"/>
          <w:b/>
          <w:bCs/>
          <w:lang w:eastAsia="es-MX"/>
        </w:rPr>
        <w:t>Formato de Valuación de Puestos con</w:t>
      </w:r>
      <w:r w:rsidR="003C5053">
        <w:rPr>
          <w:rFonts w:eastAsia="Times New Roman"/>
          <w:b/>
          <w:bCs/>
          <w:lang w:eastAsia="es-MX"/>
        </w:rPr>
        <w:t xml:space="preserve"> el</w:t>
      </w:r>
      <w:r w:rsidRPr="000A223D">
        <w:rPr>
          <w:rFonts w:eastAsia="Times New Roman"/>
          <w:b/>
          <w:bCs/>
          <w:lang w:eastAsia="es-MX"/>
        </w:rPr>
        <w:t xml:space="preserve"> Método de Puntos</w:t>
      </w:r>
    </w:p>
    <w:p w:rsidR="000A223D" w:rsidRPr="000A223D" w:rsidRDefault="000A223D" w:rsidP="000A223D">
      <w:pPr>
        <w:spacing w:before="100" w:beforeAutospacing="1" w:after="100" w:afterAutospacing="1" w:line="240" w:lineRule="auto"/>
        <w:rPr>
          <w:rFonts w:eastAsia="Times New Roman"/>
          <w:lang w:eastAsia="es-MX"/>
        </w:rPr>
      </w:pPr>
      <w:r w:rsidRPr="000A223D">
        <w:rPr>
          <w:rFonts w:eastAsia="Times New Roman"/>
          <w:b/>
          <w:bCs/>
          <w:lang w:eastAsia="es-MX"/>
        </w:rPr>
        <w:t>Nombre del Puesto:</w:t>
      </w:r>
      <w:r w:rsidRPr="000A223D">
        <w:rPr>
          <w:rFonts w:eastAsia="Times New Roman"/>
          <w:lang w:eastAsia="es-MX"/>
        </w:rPr>
        <w:t xml:space="preserve"> ____________________________</w:t>
      </w:r>
      <w:r w:rsidRPr="000A223D">
        <w:rPr>
          <w:rFonts w:eastAsia="Times New Roman"/>
          <w:lang w:eastAsia="es-MX"/>
        </w:rPr>
        <w:br/>
      </w:r>
      <w:r w:rsidRPr="000A223D">
        <w:rPr>
          <w:rFonts w:eastAsia="Times New Roman"/>
          <w:b/>
          <w:bCs/>
          <w:lang w:eastAsia="es-MX"/>
        </w:rPr>
        <w:t>Departamento:</w:t>
      </w:r>
      <w:r w:rsidRPr="000A223D">
        <w:rPr>
          <w:rFonts w:eastAsia="Times New Roman"/>
          <w:lang w:eastAsia="es-MX"/>
        </w:rPr>
        <w:t xml:space="preserve"> ________________________________</w:t>
      </w:r>
      <w:r w:rsidRPr="000A223D">
        <w:rPr>
          <w:rFonts w:eastAsia="Times New Roman"/>
          <w:lang w:eastAsia="es-MX"/>
        </w:rPr>
        <w:br/>
      </w:r>
      <w:r w:rsidRPr="000A223D">
        <w:rPr>
          <w:rFonts w:eastAsia="Times New Roman"/>
          <w:b/>
          <w:bCs/>
          <w:lang w:eastAsia="es-MX"/>
        </w:rPr>
        <w:t>Fecha de Evaluación:</w:t>
      </w:r>
      <w:r w:rsidRPr="000A223D">
        <w:rPr>
          <w:rFonts w:eastAsia="Times New Roman"/>
          <w:lang w:eastAsia="es-MX"/>
        </w:rPr>
        <w:t xml:space="preserve"> __________________________</w:t>
      </w:r>
    </w:p>
    <w:p w:rsidR="000A223D" w:rsidRPr="000A223D" w:rsidRDefault="000A223D" w:rsidP="000A223D">
      <w:pPr>
        <w:spacing w:before="100" w:beforeAutospacing="1" w:after="100" w:afterAutospacing="1" w:line="240" w:lineRule="auto"/>
        <w:rPr>
          <w:rFonts w:eastAsia="Times New Roman"/>
          <w:lang w:eastAsia="es-MX"/>
        </w:rPr>
      </w:pPr>
      <w:r w:rsidRPr="000A223D">
        <w:rPr>
          <w:rFonts w:eastAsia="Times New Roman"/>
          <w:b/>
          <w:bCs/>
          <w:lang w:eastAsia="es-MX"/>
        </w:rPr>
        <w:t>Instrucciones:</w:t>
      </w:r>
      <w:r w:rsidRPr="000A223D">
        <w:rPr>
          <w:rFonts w:eastAsia="Times New Roman"/>
          <w:lang w:eastAsia="es-MX"/>
        </w:rPr>
        <w:t xml:space="preserve"> Para cada factor, seleccione la opción que mejor describa el puesto y asigne los puntos correspondientes. Sumar todos los puntos para obtener la puntuación total del puesto.</w:t>
      </w:r>
    </w:p>
    <w:p w:rsidR="000A223D" w:rsidRPr="000A223D" w:rsidRDefault="000A223D" w:rsidP="004C2A59">
      <w:pPr>
        <w:numPr>
          <w:ilvl w:val="0"/>
          <w:numId w:val="125"/>
        </w:numPr>
        <w:spacing w:before="100" w:beforeAutospacing="1" w:after="100" w:afterAutospacing="1" w:line="240" w:lineRule="auto"/>
        <w:rPr>
          <w:rFonts w:eastAsia="Times New Roman"/>
          <w:lang w:eastAsia="es-MX"/>
        </w:rPr>
      </w:pPr>
      <w:r w:rsidRPr="000A223D">
        <w:rPr>
          <w:rFonts w:eastAsia="Times New Roman"/>
          <w:b/>
          <w:bCs/>
          <w:lang w:eastAsia="es-MX"/>
        </w:rPr>
        <w:t>Nivel de Educación Requerido</w:t>
      </w:r>
    </w:p>
    <w:p w:rsidR="000A223D" w:rsidRPr="000A223D" w:rsidRDefault="000A223D" w:rsidP="003D15BD">
      <w:pPr>
        <w:spacing w:before="100" w:beforeAutospacing="1" w:after="100" w:afterAutospacing="1" w:line="240" w:lineRule="auto"/>
        <w:ind w:left="1080"/>
        <w:rPr>
          <w:rFonts w:eastAsia="Times New Roman"/>
          <w:lang w:eastAsia="es-MX"/>
        </w:rPr>
      </w:pPr>
      <w:r w:rsidRPr="000A223D">
        <w:rPr>
          <w:rFonts w:eastAsia="Times New Roman"/>
          <w:lang w:eastAsia="es-MX"/>
        </w:rPr>
        <w:t xml:space="preserve">( ) </w:t>
      </w:r>
      <w:r w:rsidR="00736907">
        <w:rPr>
          <w:rFonts w:eastAsia="Times New Roman"/>
          <w:lang w:eastAsia="es-MX"/>
        </w:rPr>
        <w:t xml:space="preserve">No se requiere </w:t>
      </w:r>
      <w:r w:rsidR="00664F24">
        <w:rPr>
          <w:rFonts w:eastAsia="Times New Roman"/>
          <w:lang w:eastAsia="es-MX"/>
        </w:rPr>
        <w:t>ningún grado</w:t>
      </w:r>
      <w:r w:rsidRPr="000A223D">
        <w:rPr>
          <w:rFonts w:eastAsia="Times New Roman"/>
          <w:lang w:eastAsia="es-MX"/>
        </w:rPr>
        <w:t xml:space="preserve"> (0 puntos)</w:t>
      </w:r>
    </w:p>
    <w:p w:rsidR="000A223D" w:rsidRPr="000A223D" w:rsidRDefault="000A223D" w:rsidP="003D15BD">
      <w:pPr>
        <w:spacing w:before="100" w:beforeAutospacing="1" w:after="100" w:afterAutospacing="1" w:line="240" w:lineRule="auto"/>
        <w:ind w:left="1080"/>
        <w:rPr>
          <w:rFonts w:eastAsia="Times New Roman"/>
          <w:lang w:eastAsia="es-MX"/>
        </w:rPr>
      </w:pPr>
      <w:r w:rsidRPr="000A223D">
        <w:rPr>
          <w:rFonts w:eastAsia="Times New Roman"/>
          <w:lang w:eastAsia="es-MX"/>
        </w:rPr>
        <w:t xml:space="preserve">( ) Educación </w:t>
      </w:r>
      <w:r w:rsidR="00664F24">
        <w:rPr>
          <w:rFonts w:eastAsia="Times New Roman"/>
          <w:lang w:eastAsia="es-MX"/>
        </w:rPr>
        <w:t xml:space="preserve">primaria o </w:t>
      </w:r>
      <w:r w:rsidRPr="000A223D">
        <w:rPr>
          <w:rFonts w:eastAsia="Times New Roman"/>
          <w:lang w:eastAsia="es-MX"/>
        </w:rPr>
        <w:t>secundaria (5 puntos)</w:t>
      </w:r>
    </w:p>
    <w:p w:rsidR="000A223D" w:rsidRPr="000A223D" w:rsidRDefault="000A223D" w:rsidP="003D15BD">
      <w:pPr>
        <w:spacing w:before="100" w:beforeAutospacing="1" w:after="100" w:afterAutospacing="1" w:line="240" w:lineRule="auto"/>
        <w:ind w:left="1080"/>
        <w:rPr>
          <w:rFonts w:eastAsia="Times New Roman"/>
          <w:lang w:eastAsia="es-MX"/>
        </w:rPr>
      </w:pPr>
      <w:r w:rsidRPr="000A223D">
        <w:rPr>
          <w:rFonts w:eastAsia="Times New Roman"/>
          <w:lang w:eastAsia="es-MX"/>
        </w:rPr>
        <w:t xml:space="preserve">( ) </w:t>
      </w:r>
      <w:r w:rsidR="00736907">
        <w:rPr>
          <w:rFonts w:eastAsia="Times New Roman"/>
          <w:lang w:eastAsia="es-MX"/>
        </w:rPr>
        <w:t>Preparatoria</w:t>
      </w:r>
      <w:r w:rsidR="000F36AF">
        <w:rPr>
          <w:rFonts w:eastAsia="Times New Roman"/>
          <w:lang w:eastAsia="es-MX"/>
        </w:rPr>
        <w:t>/Carrera Técnica</w:t>
      </w:r>
      <w:r w:rsidR="00736907">
        <w:rPr>
          <w:rFonts w:eastAsia="Times New Roman"/>
          <w:lang w:eastAsia="es-MX"/>
        </w:rPr>
        <w:t xml:space="preserve"> </w:t>
      </w:r>
      <w:r w:rsidRPr="000A223D">
        <w:rPr>
          <w:rFonts w:eastAsia="Times New Roman"/>
          <w:lang w:eastAsia="es-MX"/>
        </w:rPr>
        <w:t>(10 puntos)</w:t>
      </w:r>
    </w:p>
    <w:p w:rsidR="000A223D" w:rsidRPr="000A223D" w:rsidRDefault="000A223D" w:rsidP="003D15BD">
      <w:pPr>
        <w:spacing w:before="100" w:beforeAutospacing="1" w:after="100" w:afterAutospacing="1" w:line="240" w:lineRule="auto"/>
        <w:ind w:left="1080"/>
        <w:rPr>
          <w:rFonts w:eastAsia="Times New Roman"/>
          <w:lang w:eastAsia="es-MX"/>
        </w:rPr>
      </w:pPr>
      <w:r w:rsidRPr="000A223D">
        <w:rPr>
          <w:rFonts w:eastAsia="Times New Roman"/>
          <w:lang w:eastAsia="es-MX"/>
        </w:rPr>
        <w:t xml:space="preserve">( ) </w:t>
      </w:r>
      <w:r w:rsidR="00664F24">
        <w:rPr>
          <w:rFonts w:eastAsia="Times New Roman"/>
          <w:lang w:eastAsia="es-MX"/>
        </w:rPr>
        <w:t>Carrera universitaria</w:t>
      </w:r>
      <w:r w:rsidRPr="000A223D">
        <w:rPr>
          <w:rFonts w:eastAsia="Times New Roman"/>
          <w:lang w:eastAsia="es-MX"/>
        </w:rPr>
        <w:t xml:space="preserve"> (15 puntos)</w:t>
      </w:r>
    </w:p>
    <w:p w:rsidR="000A223D" w:rsidRPr="000A223D" w:rsidRDefault="000A223D" w:rsidP="003D15BD">
      <w:pPr>
        <w:spacing w:before="100" w:beforeAutospacing="1" w:after="100" w:afterAutospacing="1" w:line="240" w:lineRule="auto"/>
        <w:ind w:left="1080"/>
        <w:rPr>
          <w:rFonts w:eastAsia="Times New Roman"/>
          <w:lang w:eastAsia="es-MX"/>
        </w:rPr>
      </w:pPr>
      <w:r w:rsidRPr="000A223D">
        <w:rPr>
          <w:rFonts w:eastAsia="Times New Roman"/>
          <w:lang w:eastAsia="es-MX"/>
        </w:rPr>
        <w:t>( ) Posgrado (20 puntos)</w:t>
      </w:r>
    </w:p>
    <w:p w:rsidR="000A223D" w:rsidRPr="000A223D" w:rsidRDefault="000A223D" w:rsidP="004C2A59">
      <w:pPr>
        <w:numPr>
          <w:ilvl w:val="0"/>
          <w:numId w:val="125"/>
        </w:numPr>
        <w:spacing w:before="100" w:beforeAutospacing="1" w:after="100" w:afterAutospacing="1" w:line="240" w:lineRule="auto"/>
        <w:rPr>
          <w:rFonts w:eastAsia="Times New Roman"/>
          <w:lang w:eastAsia="es-MX"/>
        </w:rPr>
      </w:pPr>
      <w:r w:rsidRPr="000A223D">
        <w:rPr>
          <w:rFonts w:eastAsia="Times New Roman"/>
          <w:b/>
          <w:bCs/>
          <w:lang w:eastAsia="es-MX"/>
        </w:rPr>
        <w:t>Experiencia Laboral Requerida</w:t>
      </w:r>
    </w:p>
    <w:p w:rsidR="000A223D" w:rsidRPr="000A223D" w:rsidRDefault="000A223D" w:rsidP="003D15BD">
      <w:pPr>
        <w:spacing w:before="100" w:beforeAutospacing="1" w:after="100" w:afterAutospacing="1" w:line="240" w:lineRule="auto"/>
        <w:ind w:left="1080"/>
        <w:rPr>
          <w:rFonts w:eastAsia="Times New Roman"/>
          <w:lang w:eastAsia="es-MX"/>
        </w:rPr>
      </w:pPr>
      <w:r w:rsidRPr="000A223D">
        <w:rPr>
          <w:rFonts w:eastAsia="Times New Roman"/>
          <w:lang w:eastAsia="es-MX"/>
        </w:rPr>
        <w:t xml:space="preserve">( ) </w:t>
      </w:r>
      <w:r w:rsidR="00664F24">
        <w:rPr>
          <w:rFonts w:eastAsia="Times New Roman"/>
          <w:lang w:eastAsia="es-MX"/>
        </w:rPr>
        <w:t>No se requiere e</w:t>
      </w:r>
      <w:r w:rsidRPr="000A223D">
        <w:rPr>
          <w:rFonts w:eastAsia="Times New Roman"/>
          <w:lang w:eastAsia="es-MX"/>
        </w:rPr>
        <w:t>xperiencia (0 puntos)</w:t>
      </w:r>
    </w:p>
    <w:p w:rsidR="000A223D" w:rsidRPr="000A223D" w:rsidRDefault="000A223D" w:rsidP="003D15BD">
      <w:pPr>
        <w:spacing w:before="100" w:beforeAutospacing="1" w:after="100" w:afterAutospacing="1" w:line="240" w:lineRule="auto"/>
        <w:ind w:left="1080"/>
        <w:rPr>
          <w:rFonts w:eastAsia="Times New Roman"/>
          <w:lang w:eastAsia="es-MX"/>
        </w:rPr>
      </w:pPr>
      <w:r w:rsidRPr="000A223D">
        <w:rPr>
          <w:rFonts w:eastAsia="Times New Roman"/>
          <w:lang w:eastAsia="es-MX"/>
        </w:rPr>
        <w:t xml:space="preserve">( ) Menos de </w:t>
      </w:r>
      <w:r w:rsidR="00664F24">
        <w:rPr>
          <w:rFonts w:eastAsia="Times New Roman"/>
          <w:lang w:eastAsia="es-MX"/>
        </w:rPr>
        <w:t>1</w:t>
      </w:r>
      <w:r w:rsidRPr="000A223D">
        <w:rPr>
          <w:rFonts w:eastAsia="Times New Roman"/>
          <w:lang w:eastAsia="es-MX"/>
        </w:rPr>
        <w:t xml:space="preserve"> año (5 puntos)</w:t>
      </w:r>
    </w:p>
    <w:p w:rsidR="00664F24" w:rsidRPr="000A223D" w:rsidRDefault="000A223D" w:rsidP="003D15BD">
      <w:pPr>
        <w:spacing w:before="100" w:beforeAutospacing="1" w:after="100" w:afterAutospacing="1" w:line="240" w:lineRule="auto"/>
        <w:ind w:left="1080"/>
        <w:rPr>
          <w:rFonts w:eastAsia="Times New Roman"/>
          <w:lang w:eastAsia="es-MX"/>
        </w:rPr>
      </w:pPr>
      <w:r w:rsidRPr="000A223D">
        <w:rPr>
          <w:rFonts w:eastAsia="Times New Roman"/>
          <w:lang w:eastAsia="es-MX"/>
        </w:rPr>
        <w:t xml:space="preserve">( ) </w:t>
      </w:r>
      <w:r w:rsidR="00664F24">
        <w:rPr>
          <w:rFonts w:eastAsia="Times New Roman"/>
          <w:lang w:eastAsia="es-MX"/>
        </w:rPr>
        <w:t>1</w:t>
      </w:r>
      <w:r w:rsidRPr="000A223D">
        <w:rPr>
          <w:rFonts w:eastAsia="Times New Roman"/>
          <w:lang w:eastAsia="es-MX"/>
        </w:rPr>
        <w:t xml:space="preserve"> a </w:t>
      </w:r>
      <w:r w:rsidR="00664F24">
        <w:rPr>
          <w:rFonts w:eastAsia="Times New Roman"/>
          <w:lang w:eastAsia="es-MX"/>
        </w:rPr>
        <w:t>3</w:t>
      </w:r>
      <w:r w:rsidRPr="000A223D">
        <w:rPr>
          <w:rFonts w:eastAsia="Times New Roman"/>
          <w:lang w:eastAsia="es-MX"/>
        </w:rPr>
        <w:t xml:space="preserve"> años (10 puntos)</w:t>
      </w:r>
      <w:r w:rsidR="003D15BD">
        <w:rPr>
          <w:rFonts w:eastAsia="Times New Roman"/>
          <w:lang w:eastAsia="es-MX"/>
        </w:rPr>
        <w:br/>
      </w:r>
      <w:r w:rsidR="00664F24">
        <w:rPr>
          <w:rFonts w:eastAsia="Times New Roman"/>
          <w:lang w:eastAsia="es-MX"/>
        </w:rPr>
        <w:br/>
      </w:r>
      <w:r w:rsidR="00664F24" w:rsidRPr="000A223D">
        <w:rPr>
          <w:rFonts w:eastAsia="Times New Roman"/>
          <w:lang w:eastAsia="es-MX"/>
        </w:rPr>
        <w:t xml:space="preserve">( ) </w:t>
      </w:r>
      <w:r w:rsidR="00664F24">
        <w:rPr>
          <w:rFonts w:eastAsia="Times New Roman"/>
          <w:lang w:eastAsia="es-MX"/>
        </w:rPr>
        <w:t>3</w:t>
      </w:r>
      <w:r w:rsidR="00664F24" w:rsidRPr="000A223D">
        <w:rPr>
          <w:rFonts w:eastAsia="Times New Roman"/>
          <w:lang w:eastAsia="es-MX"/>
        </w:rPr>
        <w:t xml:space="preserve"> a </w:t>
      </w:r>
      <w:r w:rsidR="00664F24">
        <w:rPr>
          <w:rFonts w:eastAsia="Times New Roman"/>
          <w:lang w:eastAsia="es-MX"/>
        </w:rPr>
        <w:t>5</w:t>
      </w:r>
      <w:r w:rsidR="00664F24" w:rsidRPr="000A223D">
        <w:rPr>
          <w:rFonts w:eastAsia="Times New Roman"/>
          <w:lang w:eastAsia="es-MX"/>
        </w:rPr>
        <w:t xml:space="preserve"> años (1</w:t>
      </w:r>
      <w:r w:rsidR="00664F24">
        <w:rPr>
          <w:rFonts w:eastAsia="Times New Roman"/>
          <w:lang w:eastAsia="es-MX"/>
        </w:rPr>
        <w:t>5</w:t>
      </w:r>
      <w:r w:rsidR="00664F24" w:rsidRPr="000A223D">
        <w:rPr>
          <w:rFonts w:eastAsia="Times New Roman"/>
          <w:lang w:eastAsia="es-MX"/>
        </w:rPr>
        <w:t xml:space="preserve"> puntos)</w:t>
      </w:r>
    </w:p>
    <w:p w:rsidR="000A223D" w:rsidRPr="000A223D" w:rsidRDefault="000A223D" w:rsidP="003D15BD">
      <w:pPr>
        <w:spacing w:before="100" w:beforeAutospacing="1" w:after="100" w:afterAutospacing="1" w:line="240" w:lineRule="auto"/>
        <w:ind w:left="1080"/>
        <w:rPr>
          <w:rFonts w:eastAsia="Times New Roman"/>
          <w:lang w:eastAsia="es-MX"/>
        </w:rPr>
      </w:pPr>
      <w:r w:rsidRPr="000A223D">
        <w:rPr>
          <w:rFonts w:eastAsia="Times New Roman"/>
          <w:lang w:eastAsia="es-MX"/>
        </w:rPr>
        <w:t>( ) Más de 5 años (</w:t>
      </w:r>
      <w:r w:rsidR="00664F24">
        <w:rPr>
          <w:rFonts w:eastAsia="Times New Roman"/>
          <w:lang w:eastAsia="es-MX"/>
        </w:rPr>
        <w:t>20</w:t>
      </w:r>
      <w:r w:rsidRPr="000A223D">
        <w:rPr>
          <w:rFonts w:eastAsia="Times New Roman"/>
          <w:lang w:eastAsia="es-MX"/>
        </w:rPr>
        <w:t xml:space="preserve"> puntos)</w:t>
      </w:r>
    </w:p>
    <w:p w:rsidR="000A223D" w:rsidRPr="000A223D" w:rsidRDefault="000A223D" w:rsidP="004C2A59">
      <w:pPr>
        <w:numPr>
          <w:ilvl w:val="0"/>
          <w:numId w:val="125"/>
        </w:numPr>
        <w:spacing w:before="100" w:beforeAutospacing="1" w:after="100" w:afterAutospacing="1" w:line="240" w:lineRule="auto"/>
        <w:rPr>
          <w:rFonts w:eastAsia="Times New Roman"/>
          <w:lang w:eastAsia="es-MX"/>
        </w:rPr>
      </w:pPr>
      <w:r w:rsidRPr="000A223D">
        <w:rPr>
          <w:rFonts w:eastAsia="Times New Roman"/>
          <w:b/>
          <w:bCs/>
          <w:lang w:eastAsia="es-MX"/>
        </w:rPr>
        <w:t>Complejidad de las Tareas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t>( ) Muy Baja: El puesto involucra tareas muy simples, repetitivas y predecibles, que no requieren habilidades especiales ni toma de decisiones (2 puntos)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t>( ) Baja: El puesto requiere la realización de tareas rutinarias con alguna variación, necesitando atención básica y habilidades mínimas (5 puntos)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t>( ) Moderada: El puesto exige realizar tareas que implican cierta habilidad y capacidad para resolver problemas habituales, con una planificación y toma de decisiones intermedia (10 puntos)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lastRenderedPageBreak/>
        <w:t>( ) Alta: El puesto implica tareas complejas y especializadas, necesitando habilidades avanzadas, solución de problemas complejos y un grado significativo de planificación y toma de decisiones (15 puntos)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t>( ) Muy Alta: El puesto incluye tareas altamente especializadas y de gran complejidad, requiriendo experticia excepcional, habilidades de análisis avanzadas y juicio independiente para la toma de decisiones estratégicas (20 puntos)</w:t>
      </w:r>
    </w:p>
    <w:p w:rsidR="000A223D" w:rsidRPr="000A223D" w:rsidRDefault="000A223D" w:rsidP="004C2A59">
      <w:pPr>
        <w:numPr>
          <w:ilvl w:val="0"/>
          <w:numId w:val="125"/>
        </w:numPr>
        <w:spacing w:before="100" w:beforeAutospacing="1" w:after="100" w:afterAutospacing="1" w:line="240" w:lineRule="auto"/>
        <w:rPr>
          <w:rFonts w:eastAsia="Times New Roman"/>
          <w:lang w:eastAsia="es-MX"/>
        </w:rPr>
      </w:pPr>
      <w:r w:rsidRPr="000A223D">
        <w:rPr>
          <w:rFonts w:eastAsia="Times New Roman"/>
          <w:b/>
          <w:bCs/>
          <w:lang w:eastAsia="es-MX"/>
        </w:rPr>
        <w:t>Responsabilidad en la Toma de Decisiones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t>( ) Muy Limitada: El puesto sigue instrucciones detalladas y protocolos establecidos, sin espacio para la toma de decisiones independiente (2 puntos)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t>( ) Limitada: El puesto permite la toma de decisiones básicas en el ámbito de tareas rutinarias, siguiendo lineamientos claros (5 puntos)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t>( ) Moderada: El puesto requiere la toma de decisiones diarias independientes, implicando cierto nivel de juicio y discreción en situaciones operativas (10 puntos)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t>( ) Alta: El puesto demanda la toma de decisiones operativas importantes y complejas, con un impacto significativo en el área de trabajo o proyecto (15 puntos)</w:t>
      </w:r>
    </w:p>
    <w:p w:rsidR="00664F24" w:rsidRPr="00FE3DAE" w:rsidRDefault="00664F24" w:rsidP="003D15BD">
      <w:pPr>
        <w:spacing w:before="100" w:beforeAutospacing="1" w:after="100" w:afterAutospacing="1" w:line="240" w:lineRule="auto"/>
        <w:ind w:left="1080"/>
        <w:rPr>
          <w:rFonts w:eastAsia="Times New Roman"/>
          <w:lang w:eastAsia="es-MX"/>
        </w:rPr>
      </w:pPr>
      <w:r w:rsidRPr="00FE3DAE">
        <w:rPr>
          <w:rFonts w:eastAsia="Times New Roman"/>
          <w:lang w:eastAsia="es-MX"/>
        </w:rPr>
        <w:t>( ) Muy Alta: El puesto implica la toma de decisiones estratégicas clave, con un impacto considerable y a largo plazo en toda la organización (20 puntos)</w:t>
      </w:r>
    </w:p>
    <w:p w:rsidR="000A223D" w:rsidRPr="000A223D" w:rsidRDefault="000A223D" w:rsidP="004C2A59">
      <w:pPr>
        <w:numPr>
          <w:ilvl w:val="0"/>
          <w:numId w:val="125"/>
        </w:numPr>
        <w:spacing w:before="100" w:beforeAutospacing="1" w:after="100" w:afterAutospacing="1" w:line="240" w:lineRule="auto"/>
        <w:rPr>
          <w:rFonts w:eastAsia="Times New Roman"/>
          <w:lang w:eastAsia="es-MX"/>
        </w:rPr>
      </w:pPr>
      <w:r w:rsidRPr="000A223D">
        <w:rPr>
          <w:rFonts w:eastAsia="Times New Roman"/>
          <w:b/>
          <w:bCs/>
          <w:lang w:eastAsia="es-MX"/>
        </w:rPr>
        <w:t>Habilidades y Competencias Técnicas</w:t>
      </w:r>
    </w:p>
    <w:p w:rsidR="00FB0F1C" w:rsidRPr="00FE3DAE" w:rsidRDefault="00FB0F1C" w:rsidP="003D15BD">
      <w:pPr>
        <w:spacing w:before="100" w:beforeAutospacing="1" w:after="100" w:afterAutospacing="1" w:line="240" w:lineRule="auto"/>
        <w:ind w:left="360"/>
        <w:rPr>
          <w:rFonts w:eastAsia="Times New Roman"/>
          <w:lang w:eastAsia="es-MX"/>
        </w:rPr>
      </w:pPr>
      <w:r w:rsidRPr="00FE3DAE">
        <w:rPr>
          <w:rFonts w:eastAsia="Times New Roman"/>
          <w:lang w:eastAsia="es-MX"/>
        </w:rPr>
        <w:t>( ) Ninguna o Irrelevante: No se requieren conocimientos técnicos específicos o habilidades para el puesto (0 puntos)</w:t>
      </w:r>
    </w:p>
    <w:p w:rsidR="00FB0F1C" w:rsidRPr="00FE3DAE" w:rsidRDefault="00FB0F1C" w:rsidP="003D15BD">
      <w:pPr>
        <w:spacing w:before="100" w:beforeAutospacing="1" w:after="100" w:afterAutospacing="1" w:line="240" w:lineRule="auto"/>
        <w:ind w:left="360"/>
        <w:rPr>
          <w:rFonts w:eastAsia="Times New Roman"/>
          <w:lang w:eastAsia="es-MX"/>
        </w:rPr>
      </w:pPr>
      <w:r w:rsidRPr="00FE3DAE">
        <w:rPr>
          <w:rFonts w:eastAsia="Times New Roman"/>
          <w:lang w:eastAsia="es-MX"/>
        </w:rPr>
        <w:t>( ) Básica: Conocimientos generales o fundamentales del área, suficientes para tareas simples (5 puntos)</w:t>
      </w:r>
    </w:p>
    <w:p w:rsidR="00FB0F1C" w:rsidRPr="00FE3DAE" w:rsidRDefault="00FB0F1C" w:rsidP="003D15BD">
      <w:pPr>
        <w:spacing w:before="100" w:beforeAutospacing="1" w:after="100" w:afterAutospacing="1" w:line="240" w:lineRule="auto"/>
        <w:ind w:left="360"/>
        <w:rPr>
          <w:rFonts w:eastAsia="Times New Roman"/>
          <w:lang w:eastAsia="es-MX"/>
        </w:rPr>
      </w:pPr>
      <w:r w:rsidRPr="00FE3DAE">
        <w:rPr>
          <w:rFonts w:eastAsia="Times New Roman"/>
          <w:lang w:eastAsia="es-MX"/>
        </w:rPr>
        <w:t>( ) Especializadas: Habilidades técnicas especializadas, necesarias para realizar tareas más complejas (10 puntos)</w:t>
      </w:r>
    </w:p>
    <w:p w:rsidR="00FB0F1C" w:rsidRPr="00FE3DAE" w:rsidRDefault="00FB0F1C" w:rsidP="003D15BD">
      <w:pPr>
        <w:spacing w:before="100" w:beforeAutospacing="1" w:after="100" w:afterAutospacing="1" w:line="240" w:lineRule="auto"/>
        <w:ind w:left="360"/>
        <w:rPr>
          <w:rFonts w:eastAsia="Times New Roman"/>
          <w:lang w:eastAsia="es-MX"/>
        </w:rPr>
      </w:pPr>
      <w:r w:rsidRPr="00FE3DAE">
        <w:rPr>
          <w:rFonts w:eastAsia="Times New Roman"/>
          <w:lang w:eastAsia="es-MX"/>
        </w:rPr>
        <w:t>( ) Avanzada: Dominio avanzado de técnicas y herramientas específicas del área, capaz de resolver problemas complejos (15 puntos)</w:t>
      </w:r>
    </w:p>
    <w:p w:rsidR="000A223D" w:rsidRPr="000A223D" w:rsidRDefault="00FB0F1C" w:rsidP="003D15BD">
      <w:pPr>
        <w:spacing w:before="100" w:beforeAutospacing="1" w:after="100" w:afterAutospacing="1" w:line="240" w:lineRule="auto"/>
        <w:ind w:left="360"/>
        <w:rPr>
          <w:rFonts w:eastAsia="Times New Roman"/>
          <w:lang w:eastAsia="es-MX"/>
        </w:rPr>
      </w:pPr>
      <w:r w:rsidRPr="00FE3DAE">
        <w:rPr>
          <w:rFonts w:eastAsia="Times New Roman"/>
          <w:lang w:eastAsia="es-MX"/>
        </w:rPr>
        <w:t>( ) Experto: Expertise en el campo con habilidades excepcionales, líder en innovación y desarrollo en su área (20 puntos)</w:t>
      </w:r>
    </w:p>
    <w:p w:rsidR="000A223D" w:rsidRPr="000A223D" w:rsidRDefault="000A223D" w:rsidP="004C2A59">
      <w:pPr>
        <w:numPr>
          <w:ilvl w:val="0"/>
          <w:numId w:val="125"/>
        </w:numPr>
        <w:spacing w:before="100" w:beforeAutospacing="1" w:after="100" w:afterAutospacing="1" w:line="240" w:lineRule="auto"/>
        <w:rPr>
          <w:rFonts w:eastAsia="Times New Roman"/>
          <w:lang w:eastAsia="es-MX"/>
        </w:rPr>
      </w:pPr>
      <w:r w:rsidRPr="000A223D">
        <w:rPr>
          <w:rFonts w:eastAsia="Times New Roman"/>
          <w:b/>
          <w:bCs/>
          <w:lang w:eastAsia="es-MX"/>
        </w:rPr>
        <w:t>Impacto en la Organización</w:t>
      </w:r>
    </w:p>
    <w:p w:rsidR="003D15BD" w:rsidRPr="00B64042" w:rsidRDefault="00FB0F1C" w:rsidP="00E12B13">
      <w:pPr>
        <w:spacing w:before="100" w:beforeAutospacing="1" w:after="100" w:afterAutospacing="1" w:line="240" w:lineRule="auto"/>
        <w:ind w:left="720"/>
        <w:rPr>
          <w:rFonts w:eastAsia="Times New Roman"/>
          <w:lang w:eastAsia="es-MX"/>
        </w:rPr>
      </w:pPr>
      <w:r w:rsidRPr="00FE3DAE">
        <w:rPr>
          <w:rFonts w:eastAsia="Times New Roman"/>
          <w:lang w:eastAsia="es-MX"/>
        </w:rPr>
        <w:t>( ) Muy Bajo: El puesto tiene un impacto mínimo, influenciando solo tareas muy específicas o locales (2 puntos)</w:t>
      </w:r>
      <w:r w:rsidR="00E12B13">
        <w:rPr>
          <w:rFonts w:eastAsia="Times New Roman"/>
          <w:lang w:eastAsia="es-MX"/>
        </w:rPr>
        <w:br/>
      </w:r>
      <w:r w:rsidR="00E12B13">
        <w:rPr>
          <w:rFonts w:eastAsia="Times New Roman"/>
          <w:color w:val="0000FF"/>
          <w:lang w:eastAsia="es-MX"/>
        </w:rPr>
        <w:t xml:space="preserve">                                     </w:t>
      </w:r>
      <w:r w:rsidR="00E12B13" w:rsidRPr="00E12B13">
        <w:rPr>
          <w:rFonts w:eastAsia="Times New Roman"/>
          <w:color w:val="0000FF"/>
          <w:lang w:eastAsia="es-MX"/>
        </w:rPr>
        <w:t>MUESTRA DEL MATERIAL</w:t>
      </w:r>
    </w:p>
    <w:p w:rsidR="000A223D" w:rsidRPr="00B64042" w:rsidRDefault="000A223D" w:rsidP="000A223D">
      <w:pPr>
        <w:shd w:val="clear" w:color="auto" w:fill="AB68FF"/>
        <w:spacing w:after="0" w:line="240" w:lineRule="auto"/>
        <w:rPr>
          <w:rFonts w:eastAsia="Times New Roman"/>
          <w:lang w:eastAsia="es-MX"/>
        </w:rPr>
      </w:pPr>
    </w:p>
    <w:p w:rsidR="003D15BD" w:rsidRPr="00A15BED" w:rsidRDefault="003D15BD" w:rsidP="003D15BD">
      <w:pPr>
        <w:ind w:left="-426" w:firstLine="426"/>
        <w:rPr>
          <w:b/>
          <w:bCs/>
          <w:color w:val="0000FF"/>
          <w:sz w:val="28"/>
          <w:szCs w:val="28"/>
        </w:rPr>
      </w:pPr>
      <w:r>
        <w:rPr>
          <w:rFonts w:eastAsia="Times New Roman"/>
          <w:b/>
          <w:bCs/>
          <w:sz w:val="27"/>
          <w:szCs w:val="27"/>
          <w:lang w:eastAsia="es-MX"/>
        </w:rPr>
        <w:br/>
      </w:r>
      <w:r w:rsidR="00E12B13">
        <w:rPr>
          <w:rFonts w:eastAsia="Times New Roman"/>
          <w:b/>
          <w:bCs/>
          <w:sz w:val="27"/>
          <w:szCs w:val="27"/>
          <w:lang w:eastAsia="es-MX"/>
        </w:rPr>
        <w:t xml:space="preserve">          </w:t>
      </w:r>
      <w:r w:rsidR="000A223D" w:rsidRPr="00B64042">
        <w:rPr>
          <w:rFonts w:eastAsia="Times New Roman"/>
          <w:b/>
          <w:bCs/>
          <w:sz w:val="27"/>
          <w:szCs w:val="27"/>
          <w:lang w:eastAsia="es-MX"/>
        </w:rPr>
        <w:t xml:space="preserve">Anexo </w:t>
      </w:r>
      <w:r w:rsidR="000F36AF">
        <w:rPr>
          <w:rFonts w:eastAsia="Times New Roman"/>
          <w:b/>
          <w:bCs/>
          <w:sz w:val="27"/>
          <w:szCs w:val="27"/>
          <w:lang w:eastAsia="es-MX"/>
        </w:rPr>
        <w:t>5</w:t>
      </w:r>
      <w:r w:rsidR="000A223D" w:rsidRPr="00B64042">
        <w:rPr>
          <w:rFonts w:eastAsia="Times New Roman"/>
          <w:b/>
          <w:bCs/>
          <w:sz w:val="27"/>
          <w:szCs w:val="27"/>
          <w:lang w:eastAsia="es-MX"/>
        </w:rPr>
        <w:t xml:space="preserve">: </w:t>
      </w:r>
      <w:r w:rsidR="000F36AF">
        <w:rPr>
          <w:rFonts w:eastAsia="Times New Roman"/>
          <w:b/>
          <w:bCs/>
          <w:sz w:val="27"/>
          <w:szCs w:val="27"/>
          <w:lang w:eastAsia="es-MX"/>
        </w:rPr>
        <w:t xml:space="preserve">Banco de </w:t>
      </w:r>
      <w:r w:rsidR="000A223D" w:rsidRPr="00B64042">
        <w:rPr>
          <w:rFonts w:eastAsia="Times New Roman"/>
          <w:b/>
          <w:bCs/>
          <w:sz w:val="27"/>
          <w:szCs w:val="27"/>
          <w:lang w:eastAsia="es-MX"/>
        </w:rPr>
        <w:t>Escala</w:t>
      </w:r>
      <w:r w:rsidR="000A223D">
        <w:rPr>
          <w:rFonts w:eastAsia="Times New Roman"/>
          <w:b/>
          <w:bCs/>
          <w:sz w:val="27"/>
          <w:szCs w:val="27"/>
          <w:lang w:eastAsia="es-MX"/>
        </w:rPr>
        <w:t>s</w:t>
      </w:r>
      <w:r w:rsidR="000A223D" w:rsidRPr="00B64042">
        <w:rPr>
          <w:rFonts w:eastAsia="Times New Roman"/>
          <w:b/>
          <w:bCs/>
          <w:sz w:val="27"/>
          <w:szCs w:val="27"/>
          <w:lang w:eastAsia="es-MX"/>
        </w:rPr>
        <w:t xml:space="preserve"> de Ejemplo para el Método de Puntos</w:t>
      </w:r>
      <w:r w:rsidR="000F36AF">
        <w:rPr>
          <w:rFonts w:eastAsia="Times New Roman"/>
          <w:b/>
          <w:bCs/>
          <w:sz w:val="27"/>
          <w:szCs w:val="27"/>
          <w:lang w:eastAsia="es-MX"/>
        </w:rPr>
        <w:br/>
      </w:r>
      <w:r w:rsidR="000F36AF">
        <w:rPr>
          <w:rFonts w:eastAsia="Times New Roman"/>
          <w:b/>
          <w:bCs/>
          <w:sz w:val="27"/>
          <w:szCs w:val="27"/>
          <w:lang w:eastAsia="es-MX"/>
        </w:rPr>
        <w:br/>
      </w:r>
      <w:r>
        <w:rPr>
          <w:b/>
          <w:bCs/>
          <w:color w:val="0000FF"/>
          <w:sz w:val="28"/>
          <w:szCs w:val="28"/>
        </w:rPr>
        <w:t xml:space="preserve">                   </w:t>
      </w:r>
      <w:r>
        <w:rPr>
          <w:b/>
          <w:bCs/>
          <w:color w:val="0000FF"/>
          <w:sz w:val="28"/>
          <w:szCs w:val="28"/>
        </w:rPr>
        <w:br/>
      </w:r>
      <w:r w:rsidR="00E12B13">
        <w:rPr>
          <w:b/>
          <w:bCs/>
          <w:color w:val="0000FF"/>
          <w:sz w:val="28"/>
          <w:szCs w:val="28"/>
        </w:rPr>
        <w:t xml:space="preserve">          </w:t>
      </w:r>
      <w:r w:rsidRPr="00A15BED">
        <w:rPr>
          <w:b/>
          <w:bCs/>
          <w:color w:val="0000FF"/>
          <w:sz w:val="28"/>
          <w:szCs w:val="28"/>
        </w:rPr>
        <w:t>BANCO DE FACTORES DE VALUACIÓN</w:t>
      </w:r>
    </w:p>
    <w:p w:rsidR="003D15BD" w:rsidRPr="00FE3DAE" w:rsidRDefault="003D15BD" w:rsidP="003D15BD">
      <w:pPr>
        <w:spacing w:before="100" w:beforeAutospacing="1" w:after="100" w:afterAutospacing="1" w:line="240" w:lineRule="auto"/>
        <w:rPr>
          <w:rFonts w:eastAsia="Times New Roman"/>
          <w:lang w:eastAsia="es-MX"/>
        </w:rPr>
      </w:pPr>
      <w:r>
        <w:rPr>
          <w:rFonts w:eastAsia="Times New Roman"/>
          <w:b/>
          <w:bCs/>
          <w:lang w:eastAsia="es-MX"/>
        </w:rPr>
        <w:br/>
      </w:r>
      <w:r w:rsidRPr="00FE3DAE">
        <w:rPr>
          <w:rFonts w:eastAsia="Times New Roman"/>
          <w:b/>
          <w:bCs/>
          <w:lang w:eastAsia="es-MX"/>
        </w:rPr>
        <w:t>Dominio de Idioma(s) Extranjero(s)</w:t>
      </w:r>
    </w:p>
    <w:p w:rsidR="003D15BD" w:rsidRPr="00FE3DAE" w:rsidRDefault="003D15BD" w:rsidP="004C2A59">
      <w:pPr>
        <w:numPr>
          <w:ilvl w:val="0"/>
          <w:numId w:val="132"/>
        </w:numPr>
        <w:spacing w:before="100" w:beforeAutospacing="1" w:after="100" w:afterAutospacing="1" w:line="240" w:lineRule="auto"/>
        <w:rPr>
          <w:rFonts w:eastAsia="Times New Roman"/>
          <w:lang w:eastAsia="es-MX"/>
        </w:rPr>
      </w:pPr>
      <w:r w:rsidRPr="00FE3DAE">
        <w:rPr>
          <w:rFonts w:eastAsia="Times New Roman"/>
          <w:lang w:eastAsia="es-MX"/>
        </w:rPr>
        <w:t>( ) No Requerido: No se necesitan conocimientos de idiomas extranjeros para el puesto (0 puntos)</w:t>
      </w:r>
    </w:p>
    <w:p w:rsidR="003D15BD" w:rsidRPr="00FE3DAE" w:rsidRDefault="003D15BD" w:rsidP="004C2A59">
      <w:pPr>
        <w:numPr>
          <w:ilvl w:val="0"/>
          <w:numId w:val="132"/>
        </w:numPr>
        <w:spacing w:before="100" w:beforeAutospacing="1" w:after="100" w:afterAutospacing="1" w:line="240" w:lineRule="auto"/>
        <w:rPr>
          <w:rFonts w:eastAsia="Times New Roman"/>
          <w:lang w:eastAsia="es-MX"/>
        </w:rPr>
      </w:pPr>
      <w:r w:rsidRPr="00FE3DAE">
        <w:rPr>
          <w:rFonts w:eastAsia="Times New Roman"/>
          <w:lang w:eastAsia="es-MX"/>
        </w:rPr>
        <w:t>( ) Básico: Conocimientos básicos de un idioma extranjero, suficientes para comprensión simple y tareas rutinarias (5 puntos)</w:t>
      </w:r>
    </w:p>
    <w:p w:rsidR="003D15BD" w:rsidRPr="00FE3DAE" w:rsidRDefault="003D15BD" w:rsidP="004C2A59">
      <w:pPr>
        <w:numPr>
          <w:ilvl w:val="0"/>
          <w:numId w:val="132"/>
        </w:numPr>
        <w:spacing w:before="100" w:beforeAutospacing="1" w:after="100" w:afterAutospacing="1" w:line="240" w:lineRule="auto"/>
        <w:rPr>
          <w:rFonts w:eastAsia="Times New Roman"/>
          <w:lang w:eastAsia="es-MX"/>
        </w:rPr>
      </w:pPr>
      <w:r w:rsidRPr="00FE3DAE">
        <w:rPr>
          <w:rFonts w:eastAsia="Times New Roman"/>
          <w:lang w:eastAsia="es-MX"/>
        </w:rPr>
        <w:t>( ) Intermedio: Capacidad para comunicarse eficazmente en un idioma extranjero en situaciones de trabajo habituales (10 puntos)</w:t>
      </w:r>
    </w:p>
    <w:p w:rsidR="003D15BD" w:rsidRPr="00FE3DAE" w:rsidRDefault="003D15BD" w:rsidP="004C2A59">
      <w:pPr>
        <w:numPr>
          <w:ilvl w:val="0"/>
          <w:numId w:val="132"/>
        </w:numPr>
        <w:spacing w:before="100" w:beforeAutospacing="1" w:after="100" w:afterAutospacing="1" w:line="240" w:lineRule="auto"/>
        <w:rPr>
          <w:rFonts w:eastAsia="Times New Roman"/>
          <w:lang w:eastAsia="es-MX"/>
        </w:rPr>
      </w:pPr>
      <w:r w:rsidRPr="00FE3DAE">
        <w:rPr>
          <w:rFonts w:eastAsia="Times New Roman"/>
          <w:lang w:eastAsia="es-MX"/>
        </w:rPr>
        <w:t>( ) Avanzado: Dominio avanzado de un idioma extranjero, incluyendo conversaciones técnicas y negociaciones (15 puntos)</w:t>
      </w:r>
    </w:p>
    <w:p w:rsidR="003D15BD" w:rsidRPr="00FE3DAE" w:rsidRDefault="003D15BD" w:rsidP="004C2A59">
      <w:pPr>
        <w:numPr>
          <w:ilvl w:val="0"/>
          <w:numId w:val="132"/>
        </w:numPr>
        <w:spacing w:before="100" w:beforeAutospacing="1" w:after="100" w:afterAutospacing="1" w:line="240" w:lineRule="auto"/>
        <w:rPr>
          <w:rFonts w:eastAsia="Times New Roman"/>
          <w:lang w:eastAsia="es-MX"/>
        </w:rPr>
      </w:pPr>
      <w:r w:rsidRPr="00FE3DAE">
        <w:rPr>
          <w:rFonts w:eastAsia="Times New Roman"/>
          <w:lang w:eastAsia="es-MX"/>
        </w:rPr>
        <w:t>( ) Multilingüe/Experto: Dominio de múltiples idiomas extranjeros o experto en un idioma específico, esencial para el rol y negociaciones internacionales (20 puntos)</w:t>
      </w:r>
    </w:p>
    <w:p w:rsidR="003D15BD" w:rsidRPr="00FE3DAE" w:rsidRDefault="003D15BD" w:rsidP="003D15BD">
      <w:pPr>
        <w:spacing w:before="100" w:beforeAutospacing="1" w:after="100" w:afterAutospacing="1" w:line="240" w:lineRule="auto"/>
        <w:rPr>
          <w:rFonts w:eastAsia="Times New Roman"/>
          <w:lang w:eastAsia="es-MX"/>
        </w:rPr>
      </w:pPr>
      <w:r>
        <w:rPr>
          <w:rFonts w:eastAsia="Times New Roman"/>
          <w:noProof/>
          <w:lang w:eastAsia="es-MX"/>
        </w:rPr>
        <mc:AlternateContent>
          <mc:Choice Requires="wps">
            <w:drawing>
              <wp:anchor distT="0" distB="0" distL="114300" distR="114300" simplePos="0" relativeHeight="251659264" behindDoc="0" locked="0" layoutInCell="1" allowOverlap="1" wp14:anchorId="363FFD32" wp14:editId="4FE145CC">
                <wp:simplePos x="0" y="0"/>
                <wp:positionH relativeFrom="column">
                  <wp:posOffset>236136</wp:posOffset>
                </wp:positionH>
                <wp:positionV relativeFrom="paragraph">
                  <wp:posOffset>652228</wp:posOffset>
                </wp:positionV>
                <wp:extent cx="5709037" cy="7951"/>
                <wp:effectExtent l="0" t="0" r="25400" b="30480"/>
                <wp:wrapNone/>
                <wp:docPr id="82" name="Conector recto 82"/>
                <wp:cNvGraphicFramePr/>
                <a:graphic xmlns:a="http://schemas.openxmlformats.org/drawingml/2006/main">
                  <a:graphicData uri="http://schemas.microsoft.com/office/word/2010/wordprocessingShape">
                    <wps:wsp>
                      <wps:cNvCnPr/>
                      <wps:spPr>
                        <a:xfrm>
                          <a:off x="0" y="0"/>
                          <a:ext cx="5709037"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3E75AC" id="Conector recto 8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6pt,51.35pt" to="468.1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" strokecolor="#4472c4 [3204]" strokeweight=".5pt">
                <v:stroke joinstyle="miter"/>
              </v:line>
            </w:pict>
          </mc:Fallback>
        </mc:AlternateContent>
      </w:r>
      <w:r w:rsidRPr="00FE3DAE">
        <w:rPr>
          <w:rFonts w:eastAsia="Times New Roman"/>
          <w:lang w:eastAsia="es-MX"/>
        </w:rPr>
        <w:t xml:space="preserve">Este factor permite evaluar la importancia y el nivel de competencia en idiomas extranjeros para el puesto, desde la ausencia de requisitos de idioma hasta la capacidad multilingüe o experta, crucial en contextos internacionales. </w:t>
      </w:r>
      <w:r>
        <w:rPr>
          <w:rFonts w:eastAsia="Times New Roman"/>
          <w:lang w:eastAsia="es-MX"/>
        </w:rPr>
        <w:br/>
      </w:r>
    </w:p>
    <w:p w:rsidR="003D15BD" w:rsidRPr="00FE3DAE" w:rsidRDefault="003D15BD" w:rsidP="003D15BD">
      <w:pPr>
        <w:spacing w:before="100" w:beforeAutospacing="1" w:after="100" w:afterAutospacing="1" w:line="240" w:lineRule="auto"/>
        <w:rPr>
          <w:rFonts w:eastAsia="Times New Roman"/>
          <w:lang w:eastAsia="es-MX"/>
        </w:rPr>
      </w:pPr>
      <w:r w:rsidRPr="00FE3DAE">
        <w:rPr>
          <w:rFonts w:eastAsia="Times New Roman"/>
          <w:b/>
          <w:bCs/>
          <w:lang w:eastAsia="es-MX"/>
        </w:rPr>
        <w:t>Competencias en Software, Sistemas y Computación</w:t>
      </w:r>
    </w:p>
    <w:p w:rsidR="003D15BD" w:rsidRPr="00FE3DAE" w:rsidRDefault="003D15BD" w:rsidP="004C2A59">
      <w:pPr>
        <w:numPr>
          <w:ilvl w:val="0"/>
          <w:numId w:val="133"/>
        </w:numPr>
        <w:spacing w:before="100" w:beforeAutospacing="1" w:after="100" w:afterAutospacing="1" w:line="240" w:lineRule="auto"/>
        <w:rPr>
          <w:rFonts w:eastAsia="Times New Roman"/>
          <w:lang w:eastAsia="es-MX"/>
        </w:rPr>
      </w:pPr>
      <w:r w:rsidRPr="00FE3DAE">
        <w:rPr>
          <w:rFonts w:eastAsia="Times New Roman"/>
          <w:lang w:eastAsia="es-MX"/>
        </w:rPr>
        <w:t>( ) Sin Requisitos: No se requieren conocimientos de software, sistemas o computación (0 puntos)</w:t>
      </w:r>
    </w:p>
    <w:p w:rsidR="003D15BD" w:rsidRPr="00FE3DAE" w:rsidRDefault="003D15BD" w:rsidP="004C2A59">
      <w:pPr>
        <w:numPr>
          <w:ilvl w:val="0"/>
          <w:numId w:val="133"/>
        </w:numPr>
        <w:spacing w:before="100" w:beforeAutospacing="1" w:after="100" w:afterAutospacing="1" w:line="240" w:lineRule="auto"/>
        <w:rPr>
          <w:rFonts w:eastAsia="Times New Roman"/>
          <w:lang w:eastAsia="es-MX"/>
        </w:rPr>
      </w:pPr>
      <w:r w:rsidRPr="00FE3DAE">
        <w:rPr>
          <w:rFonts w:eastAsia="Times New Roman"/>
          <w:lang w:eastAsia="es-MX"/>
        </w:rPr>
        <w:t>( ) Básico: Conocimientos básicos de software y aplicaciones de oficina estándar (5 puntos)</w:t>
      </w:r>
    </w:p>
    <w:p w:rsidR="003D15BD" w:rsidRPr="00FE3DAE" w:rsidRDefault="003D15BD" w:rsidP="004C2A59">
      <w:pPr>
        <w:numPr>
          <w:ilvl w:val="0"/>
          <w:numId w:val="133"/>
        </w:numPr>
        <w:spacing w:before="100" w:beforeAutospacing="1" w:after="100" w:afterAutospacing="1" w:line="240" w:lineRule="auto"/>
        <w:rPr>
          <w:rFonts w:eastAsia="Times New Roman"/>
          <w:lang w:eastAsia="es-MX"/>
        </w:rPr>
      </w:pPr>
      <w:r w:rsidRPr="00FE3DAE">
        <w:rPr>
          <w:rFonts w:eastAsia="Times New Roman"/>
          <w:lang w:eastAsia="es-MX"/>
        </w:rPr>
        <w:t>( ) Intermedio: Habilidad para utilizar software especializado o sistemas de gestión específicos (10 puntos)</w:t>
      </w:r>
    </w:p>
    <w:p w:rsidR="003D15BD" w:rsidRPr="00FE3DAE" w:rsidRDefault="003D15BD" w:rsidP="004C2A59">
      <w:pPr>
        <w:numPr>
          <w:ilvl w:val="0"/>
          <w:numId w:val="133"/>
        </w:numPr>
        <w:spacing w:before="100" w:beforeAutospacing="1" w:after="100" w:afterAutospacing="1" w:line="240" w:lineRule="auto"/>
        <w:rPr>
          <w:rFonts w:eastAsia="Times New Roman"/>
          <w:lang w:eastAsia="es-MX"/>
        </w:rPr>
      </w:pPr>
      <w:r w:rsidRPr="00FE3DAE">
        <w:rPr>
          <w:rFonts w:eastAsia="Times New Roman"/>
          <w:lang w:eastAsia="es-MX"/>
        </w:rPr>
        <w:t>( ) Avanzado: Capacidad para manejar software avanzado, programación ligera o administración de sistemas (15 puntos)</w:t>
      </w:r>
    </w:p>
    <w:p w:rsidR="003D15BD" w:rsidRPr="00FE3DAE" w:rsidRDefault="003D15BD" w:rsidP="004C2A59">
      <w:pPr>
        <w:numPr>
          <w:ilvl w:val="0"/>
          <w:numId w:val="133"/>
        </w:numPr>
        <w:spacing w:before="100" w:beforeAutospacing="1" w:after="100" w:afterAutospacing="1" w:line="240" w:lineRule="auto"/>
        <w:rPr>
          <w:rFonts w:eastAsia="Times New Roman"/>
          <w:lang w:eastAsia="es-MX"/>
        </w:rPr>
      </w:pPr>
      <w:r w:rsidRPr="00FE3DAE">
        <w:rPr>
          <w:rFonts w:eastAsia="Times New Roman"/>
          <w:lang w:eastAsia="es-MX"/>
        </w:rPr>
        <w:t>( ) Experto: Experto en software, sistemas y computación, incluyendo programación avanzada, desarrollo de sistemas o administración de redes y bases de datos (20 puntos)</w:t>
      </w:r>
    </w:p>
    <w:p w:rsidR="003D15BD" w:rsidRPr="00FE3DAE" w:rsidRDefault="003D15BD" w:rsidP="003D15BD">
      <w:pPr>
        <w:spacing w:before="100" w:beforeAutospacing="1" w:after="100" w:afterAutospacing="1" w:line="240" w:lineRule="auto"/>
        <w:rPr>
          <w:rFonts w:eastAsia="Times New Roman"/>
          <w:lang w:eastAsia="es-MX"/>
        </w:rPr>
      </w:pPr>
      <w:r w:rsidRPr="00FE3DAE">
        <w:rPr>
          <w:rFonts w:eastAsia="Times New Roman"/>
          <w:lang w:eastAsia="es-MX"/>
        </w:rPr>
        <w:t xml:space="preserve">Este factor evalúa la capacidad y el nivel de conocimientos en tecnologías de la información y software requeridos para el puesto, desde habilidades básicas de computación hasta un nivel experto en desarrollo de sistemas y administración de tecnologías complejas. </w:t>
      </w:r>
    </w:p>
    <w:p w:rsidR="003D15BD" w:rsidRDefault="003D15BD" w:rsidP="003D15BD">
      <w:pPr>
        <w:spacing w:after="0" w:line="240" w:lineRule="auto"/>
        <w:rPr>
          <w:rFonts w:eastAsia="Times New Roman"/>
          <w:lang w:eastAsia="es-MX"/>
        </w:rPr>
      </w:pPr>
      <w:r>
        <w:rPr>
          <w:rFonts w:eastAsia="Times New Roman"/>
          <w:noProof/>
          <w:lang w:eastAsia="es-MX"/>
        </w:rPr>
        <mc:AlternateContent>
          <mc:Choice Requires="wps">
            <w:drawing>
              <wp:anchor distT="0" distB="0" distL="114300" distR="114300" simplePos="0" relativeHeight="251660288" behindDoc="0" locked="0" layoutInCell="1" allowOverlap="1" wp14:anchorId="103F8CC3" wp14:editId="7107CCA9">
                <wp:simplePos x="0" y="0"/>
                <wp:positionH relativeFrom="column">
                  <wp:posOffset>0</wp:posOffset>
                </wp:positionH>
                <wp:positionV relativeFrom="paragraph">
                  <wp:posOffset>-635</wp:posOffset>
                </wp:positionV>
                <wp:extent cx="5709037" cy="7951"/>
                <wp:effectExtent l="0" t="0" r="25400" b="30480"/>
                <wp:wrapNone/>
                <wp:docPr id="83" name="Conector recto 83"/>
                <wp:cNvGraphicFramePr/>
                <a:graphic xmlns:a="http://schemas.openxmlformats.org/drawingml/2006/main">
                  <a:graphicData uri="http://schemas.microsoft.com/office/word/2010/wordprocessingShape">
                    <wps:wsp>
                      <wps:cNvCnPr/>
                      <wps:spPr>
                        <a:xfrm>
                          <a:off x="0" y="0"/>
                          <a:ext cx="5709037"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229778" id="Conector recto 8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05pt" to="449.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" strokecolor="#4472c4 [3204]" strokeweight=".5pt">
                <v:stroke joinstyle="miter"/>
              </v:line>
            </w:pict>
          </mc:Fallback>
        </mc:AlternateContent>
      </w:r>
    </w:p>
    <w:p w:rsidR="003D15BD" w:rsidRPr="00FE3DAE" w:rsidRDefault="003D15BD" w:rsidP="003D15BD">
      <w:pPr>
        <w:spacing w:before="100" w:beforeAutospacing="1" w:after="100" w:afterAutospacing="1" w:line="240" w:lineRule="auto"/>
        <w:rPr>
          <w:rFonts w:eastAsia="Times New Roman"/>
          <w:lang w:eastAsia="es-MX"/>
        </w:rPr>
      </w:pPr>
      <w:r w:rsidRPr="00FE3DAE">
        <w:rPr>
          <w:rFonts w:eastAsia="Times New Roman"/>
          <w:b/>
          <w:bCs/>
          <w:lang w:eastAsia="es-MX"/>
        </w:rPr>
        <w:t>Capacidad de Análisis y Resolución de Problemas Requerida por el Puesto</w:t>
      </w:r>
    </w:p>
    <w:p w:rsidR="003D15BD" w:rsidRPr="00FE3DAE" w:rsidRDefault="003D15BD" w:rsidP="004C2A59">
      <w:pPr>
        <w:numPr>
          <w:ilvl w:val="0"/>
          <w:numId w:val="134"/>
        </w:numPr>
        <w:spacing w:before="100" w:beforeAutospacing="1" w:after="100" w:afterAutospacing="1" w:line="240" w:lineRule="auto"/>
        <w:rPr>
          <w:rFonts w:eastAsia="Times New Roman"/>
          <w:lang w:eastAsia="es-MX"/>
        </w:rPr>
      </w:pPr>
      <w:r w:rsidRPr="00FE3DAE">
        <w:rPr>
          <w:rFonts w:eastAsia="Times New Roman"/>
          <w:lang w:eastAsia="es-MX"/>
        </w:rPr>
        <w:lastRenderedPageBreak/>
        <w:t>( ) Muy Baja: El puesto involucra tareas simples con problemas mínimos o predecibles que requieren soluciones básicas (2 puntos)</w:t>
      </w:r>
    </w:p>
    <w:p w:rsidR="003D15BD" w:rsidRPr="00FE3DAE" w:rsidRDefault="003D15BD" w:rsidP="004C2A59">
      <w:pPr>
        <w:numPr>
          <w:ilvl w:val="0"/>
          <w:numId w:val="134"/>
        </w:numPr>
        <w:spacing w:before="100" w:beforeAutospacing="1" w:after="100" w:afterAutospacing="1" w:line="240" w:lineRule="auto"/>
        <w:rPr>
          <w:rFonts w:eastAsia="Times New Roman"/>
          <w:lang w:eastAsia="es-MX"/>
        </w:rPr>
      </w:pPr>
      <w:r w:rsidRPr="00FE3DAE">
        <w:rPr>
          <w:rFonts w:eastAsia="Times New Roman"/>
          <w:lang w:eastAsia="es-MX"/>
        </w:rPr>
        <w:t>( ) Baja: El puesto requiere la capacidad de manejar problemas rutinarios, con soluciones conocidas y procedimientos estándar (5 puntos)</w:t>
      </w:r>
    </w:p>
    <w:p w:rsidR="003D15BD" w:rsidRPr="00FE3DAE" w:rsidRDefault="003D15BD" w:rsidP="004C2A59">
      <w:pPr>
        <w:numPr>
          <w:ilvl w:val="0"/>
          <w:numId w:val="134"/>
        </w:numPr>
        <w:spacing w:before="100" w:beforeAutospacing="1" w:after="100" w:afterAutospacing="1" w:line="240" w:lineRule="auto"/>
        <w:rPr>
          <w:rFonts w:eastAsia="Times New Roman"/>
          <w:lang w:eastAsia="es-MX"/>
        </w:rPr>
      </w:pPr>
      <w:r w:rsidRPr="00FE3DAE">
        <w:rPr>
          <w:rFonts w:eastAsia="Times New Roman"/>
          <w:lang w:eastAsia="es-MX"/>
        </w:rPr>
        <w:t>( ) Moderada: El puesto exige la habilidad de analizar situaciones estándar y resolver problemas comunes de forma autónoma (10 puntos)</w:t>
      </w:r>
    </w:p>
    <w:p w:rsidR="003D15BD" w:rsidRPr="00FE3DAE" w:rsidRDefault="003D15BD" w:rsidP="004C2A59">
      <w:pPr>
        <w:numPr>
          <w:ilvl w:val="0"/>
          <w:numId w:val="134"/>
        </w:numPr>
        <w:spacing w:before="100" w:beforeAutospacing="1" w:after="100" w:afterAutospacing="1" w:line="240" w:lineRule="auto"/>
        <w:rPr>
          <w:rFonts w:eastAsia="Times New Roman"/>
          <w:lang w:eastAsia="es-MX"/>
        </w:rPr>
      </w:pPr>
      <w:r w:rsidRPr="00FE3DAE">
        <w:rPr>
          <w:rFonts w:eastAsia="Times New Roman"/>
          <w:lang w:eastAsia="es-MX"/>
        </w:rPr>
        <w:t>( ) Alta: El puesto demanda una capacidad avanzada para evaluar y manejar situaciones complejas, requiere análisis detallado y soluciones creativas (15 puntos)</w:t>
      </w:r>
    </w:p>
    <w:p w:rsidR="003D15BD" w:rsidRPr="00FE3DAE" w:rsidRDefault="003D15BD" w:rsidP="004C2A59">
      <w:pPr>
        <w:numPr>
          <w:ilvl w:val="0"/>
          <w:numId w:val="134"/>
        </w:numPr>
        <w:spacing w:before="100" w:beforeAutospacing="1" w:after="100" w:afterAutospacing="1" w:line="240" w:lineRule="auto"/>
        <w:rPr>
          <w:rFonts w:eastAsia="Times New Roman"/>
          <w:lang w:eastAsia="es-MX"/>
        </w:rPr>
      </w:pPr>
      <w:r w:rsidRPr="00FE3DAE">
        <w:rPr>
          <w:rFonts w:eastAsia="Times New Roman"/>
          <w:lang w:eastAsia="es-MX"/>
        </w:rPr>
        <w:t>( ) Muy Alta: El puesto implica una responsabilidad significativa en la identificación y resolución de problemas críticos y complejos, requiere innovación y estrategia avanzada (20 puntos)</w:t>
      </w:r>
    </w:p>
    <w:p w:rsidR="003D15BD" w:rsidRPr="00FE3DAE" w:rsidRDefault="003D15BD" w:rsidP="003D15BD">
      <w:pPr>
        <w:spacing w:after="0" w:line="240" w:lineRule="auto"/>
        <w:rPr>
          <w:rFonts w:eastAsia="Times New Roman"/>
          <w:lang w:eastAsia="es-MX"/>
        </w:rPr>
      </w:pPr>
      <w:r w:rsidRPr="00FE3DAE">
        <w:rPr>
          <w:rFonts w:eastAsia="Times New Roman"/>
          <w:lang w:eastAsia="es-MX"/>
        </w:rPr>
        <w:t xml:space="preserve">Con esta estructura, se califica la naturaleza y las exigencias del puesto en términos de análisis y resolución de problemas, desde la necesidad de abordar tareas sencillas hasta el manejo de desafíos complejos y estratégicos. </w:t>
      </w:r>
      <w:r>
        <w:rPr>
          <w:rFonts w:eastAsia="Times New Roman"/>
          <w:lang w:eastAsia="es-MX"/>
        </w:rPr>
        <w:br/>
      </w:r>
      <w:r>
        <w:rPr>
          <w:rFonts w:eastAsia="Times New Roman"/>
          <w:lang w:eastAsia="es-MX"/>
        </w:rPr>
        <w:br/>
      </w:r>
      <w:r>
        <w:rPr>
          <w:rFonts w:eastAsia="Times New Roman"/>
          <w:noProof/>
          <w:lang w:eastAsia="es-MX"/>
        </w:rPr>
        <mc:AlternateContent>
          <mc:Choice Requires="wps">
            <w:drawing>
              <wp:anchor distT="0" distB="0" distL="114300" distR="114300" simplePos="0" relativeHeight="251661312" behindDoc="0" locked="0" layoutInCell="1" allowOverlap="1" wp14:anchorId="53435599" wp14:editId="59379F21">
                <wp:simplePos x="0" y="0"/>
                <wp:positionH relativeFrom="column">
                  <wp:posOffset>0</wp:posOffset>
                </wp:positionH>
                <wp:positionV relativeFrom="paragraph">
                  <wp:posOffset>700405</wp:posOffset>
                </wp:positionV>
                <wp:extent cx="5709037" cy="7951"/>
                <wp:effectExtent l="0" t="0" r="25400" b="30480"/>
                <wp:wrapNone/>
                <wp:docPr id="84" name="Conector recto 84"/>
                <wp:cNvGraphicFramePr/>
                <a:graphic xmlns:a="http://schemas.openxmlformats.org/drawingml/2006/main">
                  <a:graphicData uri="http://schemas.microsoft.com/office/word/2010/wordprocessingShape">
                    <wps:wsp>
                      <wps:cNvCnPr/>
                      <wps:spPr>
                        <a:xfrm>
                          <a:off x="0" y="0"/>
                          <a:ext cx="5709037"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63D8A0" id="Conector recto 8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55.15pt" to="449.55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" strokecolor="#4472c4 [3204]" strokeweight=".5pt">
                <v:stroke joinstyle="miter"/>
              </v:line>
            </w:pict>
          </mc:Fallback>
        </mc:AlternateContent>
      </w:r>
    </w:p>
    <w:p w:rsidR="003D15BD" w:rsidRPr="00FE3DAE" w:rsidRDefault="003D15BD" w:rsidP="003D15BD">
      <w:pPr>
        <w:spacing w:before="100" w:beforeAutospacing="1" w:after="100" w:afterAutospacing="1" w:line="240" w:lineRule="auto"/>
        <w:rPr>
          <w:rFonts w:eastAsia="Times New Roman"/>
          <w:lang w:eastAsia="es-MX"/>
        </w:rPr>
      </w:pPr>
      <w:r w:rsidRPr="00FE3DAE">
        <w:rPr>
          <w:rFonts w:eastAsia="Times New Roman"/>
          <w:b/>
          <w:bCs/>
          <w:lang w:eastAsia="es-MX"/>
        </w:rPr>
        <w:t>Iniciativa y Proactividad Requerida por el Puesto</w:t>
      </w:r>
    </w:p>
    <w:p w:rsidR="003D15BD" w:rsidRPr="00FE3DAE" w:rsidRDefault="003D15BD" w:rsidP="004C2A59">
      <w:pPr>
        <w:numPr>
          <w:ilvl w:val="0"/>
          <w:numId w:val="135"/>
        </w:numPr>
        <w:spacing w:before="100" w:beforeAutospacing="1" w:after="100" w:afterAutospacing="1" w:line="240" w:lineRule="auto"/>
        <w:rPr>
          <w:rFonts w:eastAsia="Times New Roman"/>
          <w:lang w:eastAsia="es-MX"/>
        </w:rPr>
      </w:pPr>
      <w:r w:rsidRPr="00FE3DAE">
        <w:rPr>
          <w:rFonts w:eastAsia="Times New Roman"/>
          <w:lang w:eastAsia="es-MX"/>
        </w:rPr>
        <w:t>( ) Muy Baja: El puesto no requiere tomar iniciativas, las tareas son dirigidas y supervisadas de manera constante (2 puntos)</w:t>
      </w:r>
    </w:p>
    <w:p w:rsidR="003D15BD" w:rsidRPr="00FE3DAE" w:rsidRDefault="003D15BD" w:rsidP="004C2A59">
      <w:pPr>
        <w:numPr>
          <w:ilvl w:val="0"/>
          <w:numId w:val="135"/>
        </w:numPr>
        <w:spacing w:before="100" w:beforeAutospacing="1" w:after="100" w:afterAutospacing="1" w:line="240" w:lineRule="auto"/>
        <w:rPr>
          <w:rFonts w:eastAsia="Times New Roman"/>
          <w:lang w:eastAsia="es-MX"/>
        </w:rPr>
      </w:pPr>
      <w:r w:rsidRPr="00FE3DAE">
        <w:rPr>
          <w:rFonts w:eastAsia="Times New Roman"/>
          <w:lang w:eastAsia="es-MX"/>
        </w:rPr>
        <w:t>( ) Baja: El puesto requiere una mínima iniciativa, con tareas generalmente predefinidas y pocas oportunidades para la proactividad (5 puntos)</w:t>
      </w:r>
    </w:p>
    <w:p w:rsidR="003D15BD" w:rsidRPr="00FE3DAE" w:rsidRDefault="003D15BD" w:rsidP="004C2A59">
      <w:pPr>
        <w:numPr>
          <w:ilvl w:val="0"/>
          <w:numId w:val="135"/>
        </w:numPr>
        <w:spacing w:before="100" w:beforeAutospacing="1" w:after="100" w:afterAutospacing="1" w:line="240" w:lineRule="auto"/>
        <w:rPr>
          <w:rFonts w:eastAsia="Times New Roman"/>
          <w:lang w:eastAsia="es-MX"/>
        </w:rPr>
      </w:pPr>
      <w:r w:rsidRPr="00FE3DAE">
        <w:rPr>
          <w:rFonts w:eastAsia="Times New Roman"/>
          <w:lang w:eastAsia="es-MX"/>
        </w:rPr>
        <w:t>( ) Moderada: El puesto permite cierta autonomía, se espera que el ocupante identifique y responda a necesidades rutinarias sin supervisión constante (10 puntos)</w:t>
      </w:r>
    </w:p>
    <w:p w:rsidR="003D15BD" w:rsidRPr="00FE3DAE" w:rsidRDefault="003D15BD" w:rsidP="004C2A59">
      <w:pPr>
        <w:numPr>
          <w:ilvl w:val="0"/>
          <w:numId w:val="135"/>
        </w:numPr>
        <w:spacing w:before="100" w:beforeAutospacing="1" w:after="100" w:afterAutospacing="1" w:line="240" w:lineRule="auto"/>
        <w:rPr>
          <w:rFonts w:eastAsia="Times New Roman"/>
          <w:lang w:eastAsia="es-MX"/>
        </w:rPr>
      </w:pPr>
      <w:r w:rsidRPr="00FE3DAE">
        <w:rPr>
          <w:rFonts w:eastAsia="Times New Roman"/>
          <w:lang w:eastAsia="es-MX"/>
        </w:rPr>
        <w:t>( ) Alta: El puesto demanda un alto nivel de proactividad, anticipándose a necesidades y tomando iniciativas importantes sin necesidad de guía frecuente (15 puntos)</w:t>
      </w:r>
    </w:p>
    <w:p w:rsidR="003D15BD" w:rsidRPr="00FE3DAE" w:rsidRDefault="003D15BD" w:rsidP="004C2A59">
      <w:pPr>
        <w:numPr>
          <w:ilvl w:val="0"/>
          <w:numId w:val="135"/>
        </w:numPr>
        <w:spacing w:before="100" w:beforeAutospacing="1" w:after="100" w:afterAutospacing="1" w:line="240" w:lineRule="auto"/>
        <w:rPr>
          <w:rFonts w:eastAsia="Times New Roman"/>
          <w:lang w:eastAsia="es-MX"/>
        </w:rPr>
      </w:pPr>
      <w:r w:rsidRPr="00FE3DAE">
        <w:rPr>
          <w:rFonts w:eastAsia="Times New Roman"/>
          <w:lang w:eastAsia="es-MX"/>
        </w:rPr>
        <w:t>( ) Muy Alta: El puesto requiere un grado excepcional de iniciativa y proactividad, liderando proyectos o actividades y anticipándose a desafíos futuros de manera autónoma (20 puntos)</w:t>
      </w:r>
    </w:p>
    <w:p w:rsidR="003D15BD" w:rsidRPr="00FE3DAE" w:rsidRDefault="003D15BD" w:rsidP="003D15BD">
      <w:pPr>
        <w:spacing w:before="100" w:beforeAutospacing="1" w:after="100" w:afterAutospacing="1" w:line="240" w:lineRule="auto"/>
        <w:rPr>
          <w:rFonts w:eastAsia="Times New Roman"/>
          <w:lang w:eastAsia="es-MX"/>
        </w:rPr>
      </w:pPr>
      <w:r w:rsidRPr="00FE3DAE">
        <w:rPr>
          <w:rFonts w:eastAsia="Times New Roman"/>
          <w:lang w:eastAsia="es-MX"/>
        </w:rPr>
        <w:t xml:space="preserve">Esta estructura permite evaluar las expectativas y requerimientos del puesto en términos de autonomía, capacidad para tomar la iniciativa y actuar de forma proactiva. Se adapta a una amplia gama de roles, desde aquellos muy dirigidos hasta los que demandan una alta capacidad de liderazgo autónomo. </w:t>
      </w:r>
      <w:r>
        <w:rPr>
          <w:rFonts w:eastAsia="Times New Roman"/>
          <w:lang w:eastAsia="es-MX"/>
        </w:rPr>
        <w:br/>
      </w:r>
      <w:r>
        <w:rPr>
          <w:rFonts w:eastAsia="Times New Roman"/>
          <w:lang w:eastAsia="es-MX"/>
        </w:rPr>
        <w:br/>
      </w:r>
      <w:r>
        <w:rPr>
          <w:rFonts w:eastAsia="Times New Roman"/>
          <w:noProof/>
          <w:lang w:eastAsia="es-MX"/>
        </w:rPr>
        <mc:AlternateContent>
          <mc:Choice Requires="wps">
            <w:drawing>
              <wp:anchor distT="0" distB="0" distL="114300" distR="114300" simplePos="0" relativeHeight="251662336" behindDoc="0" locked="0" layoutInCell="1" allowOverlap="1" wp14:anchorId="45E098F1" wp14:editId="54583B3A">
                <wp:simplePos x="0" y="0"/>
                <wp:positionH relativeFrom="column">
                  <wp:posOffset>0</wp:posOffset>
                </wp:positionH>
                <wp:positionV relativeFrom="paragraph">
                  <wp:posOffset>876300</wp:posOffset>
                </wp:positionV>
                <wp:extent cx="5709037" cy="7951"/>
                <wp:effectExtent l="0" t="0" r="25400" b="30480"/>
                <wp:wrapNone/>
                <wp:docPr id="85" name="Conector recto 85"/>
                <wp:cNvGraphicFramePr/>
                <a:graphic xmlns:a="http://schemas.openxmlformats.org/drawingml/2006/main">
                  <a:graphicData uri="http://schemas.microsoft.com/office/word/2010/wordprocessingShape">
                    <wps:wsp>
                      <wps:cNvCnPr/>
                      <wps:spPr>
                        <a:xfrm>
                          <a:off x="0" y="0"/>
                          <a:ext cx="5709037"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619671" id="Conector recto 8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69pt" to="449.55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" strokecolor="#4472c4 [3204]" strokeweight=".5pt">
                <v:stroke joinstyle="miter"/>
              </v:line>
            </w:pict>
          </mc:Fallback>
        </mc:AlternateContent>
      </w:r>
    </w:p>
    <w:p w:rsidR="003D15BD" w:rsidRPr="00FE3DAE" w:rsidRDefault="003D15BD" w:rsidP="003D15BD">
      <w:pPr>
        <w:spacing w:before="100" w:beforeAutospacing="1" w:after="100" w:afterAutospacing="1" w:line="240" w:lineRule="auto"/>
        <w:rPr>
          <w:rFonts w:eastAsia="Times New Roman"/>
          <w:lang w:eastAsia="es-MX"/>
        </w:rPr>
      </w:pPr>
      <w:r w:rsidRPr="00FE3DAE">
        <w:rPr>
          <w:rFonts w:eastAsia="Times New Roman"/>
          <w:b/>
          <w:bCs/>
          <w:lang w:eastAsia="es-MX"/>
        </w:rPr>
        <w:t>Flexibilidad y Versatilidad Requeridas por el Puesto</w:t>
      </w:r>
    </w:p>
    <w:p w:rsidR="003D15BD" w:rsidRPr="00FE3DAE" w:rsidRDefault="003D15BD" w:rsidP="004C2A59">
      <w:pPr>
        <w:numPr>
          <w:ilvl w:val="0"/>
          <w:numId w:val="136"/>
        </w:numPr>
        <w:spacing w:before="100" w:beforeAutospacing="1" w:after="100" w:afterAutospacing="1" w:line="240" w:lineRule="auto"/>
        <w:rPr>
          <w:rFonts w:eastAsia="Times New Roman"/>
          <w:lang w:eastAsia="es-MX"/>
        </w:rPr>
      </w:pPr>
      <w:r w:rsidRPr="00FE3DAE">
        <w:rPr>
          <w:rFonts w:eastAsia="Times New Roman"/>
          <w:lang w:eastAsia="es-MX"/>
        </w:rPr>
        <w:t>( ) Muy Baja: El puesto tiene tareas muy específicas y estructuradas, con poco o ningún cambio en las rutinas diarias (2 puntos)</w:t>
      </w:r>
    </w:p>
    <w:p w:rsidR="003D15BD" w:rsidRPr="00FE3DAE" w:rsidRDefault="003D15BD" w:rsidP="004C2A59">
      <w:pPr>
        <w:numPr>
          <w:ilvl w:val="0"/>
          <w:numId w:val="136"/>
        </w:numPr>
        <w:spacing w:before="100" w:beforeAutospacing="1" w:after="100" w:afterAutospacing="1" w:line="240" w:lineRule="auto"/>
        <w:rPr>
          <w:rFonts w:eastAsia="Times New Roman"/>
          <w:lang w:eastAsia="es-MX"/>
        </w:rPr>
      </w:pPr>
      <w:r w:rsidRPr="00FE3DAE">
        <w:rPr>
          <w:rFonts w:eastAsia="Times New Roman"/>
          <w:lang w:eastAsia="es-MX"/>
        </w:rPr>
        <w:t>( ) Baja: El puesto requiere una flexibilidad limitada, con cambios ocasionales en tareas o procedimientos (5 puntos)</w:t>
      </w:r>
    </w:p>
    <w:p w:rsidR="003D15BD" w:rsidRPr="00FE3DAE" w:rsidRDefault="003D15BD" w:rsidP="004C2A59">
      <w:pPr>
        <w:numPr>
          <w:ilvl w:val="0"/>
          <w:numId w:val="136"/>
        </w:numPr>
        <w:spacing w:before="100" w:beforeAutospacing="1" w:after="100" w:afterAutospacing="1" w:line="240" w:lineRule="auto"/>
        <w:rPr>
          <w:rFonts w:eastAsia="Times New Roman"/>
          <w:lang w:eastAsia="es-MX"/>
        </w:rPr>
      </w:pPr>
      <w:r w:rsidRPr="00FE3DAE">
        <w:rPr>
          <w:rFonts w:eastAsia="Times New Roman"/>
          <w:lang w:eastAsia="es-MX"/>
        </w:rPr>
        <w:t>( ) Moderada: El puesto implica una variedad de tareas y la necesidad de adaptarse a diferentes situaciones o cambios en el entorno de trabajo (10 puntos)</w:t>
      </w:r>
    </w:p>
    <w:p w:rsidR="003D15BD" w:rsidRPr="00FE3DAE" w:rsidRDefault="003D15BD" w:rsidP="004C2A59">
      <w:pPr>
        <w:numPr>
          <w:ilvl w:val="0"/>
          <w:numId w:val="136"/>
        </w:numPr>
        <w:spacing w:before="100" w:beforeAutospacing="1" w:after="100" w:afterAutospacing="1" w:line="240" w:lineRule="auto"/>
        <w:rPr>
          <w:rFonts w:eastAsia="Times New Roman"/>
          <w:lang w:eastAsia="es-MX"/>
        </w:rPr>
      </w:pPr>
      <w:r w:rsidRPr="00FE3DAE">
        <w:rPr>
          <w:rFonts w:eastAsia="Times New Roman"/>
          <w:lang w:eastAsia="es-MX"/>
        </w:rPr>
        <w:t>( ) Alta: El puesto demanda una alta capacidad para manejar múltiples tareas o roles simultáneamente y adaptarse rápidamente a cambios significativos (15 puntos)</w:t>
      </w:r>
    </w:p>
    <w:p w:rsidR="003D15BD" w:rsidRPr="00FE3DAE" w:rsidRDefault="003D15BD" w:rsidP="004C2A59">
      <w:pPr>
        <w:numPr>
          <w:ilvl w:val="0"/>
          <w:numId w:val="136"/>
        </w:numPr>
        <w:spacing w:before="100" w:beforeAutospacing="1" w:after="100" w:afterAutospacing="1" w:line="240" w:lineRule="auto"/>
        <w:rPr>
          <w:rFonts w:eastAsia="Times New Roman"/>
          <w:lang w:eastAsia="es-MX"/>
        </w:rPr>
      </w:pPr>
      <w:r w:rsidRPr="00FE3DAE">
        <w:rPr>
          <w:rFonts w:eastAsia="Times New Roman"/>
          <w:lang w:eastAsia="es-MX"/>
        </w:rPr>
        <w:lastRenderedPageBreak/>
        <w:t>( ) Muy Alta: El puesto requiere una flexibilidad y versatilidad excepcionales, con constantes cambios de roles, tareas y entornos, desafiando al ocupante a adaptarse y evolucionar constantemente (20 puntos)</w:t>
      </w:r>
    </w:p>
    <w:p w:rsidR="003D15BD" w:rsidRPr="00FE3DAE" w:rsidRDefault="003D15BD" w:rsidP="003D15BD">
      <w:pPr>
        <w:spacing w:before="100" w:beforeAutospacing="1" w:after="100" w:afterAutospacing="1" w:line="240" w:lineRule="auto"/>
        <w:rPr>
          <w:rFonts w:eastAsia="Times New Roman"/>
          <w:lang w:eastAsia="es-MX"/>
        </w:rPr>
      </w:pPr>
      <w:r w:rsidRPr="00FE3DAE">
        <w:rPr>
          <w:rFonts w:eastAsia="Times New Roman"/>
          <w:lang w:eastAsia="es-MX"/>
        </w:rPr>
        <w:t xml:space="preserve">Esta estructura permite calificar la naturaleza y los requerimientos del puesto en términos de adaptabilidad a diferentes roles y situaciones, así como la capacidad para gestionar múltiples tareas de manera eficiente. </w:t>
      </w:r>
    </w:p>
    <w:p w:rsidR="003D15BD" w:rsidRPr="00FE3DAE" w:rsidRDefault="003D15BD" w:rsidP="003D15BD">
      <w:pPr>
        <w:spacing w:after="0" w:line="240" w:lineRule="auto"/>
        <w:rPr>
          <w:rFonts w:eastAsia="Times New Roman"/>
          <w:lang w:eastAsia="es-MX"/>
        </w:rPr>
      </w:pPr>
      <w:r>
        <w:rPr>
          <w:rFonts w:eastAsia="Times New Roman"/>
          <w:noProof/>
          <w:lang w:eastAsia="es-MX"/>
        </w:rPr>
        <mc:AlternateContent>
          <mc:Choice Requires="wps">
            <w:drawing>
              <wp:anchor distT="0" distB="0" distL="114300" distR="114300" simplePos="0" relativeHeight="251663360" behindDoc="0" locked="0" layoutInCell="1" allowOverlap="1" wp14:anchorId="57E50C91" wp14:editId="091FF11E">
                <wp:simplePos x="0" y="0"/>
                <wp:positionH relativeFrom="column">
                  <wp:posOffset>0</wp:posOffset>
                </wp:positionH>
                <wp:positionV relativeFrom="paragraph">
                  <wp:posOffset>7316</wp:posOffset>
                </wp:positionV>
                <wp:extent cx="5709037" cy="7951"/>
                <wp:effectExtent l="0" t="0" r="25400" b="30480"/>
                <wp:wrapNone/>
                <wp:docPr id="86" name="Conector recto 86"/>
                <wp:cNvGraphicFramePr/>
                <a:graphic xmlns:a="http://schemas.openxmlformats.org/drawingml/2006/main">
                  <a:graphicData uri="http://schemas.microsoft.com/office/word/2010/wordprocessingShape">
                    <wps:wsp>
                      <wps:cNvCnPr/>
                      <wps:spPr>
                        <a:xfrm>
                          <a:off x="0" y="0"/>
                          <a:ext cx="5709037"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B0A312" id="Conector recto 8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6pt" to="449.5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" strokecolor="#4472c4 [3204]" strokeweight=".5pt">
                <v:stroke joinstyle="miter"/>
              </v:line>
            </w:pict>
          </mc:Fallback>
        </mc:AlternateContent>
      </w:r>
    </w:p>
    <w:p w:rsidR="003D15BD" w:rsidRPr="00FE3DAE" w:rsidRDefault="003D15BD" w:rsidP="003D15BD">
      <w:pPr>
        <w:spacing w:before="100" w:beforeAutospacing="1" w:after="100" w:afterAutospacing="1" w:line="240" w:lineRule="auto"/>
        <w:rPr>
          <w:rFonts w:eastAsia="Times New Roman"/>
          <w:lang w:eastAsia="es-MX"/>
        </w:rPr>
      </w:pPr>
      <w:r w:rsidRPr="00FE3DAE">
        <w:rPr>
          <w:rFonts w:eastAsia="Times New Roman"/>
          <w:b/>
          <w:bCs/>
          <w:lang w:eastAsia="es-MX"/>
        </w:rPr>
        <w:t>Habilidades de Planificación y Organización Requeridas por el Puesto</w:t>
      </w:r>
    </w:p>
    <w:p w:rsidR="003D15BD" w:rsidRPr="00FE3DAE" w:rsidRDefault="003D15BD" w:rsidP="004C2A59">
      <w:pPr>
        <w:numPr>
          <w:ilvl w:val="0"/>
          <w:numId w:val="137"/>
        </w:numPr>
        <w:spacing w:before="100" w:beforeAutospacing="1" w:after="100" w:afterAutospacing="1" w:line="240" w:lineRule="auto"/>
        <w:rPr>
          <w:rFonts w:eastAsia="Times New Roman"/>
          <w:lang w:eastAsia="es-MX"/>
        </w:rPr>
      </w:pPr>
      <w:r w:rsidRPr="00FE3DAE">
        <w:rPr>
          <w:rFonts w:eastAsia="Times New Roman"/>
          <w:lang w:eastAsia="es-MX"/>
        </w:rPr>
        <w:t xml:space="preserve">( ) Muy Baja: El puesto requiere poca o ninguna planificación y organización, </w:t>
      </w:r>
      <w:r>
        <w:rPr>
          <w:rFonts w:eastAsia="Times New Roman"/>
          <w:lang w:eastAsia="es-MX"/>
        </w:rPr>
        <w:t>las</w:t>
      </w:r>
      <w:r w:rsidRPr="00FE3DAE">
        <w:rPr>
          <w:rFonts w:eastAsia="Times New Roman"/>
          <w:lang w:eastAsia="es-MX"/>
        </w:rPr>
        <w:t xml:space="preserve"> tareas</w:t>
      </w:r>
      <w:r>
        <w:rPr>
          <w:rFonts w:eastAsia="Times New Roman"/>
          <w:lang w:eastAsia="es-MX"/>
        </w:rPr>
        <w:t xml:space="preserve"> ya</w:t>
      </w:r>
      <w:r w:rsidRPr="00FE3DAE">
        <w:rPr>
          <w:rFonts w:eastAsia="Times New Roman"/>
          <w:lang w:eastAsia="es-MX"/>
        </w:rPr>
        <w:t xml:space="preserve"> </w:t>
      </w:r>
      <w:r>
        <w:rPr>
          <w:rFonts w:eastAsia="Times New Roman"/>
          <w:lang w:eastAsia="es-MX"/>
        </w:rPr>
        <w:t xml:space="preserve">están </w:t>
      </w:r>
      <w:r w:rsidRPr="00FE3DAE">
        <w:rPr>
          <w:rFonts w:eastAsia="Times New Roman"/>
          <w:lang w:eastAsia="es-MX"/>
        </w:rPr>
        <w:t>claramente definidas y</w:t>
      </w:r>
      <w:r>
        <w:rPr>
          <w:rFonts w:eastAsia="Times New Roman"/>
          <w:lang w:eastAsia="es-MX"/>
        </w:rPr>
        <w:t xml:space="preserve"> son</w:t>
      </w:r>
      <w:r w:rsidRPr="00FE3DAE">
        <w:rPr>
          <w:rFonts w:eastAsia="Times New Roman"/>
          <w:lang w:eastAsia="es-MX"/>
        </w:rPr>
        <w:t xml:space="preserve"> rutinarias (2 puntos)</w:t>
      </w:r>
    </w:p>
    <w:p w:rsidR="003D15BD" w:rsidRPr="00FE3DAE" w:rsidRDefault="003D15BD" w:rsidP="004C2A59">
      <w:pPr>
        <w:numPr>
          <w:ilvl w:val="0"/>
          <w:numId w:val="137"/>
        </w:numPr>
        <w:spacing w:before="100" w:beforeAutospacing="1" w:after="100" w:afterAutospacing="1" w:line="240" w:lineRule="auto"/>
        <w:rPr>
          <w:rFonts w:eastAsia="Times New Roman"/>
          <w:lang w:eastAsia="es-MX"/>
        </w:rPr>
      </w:pPr>
      <w:r w:rsidRPr="00FE3DAE">
        <w:rPr>
          <w:rFonts w:eastAsia="Times New Roman"/>
          <w:lang w:eastAsia="es-MX"/>
        </w:rPr>
        <w:t>( ) Baja: El puesto necesita una planificación y organización básicas, con tareas y horarios preestablecidos (5 puntos)</w:t>
      </w:r>
    </w:p>
    <w:p w:rsidR="003D15BD" w:rsidRPr="00FE3DAE" w:rsidRDefault="003D15BD" w:rsidP="004C2A59">
      <w:pPr>
        <w:numPr>
          <w:ilvl w:val="0"/>
          <w:numId w:val="137"/>
        </w:numPr>
        <w:spacing w:before="100" w:beforeAutospacing="1" w:after="100" w:afterAutospacing="1" w:line="240" w:lineRule="auto"/>
        <w:rPr>
          <w:rFonts w:eastAsia="Times New Roman"/>
          <w:lang w:eastAsia="es-MX"/>
        </w:rPr>
      </w:pPr>
      <w:r w:rsidRPr="00FE3DAE">
        <w:rPr>
          <w:rFonts w:eastAsia="Times New Roman"/>
          <w:lang w:eastAsia="es-MX"/>
        </w:rPr>
        <w:t>( ) Moderada: El puesto exige una capacidad moderada para organizar y planificar el trabajo, incluyendo la gestión efectiva del tiempo y la priorización de tareas regulares (10 puntos)</w:t>
      </w:r>
    </w:p>
    <w:p w:rsidR="003D15BD" w:rsidRPr="00FE3DAE" w:rsidRDefault="003D15BD" w:rsidP="004C2A59">
      <w:pPr>
        <w:numPr>
          <w:ilvl w:val="0"/>
          <w:numId w:val="137"/>
        </w:numPr>
        <w:spacing w:before="100" w:beforeAutospacing="1" w:after="100" w:afterAutospacing="1" w:line="240" w:lineRule="auto"/>
        <w:rPr>
          <w:rFonts w:eastAsia="Times New Roman"/>
          <w:lang w:eastAsia="es-MX"/>
        </w:rPr>
      </w:pPr>
      <w:r w:rsidRPr="00FE3DAE">
        <w:rPr>
          <w:rFonts w:eastAsia="Times New Roman"/>
          <w:lang w:eastAsia="es-MX"/>
        </w:rPr>
        <w:t>( ) Alta: El puesto demanda habilidades avanzadas de planificación y organización, requiere la gestión y coordinación de múltiples tareas y proyectos (15 puntos)</w:t>
      </w:r>
    </w:p>
    <w:p w:rsidR="00E12B13" w:rsidRPr="00287F6F" w:rsidRDefault="003D15BD" w:rsidP="00E12B13">
      <w:pPr>
        <w:spacing w:before="100" w:beforeAutospacing="1" w:after="100" w:afterAutospacing="1" w:line="240" w:lineRule="auto"/>
        <w:ind w:left="720"/>
        <w:rPr>
          <w:rFonts w:eastAsia="Times New Roman"/>
          <w:lang w:eastAsia="es-MX"/>
        </w:rPr>
      </w:pPr>
      <w:r w:rsidRPr="00FE3DAE">
        <w:rPr>
          <w:rFonts w:eastAsia="Times New Roman"/>
          <w:lang w:eastAsia="es-MX"/>
        </w:rPr>
        <w:t>( ) Muy Alta: El puesto implica una responsabilidad crítica en la planificación y organización, gestiona proyectos complejos y estratégicos, y requiere una excelente gestión del tiempo y recursos (20 puntos)</w:t>
      </w:r>
      <w:r w:rsidR="00E12B13">
        <w:rPr>
          <w:rFonts w:eastAsia="Times New Roman"/>
          <w:lang w:eastAsia="es-MX"/>
        </w:rPr>
        <w:br/>
      </w:r>
      <w:r w:rsidR="00E12B13">
        <w:rPr>
          <w:rFonts w:eastAsia="Times New Roman"/>
          <w:lang w:eastAsia="es-MX"/>
        </w:rPr>
        <w:br/>
      </w:r>
      <w:r w:rsidR="00E12B13">
        <w:rPr>
          <w:rFonts w:eastAsia="Times New Roman"/>
          <w:lang w:eastAsia="es-MX"/>
        </w:rPr>
        <w:br/>
      </w:r>
      <w:r w:rsidR="00E12B13">
        <w:rPr>
          <w:rFonts w:eastAsia="Times New Roman"/>
          <w:lang w:eastAsia="es-MX"/>
        </w:rPr>
        <w:br/>
      </w:r>
      <w:r w:rsidR="00E12B13">
        <w:rPr>
          <w:rFonts w:eastAsia="Times New Roman"/>
          <w:lang w:eastAsia="es-MX"/>
        </w:rPr>
        <w:br/>
      </w:r>
      <w:r w:rsidR="00E12B13">
        <w:rPr>
          <w:rFonts w:eastAsia="Times New Roman"/>
          <w:lang w:eastAsia="es-MX"/>
        </w:rPr>
        <w:br/>
      </w:r>
      <w:r w:rsidR="00E12B13">
        <w:rPr>
          <w:rFonts w:eastAsia="Times New Roman"/>
          <w:color w:val="0000FF"/>
          <w:lang w:eastAsia="es-MX"/>
        </w:rPr>
        <w:t xml:space="preserve">                                                 </w:t>
      </w:r>
      <w:r w:rsidR="00E12B13" w:rsidRPr="00E12B13">
        <w:rPr>
          <w:rFonts w:eastAsia="Times New Roman"/>
          <w:color w:val="0000FF"/>
          <w:lang w:eastAsia="es-MX"/>
        </w:rPr>
        <w:t>MUESTRA DEL MATERIAL</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Pr>
          <w:rFonts w:eastAsia="Times New Roman"/>
          <w:lang w:eastAsia="es-MX"/>
        </w:rPr>
        <w:br/>
        <w:t>El Manual completo contiene la descripción de la escala para 44 Fa</w:t>
      </w:r>
      <w:r w:rsidR="004A76B3">
        <w:rPr>
          <w:rFonts w:eastAsia="Times New Roman"/>
          <w:lang w:eastAsia="es-MX"/>
        </w:rPr>
        <w:t>c</w:t>
      </w:r>
      <w:r>
        <w:rPr>
          <w:rFonts w:eastAsia="Times New Roman"/>
          <w:lang w:eastAsia="es-MX"/>
        </w:rPr>
        <w:t>tores críticos de Valuación:</w:t>
      </w:r>
      <w:r>
        <w:rPr>
          <w:rFonts w:eastAsia="Times New Roman"/>
          <w:lang w:eastAsia="es-MX"/>
        </w:rPr>
        <w:br/>
      </w:r>
      <w:r>
        <w:rPr>
          <w:rFonts w:eastAsia="Times New Roman"/>
          <w:lang w:eastAsia="es-MX"/>
        </w:rPr>
        <w:br/>
      </w:r>
      <w:r w:rsidRPr="004A76B3">
        <w:rPr>
          <w:rFonts w:eastAsia="Times New Roman"/>
          <w:color w:val="002060"/>
          <w:lang w:eastAsia="es-MX"/>
        </w:rPr>
        <w:t>Adaptabilidad y Gestión del Cambio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Adaptación a la Tecnología y Aprendizaje Continuo Requerido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Capacidad de Análisis y Resolución de Problemas Requerida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Capacidad de Liderazgo y Gestión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Capacidad de Negociación Requerida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Capacidad para Influenciar y Motivar a Otros Requerida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Capacitación y Desarrollo de Otros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lastRenderedPageBreak/>
        <w:t>Competencias en Software, Sistemas y Computación</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Complejidad de las Tareas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Compromiso con la Calidad y la Excelencia Requerido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Compromiso con la Ética y la Integridad Requerido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Comunicación y Relaciones Interpersonales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Conciencia Ambiental y Sostenibilidad Requerida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Condiciones de Trabajo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Conocimiento del Sector o Industria Requerido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Conocimientos de Normativas y Regulaciones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Conocimientos Legales y Cumplimiento Normativo Requeridos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Conocimientos y Cumplimiento de Seguridad y Salud Laboral Requeridos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Contribución a la Innovación y Mejora Continua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Contribución a la Mejora y Eficiencia Operativa Requerida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Creatividad e Innovación Requeridas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Dominio de Idioma(s) Extranjero(s)</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Flexibilidad y Versatilidad Requeridas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 xml:space="preserve">Gestión de Conflictos </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Gestión de la Información y Análisis de Datos Requerido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Gestión de Proyectos Requerida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Gestión de Riesgos Requerida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Gestión del Estrés y Resiliencia Requeridas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Habilidad para Trabajar bajo Presión Requerida por el Pesto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Habilidades de Planificación y Organización Requeridas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Habilidades de Presentación y Comunicación Pública Requeridas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lastRenderedPageBreak/>
        <w:t>Habilidades y Competencias Técnicas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Impacto en la Organización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Iniciativa y Proactividad Requerida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Interacción con Otras Empresas y/o Entidades Gubernamentales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Interacción con Otros Departamentos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Liderazgo y Gestión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Manejo de Presupuesto y Recursos Financieros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Nivel de Autonomía y Independencia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Orientación al Cliente Requerida por 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Supervisión de Personal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Toma de Decisiones del Puesto</w:t>
      </w:r>
    </w:p>
    <w:p w:rsidR="00E12B13"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Uso y Aplicación de Redes Sociales y Herramientas Digitales Requerido por el Puesto</w:t>
      </w:r>
    </w:p>
    <w:p w:rsidR="003D15BD" w:rsidRPr="004A76B3" w:rsidRDefault="00E12B13" w:rsidP="00E12B13">
      <w:pPr>
        <w:spacing w:before="100" w:beforeAutospacing="1" w:after="100" w:afterAutospacing="1" w:line="240" w:lineRule="auto"/>
        <w:ind w:left="720"/>
        <w:rPr>
          <w:rFonts w:eastAsia="Times New Roman"/>
          <w:color w:val="002060"/>
          <w:lang w:eastAsia="es-MX"/>
        </w:rPr>
      </w:pPr>
      <w:r w:rsidRPr="004A76B3">
        <w:rPr>
          <w:rFonts w:eastAsia="Times New Roman"/>
          <w:color w:val="002060"/>
          <w:lang w:eastAsia="es-MX"/>
        </w:rPr>
        <w:t>Visión Estratégica y Pensamiento a Largo Plazo Requeridos por el Puesto</w:t>
      </w:r>
    </w:p>
    <w:p w:rsidR="00B64042" w:rsidRPr="00B64042" w:rsidRDefault="00B64042" w:rsidP="00B64042">
      <w:pPr>
        <w:pBdr>
          <w:bottom w:val="single" w:sz="6" w:space="1" w:color="auto"/>
        </w:pBdr>
        <w:spacing w:after="0" w:line="240" w:lineRule="auto"/>
        <w:jc w:val="center"/>
        <w:rPr>
          <w:rFonts w:eastAsia="Times New Roman"/>
          <w:vanish/>
          <w:sz w:val="16"/>
          <w:szCs w:val="16"/>
          <w:lang w:eastAsia="es-MX"/>
        </w:rPr>
      </w:pPr>
      <w:r w:rsidRPr="00B64042">
        <w:rPr>
          <w:rFonts w:eastAsia="Times New Roman"/>
          <w:vanish/>
          <w:sz w:val="16"/>
          <w:szCs w:val="16"/>
          <w:lang w:eastAsia="es-MX"/>
        </w:rPr>
        <w:t>Principio del formulario</w:t>
      </w:r>
    </w:p>
    <w:sectPr w:rsidR="00B64042" w:rsidRPr="00B64042"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23281"/>
    <w:multiLevelType w:val="multilevel"/>
    <w:tmpl w:val="98B6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81FB7"/>
    <w:multiLevelType w:val="multilevel"/>
    <w:tmpl w:val="D2DA9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3C1E4A"/>
    <w:multiLevelType w:val="multilevel"/>
    <w:tmpl w:val="7D22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7F2B56"/>
    <w:multiLevelType w:val="multilevel"/>
    <w:tmpl w:val="7884E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390DC8"/>
    <w:multiLevelType w:val="multilevel"/>
    <w:tmpl w:val="D37C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982FE7"/>
    <w:multiLevelType w:val="multilevel"/>
    <w:tmpl w:val="EB607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F64558"/>
    <w:multiLevelType w:val="multilevel"/>
    <w:tmpl w:val="2B98B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C95872"/>
    <w:multiLevelType w:val="multilevel"/>
    <w:tmpl w:val="99BAF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3036FB"/>
    <w:multiLevelType w:val="multilevel"/>
    <w:tmpl w:val="1A185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AB27B43"/>
    <w:multiLevelType w:val="multilevel"/>
    <w:tmpl w:val="0DBE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2F362D"/>
    <w:multiLevelType w:val="multilevel"/>
    <w:tmpl w:val="3812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B24B63"/>
    <w:multiLevelType w:val="multilevel"/>
    <w:tmpl w:val="9970E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B83FB7"/>
    <w:multiLevelType w:val="multilevel"/>
    <w:tmpl w:val="06229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FE3904"/>
    <w:multiLevelType w:val="multilevel"/>
    <w:tmpl w:val="F9CCA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570ED6"/>
    <w:multiLevelType w:val="multilevel"/>
    <w:tmpl w:val="D9984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7F6F4A"/>
    <w:multiLevelType w:val="multilevel"/>
    <w:tmpl w:val="874E2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977E28"/>
    <w:multiLevelType w:val="multilevel"/>
    <w:tmpl w:val="50A8BA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9E06D2"/>
    <w:multiLevelType w:val="multilevel"/>
    <w:tmpl w:val="B56C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5C6951"/>
    <w:multiLevelType w:val="multilevel"/>
    <w:tmpl w:val="3F24C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FD1EA1"/>
    <w:multiLevelType w:val="multilevel"/>
    <w:tmpl w:val="9F18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6A70EF"/>
    <w:multiLevelType w:val="multilevel"/>
    <w:tmpl w:val="C240C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19A7B1F"/>
    <w:multiLevelType w:val="multilevel"/>
    <w:tmpl w:val="2EE20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1C7299D"/>
    <w:multiLevelType w:val="multilevel"/>
    <w:tmpl w:val="51EA0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1EE012F"/>
    <w:multiLevelType w:val="multilevel"/>
    <w:tmpl w:val="14964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4175B0"/>
    <w:multiLevelType w:val="multilevel"/>
    <w:tmpl w:val="78C23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644600"/>
    <w:multiLevelType w:val="hybridMultilevel"/>
    <w:tmpl w:val="72D4970A"/>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2E50E90"/>
    <w:multiLevelType w:val="multilevel"/>
    <w:tmpl w:val="961A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E01A3E"/>
    <w:multiLevelType w:val="multilevel"/>
    <w:tmpl w:val="E9FAB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48733F7"/>
    <w:multiLevelType w:val="multilevel"/>
    <w:tmpl w:val="A16C1EE4"/>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4DC6C51"/>
    <w:multiLevelType w:val="multilevel"/>
    <w:tmpl w:val="4D702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4F23427"/>
    <w:multiLevelType w:val="multilevel"/>
    <w:tmpl w:val="FAD43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5F468AA"/>
    <w:multiLevelType w:val="multilevel"/>
    <w:tmpl w:val="00D0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6DD52E0"/>
    <w:multiLevelType w:val="multilevel"/>
    <w:tmpl w:val="2B047DB2"/>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7500E24"/>
    <w:multiLevelType w:val="multilevel"/>
    <w:tmpl w:val="3F1C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7FA176F"/>
    <w:multiLevelType w:val="multilevel"/>
    <w:tmpl w:val="4F76C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8261153"/>
    <w:multiLevelType w:val="multilevel"/>
    <w:tmpl w:val="B188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9B8689E"/>
    <w:multiLevelType w:val="multilevel"/>
    <w:tmpl w:val="71C89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A1B292A"/>
    <w:multiLevelType w:val="multilevel"/>
    <w:tmpl w:val="F3EA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A2111D0"/>
    <w:multiLevelType w:val="multilevel"/>
    <w:tmpl w:val="1710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A282633"/>
    <w:multiLevelType w:val="multilevel"/>
    <w:tmpl w:val="7CF2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C274AFA"/>
    <w:multiLevelType w:val="multilevel"/>
    <w:tmpl w:val="5CC0A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D0C11B6"/>
    <w:multiLevelType w:val="multilevel"/>
    <w:tmpl w:val="4F1AEA38"/>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D614B7A"/>
    <w:multiLevelType w:val="multilevel"/>
    <w:tmpl w:val="8822F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D7005ED"/>
    <w:multiLevelType w:val="multilevel"/>
    <w:tmpl w:val="F5349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E0F5B1D"/>
    <w:multiLevelType w:val="multilevel"/>
    <w:tmpl w:val="8340A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E514B11"/>
    <w:multiLevelType w:val="multilevel"/>
    <w:tmpl w:val="3174B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EA7359D"/>
    <w:multiLevelType w:val="multilevel"/>
    <w:tmpl w:val="1ED42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F4A16B1"/>
    <w:multiLevelType w:val="multilevel"/>
    <w:tmpl w:val="93360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F733640"/>
    <w:multiLevelType w:val="hybridMultilevel"/>
    <w:tmpl w:val="EDCAED6E"/>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9" w15:restartNumberingAfterBreak="0">
    <w:nsid w:val="200C332F"/>
    <w:multiLevelType w:val="multilevel"/>
    <w:tmpl w:val="7D1AB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1904A96"/>
    <w:multiLevelType w:val="multilevel"/>
    <w:tmpl w:val="62EE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2A972C7"/>
    <w:multiLevelType w:val="multilevel"/>
    <w:tmpl w:val="2BBE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4F91501"/>
    <w:multiLevelType w:val="multilevel"/>
    <w:tmpl w:val="ED14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6511D74"/>
    <w:multiLevelType w:val="multilevel"/>
    <w:tmpl w:val="3822F9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6536E53"/>
    <w:multiLevelType w:val="multilevel"/>
    <w:tmpl w:val="6A5E0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67E65F6"/>
    <w:multiLevelType w:val="multilevel"/>
    <w:tmpl w:val="9410D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6BA6928"/>
    <w:multiLevelType w:val="multilevel"/>
    <w:tmpl w:val="FCF6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87A0770"/>
    <w:multiLevelType w:val="multilevel"/>
    <w:tmpl w:val="1068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9223020"/>
    <w:multiLevelType w:val="multilevel"/>
    <w:tmpl w:val="EAC29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96547F4"/>
    <w:multiLevelType w:val="multilevel"/>
    <w:tmpl w:val="3C6C5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9B2470B"/>
    <w:multiLevelType w:val="multilevel"/>
    <w:tmpl w:val="5ED6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AE71FEA"/>
    <w:multiLevelType w:val="multilevel"/>
    <w:tmpl w:val="2928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B010225"/>
    <w:multiLevelType w:val="multilevel"/>
    <w:tmpl w:val="C838B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B593E8F"/>
    <w:multiLevelType w:val="multilevel"/>
    <w:tmpl w:val="73A4E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DBA728B"/>
    <w:multiLevelType w:val="multilevel"/>
    <w:tmpl w:val="0BCE1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E344D73"/>
    <w:multiLevelType w:val="multilevel"/>
    <w:tmpl w:val="D6982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EE672ED"/>
    <w:multiLevelType w:val="multilevel"/>
    <w:tmpl w:val="0AF82B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F5462F1"/>
    <w:multiLevelType w:val="multilevel"/>
    <w:tmpl w:val="0DDC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01022BF"/>
    <w:multiLevelType w:val="multilevel"/>
    <w:tmpl w:val="4C166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1012B91"/>
    <w:multiLevelType w:val="multilevel"/>
    <w:tmpl w:val="309EA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3CE2CC9"/>
    <w:multiLevelType w:val="multilevel"/>
    <w:tmpl w:val="A2E232F0"/>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3DC3A54"/>
    <w:multiLevelType w:val="multilevel"/>
    <w:tmpl w:val="E8ACC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40848ED"/>
    <w:multiLevelType w:val="multilevel"/>
    <w:tmpl w:val="E730A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40D1EC5"/>
    <w:multiLevelType w:val="multilevel"/>
    <w:tmpl w:val="49E42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4FF5DCB"/>
    <w:multiLevelType w:val="multilevel"/>
    <w:tmpl w:val="0324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5BE7BE8"/>
    <w:multiLevelType w:val="multilevel"/>
    <w:tmpl w:val="7AE07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6691FE2"/>
    <w:multiLevelType w:val="multilevel"/>
    <w:tmpl w:val="7C3433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369773E7"/>
    <w:multiLevelType w:val="multilevel"/>
    <w:tmpl w:val="5E5ED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69A7ACE"/>
    <w:multiLevelType w:val="multilevel"/>
    <w:tmpl w:val="1E4C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6A05F46"/>
    <w:multiLevelType w:val="multilevel"/>
    <w:tmpl w:val="B792E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73366D1"/>
    <w:multiLevelType w:val="multilevel"/>
    <w:tmpl w:val="5CF45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7405B65"/>
    <w:multiLevelType w:val="multilevel"/>
    <w:tmpl w:val="E59890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7881048"/>
    <w:multiLevelType w:val="multilevel"/>
    <w:tmpl w:val="7D98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8D57092"/>
    <w:multiLevelType w:val="multilevel"/>
    <w:tmpl w:val="DDC8D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92A4D99"/>
    <w:multiLevelType w:val="multilevel"/>
    <w:tmpl w:val="50066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9330704"/>
    <w:multiLevelType w:val="multilevel"/>
    <w:tmpl w:val="BA2CC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B061527"/>
    <w:multiLevelType w:val="multilevel"/>
    <w:tmpl w:val="38A0D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BDC349F"/>
    <w:multiLevelType w:val="multilevel"/>
    <w:tmpl w:val="D3B09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C6249DF"/>
    <w:multiLevelType w:val="multilevel"/>
    <w:tmpl w:val="5214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D535D03"/>
    <w:multiLevelType w:val="multilevel"/>
    <w:tmpl w:val="F4F048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E2F5636"/>
    <w:multiLevelType w:val="multilevel"/>
    <w:tmpl w:val="5B5AF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FEF674E"/>
    <w:multiLevelType w:val="multilevel"/>
    <w:tmpl w:val="D92A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07046F5"/>
    <w:multiLevelType w:val="multilevel"/>
    <w:tmpl w:val="B4E06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1633DE2"/>
    <w:multiLevelType w:val="multilevel"/>
    <w:tmpl w:val="9D346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17F66AC"/>
    <w:multiLevelType w:val="multilevel"/>
    <w:tmpl w:val="56AC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1CF5AFA"/>
    <w:multiLevelType w:val="multilevel"/>
    <w:tmpl w:val="D8E4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3B37DD5"/>
    <w:multiLevelType w:val="multilevel"/>
    <w:tmpl w:val="3F949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45297C56"/>
    <w:multiLevelType w:val="multilevel"/>
    <w:tmpl w:val="854A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5686A30"/>
    <w:multiLevelType w:val="multilevel"/>
    <w:tmpl w:val="19FAF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6FC7AA2"/>
    <w:multiLevelType w:val="multilevel"/>
    <w:tmpl w:val="CF384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B1F306C"/>
    <w:multiLevelType w:val="multilevel"/>
    <w:tmpl w:val="C07E2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BEA1054"/>
    <w:multiLevelType w:val="multilevel"/>
    <w:tmpl w:val="288E5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C1757BD"/>
    <w:multiLevelType w:val="multilevel"/>
    <w:tmpl w:val="5E10E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4C1C0101"/>
    <w:multiLevelType w:val="multilevel"/>
    <w:tmpl w:val="3D9A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C5D5FB9"/>
    <w:multiLevelType w:val="multilevel"/>
    <w:tmpl w:val="1004C5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D47646A"/>
    <w:multiLevelType w:val="multilevel"/>
    <w:tmpl w:val="F5542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D6677B1"/>
    <w:multiLevelType w:val="multilevel"/>
    <w:tmpl w:val="0C3CA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D6E4575"/>
    <w:multiLevelType w:val="multilevel"/>
    <w:tmpl w:val="AA10B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EC820B9"/>
    <w:multiLevelType w:val="multilevel"/>
    <w:tmpl w:val="0AF82B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4F7C10D0"/>
    <w:multiLevelType w:val="multilevel"/>
    <w:tmpl w:val="7F5C8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FF9549C"/>
    <w:multiLevelType w:val="multilevel"/>
    <w:tmpl w:val="4B404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03E277A"/>
    <w:multiLevelType w:val="multilevel"/>
    <w:tmpl w:val="6DA8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2747BB8"/>
    <w:multiLevelType w:val="multilevel"/>
    <w:tmpl w:val="4CE45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47F469F"/>
    <w:multiLevelType w:val="multilevel"/>
    <w:tmpl w:val="F8EA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4964EA6"/>
    <w:multiLevelType w:val="multilevel"/>
    <w:tmpl w:val="0F825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4B74A61"/>
    <w:multiLevelType w:val="multilevel"/>
    <w:tmpl w:val="61905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4F92C29"/>
    <w:multiLevelType w:val="multilevel"/>
    <w:tmpl w:val="C9F0A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63F06CA"/>
    <w:multiLevelType w:val="multilevel"/>
    <w:tmpl w:val="3D9E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7E953D3"/>
    <w:multiLevelType w:val="multilevel"/>
    <w:tmpl w:val="04F8F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83B2170"/>
    <w:multiLevelType w:val="multilevel"/>
    <w:tmpl w:val="F17A8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8A048E3"/>
    <w:multiLevelType w:val="multilevel"/>
    <w:tmpl w:val="E5BE5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A1478E5"/>
    <w:multiLevelType w:val="multilevel"/>
    <w:tmpl w:val="93DAB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5AFA664B"/>
    <w:multiLevelType w:val="multilevel"/>
    <w:tmpl w:val="4AE0C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5C3C3984"/>
    <w:multiLevelType w:val="multilevel"/>
    <w:tmpl w:val="89E6C8A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5D124482"/>
    <w:multiLevelType w:val="multilevel"/>
    <w:tmpl w:val="D08AE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5DCD4DF4"/>
    <w:multiLevelType w:val="multilevel"/>
    <w:tmpl w:val="A630FAFE"/>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5E164BB2"/>
    <w:multiLevelType w:val="multilevel"/>
    <w:tmpl w:val="6630C26C"/>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5E8721F0"/>
    <w:multiLevelType w:val="multilevel"/>
    <w:tmpl w:val="416C59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5EEF3679"/>
    <w:multiLevelType w:val="multilevel"/>
    <w:tmpl w:val="0AFEF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065464A"/>
    <w:multiLevelType w:val="multilevel"/>
    <w:tmpl w:val="9F82A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31B3BE7"/>
    <w:multiLevelType w:val="multilevel"/>
    <w:tmpl w:val="B2CAA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35D3011"/>
    <w:multiLevelType w:val="multilevel"/>
    <w:tmpl w:val="80222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5885713"/>
    <w:multiLevelType w:val="multilevel"/>
    <w:tmpl w:val="7CD0C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69118A4"/>
    <w:multiLevelType w:val="multilevel"/>
    <w:tmpl w:val="E930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8717C00"/>
    <w:multiLevelType w:val="multilevel"/>
    <w:tmpl w:val="D2A4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8EC7329"/>
    <w:multiLevelType w:val="multilevel"/>
    <w:tmpl w:val="55503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8F54325"/>
    <w:multiLevelType w:val="multilevel"/>
    <w:tmpl w:val="6148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92C7D7C"/>
    <w:multiLevelType w:val="multilevel"/>
    <w:tmpl w:val="8F62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9413D72"/>
    <w:multiLevelType w:val="multilevel"/>
    <w:tmpl w:val="F1BC6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AFC1497"/>
    <w:multiLevelType w:val="multilevel"/>
    <w:tmpl w:val="33EEA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B137371"/>
    <w:multiLevelType w:val="multilevel"/>
    <w:tmpl w:val="202CA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B9B637B"/>
    <w:multiLevelType w:val="multilevel"/>
    <w:tmpl w:val="758E5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BA569D2"/>
    <w:multiLevelType w:val="multilevel"/>
    <w:tmpl w:val="DB6E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BAA3769"/>
    <w:multiLevelType w:val="multilevel"/>
    <w:tmpl w:val="087A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C7A44E2"/>
    <w:multiLevelType w:val="multilevel"/>
    <w:tmpl w:val="CA3CE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EF03A91"/>
    <w:multiLevelType w:val="multilevel"/>
    <w:tmpl w:val="2F6C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FC06D11"/>
    <w:multiLevelType w:val="multilevel"/>
    <w:tmpl w:val="D8BC3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053612E"/>
    <w:multiLevelType w:val="multilevel"/>
    <w:tmpl w:val="FF3EB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08B4BC7"/>
    <w:multiLevelType w:val="multilevel"/>
    <w:tmpl w:val="9168B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0BD5FB8"/>
    <w:multiLevelType w:val="multilevel"/>
    <w:tmpl w:val="E092E1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15D53A7"/>
    <w:multiLevelType w:val="multilevel"/>
    <w:tmpl w:val="CA526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25028E3"/>
    <w:multiLevelType w:val="multilevel"/>
    <w:tmpl w:val="69A0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2EE5207"/>
    <w:multiLevelType w:val="multilevel"/>
    <w:tmpl w:val="18746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3177B47"/>
    <w:multiLevelType w:val="multilevel"/>
    <w:tmpl w:val="6EA67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4484CB0"/>
    <w:multiLevelType w:val="multilevel"/>
    <w:tmpl w:val="7E00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4C914B5"/>
    <w:multiLevelType w:val="multilevel"/>
    <w:tmpl w:val="0FACA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75730D37"/>
    <w:multiLevelType w:val="multilevel"/>
    <w:tmpl w:val="3990C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58A7D9B"/>
    <w:multiLevelType w:val="multilevel"/>
    <w:tmpl w:val="CEA06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616797B"/>
    <w:multiLevelType w:val="multilevel"/>
    <w:tmpl w:val="7C3433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76613F59"/>
    <w:multiLevelType w:val="multilevel"/>
    <w:tmpl w:val="00786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6D10D16"/>
    <w:multiLevelType w:val="multilevel"/>
    <w:tmpl w:val="4ECC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9895721"/>
    <w:multiLevelType w:val="multilevel"/>
    <w:tmpl w:val="B1EEA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A2E0609"/>
    <w:multiLevelType w:val="multilevel"/>
    <w:tmpl w:val="4F026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A364C31"/>
    <w:multiLevelType w:val="multilevel"/>
    <w:tmpl w:val="5E9AC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A915D47"/>
    <w:multiLevelType w:val="multilevel"/>
    <w:tmpl w:val="6B6E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7BC878B7"/>
    <w:multiLevelType w:val="multilevel"/>
    <w:tmpl w:val="B5C4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C25586E"/>
    <w:multiLevelType w:val="multilevel"/>
    <w:tmpl w:val="7ED4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D8C2EEF"/>
    <w:multiLevelType w:val="multilevel"/>
    <w:tmpl w:val="67628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D93504F"/>
    <w:multiLevelType w:val="multilevel"/>
    <w:tmpl w:val="7766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D946533"/>
    <w:multiLevelType w:val="multilevel"/>
    <w:tmpl w:val="3C5E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DED42AE"/>
    <w:multiLevelType w:val="multilevel"/>
    <w:tmpl w:val="9F2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F5E15CC"/>
    <w:multiLevelType w:val="multilevel"/>
    <w:tmpl w:val="F2404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F930F5D"/>
    <w:multiLevelType w:val="multilevel"/>
    <w:tmpl w:val="06648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8"/>
  </w:num>
  <w:num w:numId="2">
    <w:abstractNumId w:val="154"/>
  </w:num>
  <w:num w:numId="3">
    <w:abstractNumId w:val="20"/>
  </w:num>
  <w:num w:numId="4">
    <w:abstractNumId w:val="73"/>
  </w:num>
  <w:num w:numId="5">
    <w:abstractNumId w:val="152"/>
  </w:num>
  <w:num w:numId="6">
    <w:abstractNumId w:val="31"/>
  </w:num>
  <w:num w:numId="7">
    <w:abstractNumId w:val="137"/>
  </w:num>
  <w:num w:numId="8">
    <w:abstractNumId w:val="15"/>
  </w:num>
  <w:num w:numId="9">
    <w:abstractNumId w:val="124"/>
  </w:num>
  <w:num w:numId="10">
    <w:abstractNumId w:val="3"/>
  </w:num>
  <w:num w:numId="11">
    <w:abstractNumId w:val="89"/>
  </w:num>
  <w:num w:numId="12">
    <w:abstractNumId w:val="164"/>
  </w:num>
  <w:num w:numId="13">
    <w:abstractNumId w:val="47"/>
  </w:num>
  <w:num w:numId="14">
    <w:abstractNumId w:val="69"/>
  </w:num>
  <w:num w:numId="15">
    <w:abstractNumId w:val="96"/>
  </w:num>
  <w:num w:numId="16">
    <w:abstractNumId w:val="8"/>
  </w:num>
  <w:num w:numId="17">
    <w:abstractNumId w:val="58"/>
  </w:num>
  <w:num w:numId="18">
    <w:abstractNumId w:val="121"/>
  </w:num>
  <w:num w:numId="19">
    <w:abstractNumId w:val="64"/>
  </w:num>
  <w:num w:numId="20">
    <w:abstractNumId w:val="122"/>
  </w:num>
  <w:num w:numId="21">
    <w:abstractNumId w:val="155"/>
  </w:num>
  <w:num w:numId="22">
    <w:abstractNumId w:val="65"/>
  </w:num>
  <w:num w:numId="23">
    <w:abstractNumId w:val="144"/>
  </w:num>
  <w:num w:numId="24">
    <w:abstractNumId w:val="26"/>
  </w:num>
  <w:num w:numId="25">
    <w:abstractNumId w:val="135"/>
  </w:num>
  <w:num w:numId="26">
    <w:abstractNumId w:val="19"/>
  </w:num>
  <w:num w:numId="27">
    <w:abstractNumId w:val="150"/>
  </w:num>
  <w:num w:numId="28">
    <w:abstractNumId w:val="161"/>
  </w:num>
  <w:num w:numId="29">
    <w:abstractNumId w:val="130"/>
  </w:num>
  <w:num w:numId="30">
    <w:abstractNumId w:val="116"/>
  </w:num>
  <w:num w:numId="31">
    <w:abstractNumId w:val="54"/>
  </w:num>
  <w:num w:numId="32">
    <w:abstractNumId w:val="145"/>
  </w:num>
  <w:num w:numId="33">
    <w:abstractNumId w:val="75"/>
  </w:num>
  <w:num w:numId="34">
    <w:abstractNumId w:val="72"/>
  </w:num>
  <w:num w:numId="35">
    <w:abstractNumId w:val="83"/>
  </w:num>
  <w:num w:numId="36">
    <w:abstractNumId w:val="30"/>
  </w:num>
  <w:num w:numId="37">
    <w:abstractNumId w:val="13"/>
  </w:num>
  <w:num w:numId="38">
    <w:abstractNumId w:val="102"/>
  </w:num>
  <w:num w:numId="39">
    <w:abstractNumId w:val="170"/>
  </w:num>
  <w:num w:numId="40">
    <w:abstractNumId w:val="56"/>
  </w:num>
  <w:num w:numId="41">
    <w:abstractNumId w:val="103"/>
  </w:num>
  <w:num w:numId="42">
    <w:abstractNumId w:val="53"/>
  </w:num>
  <w:num w:numId="43">
    <w:abstractNumId w:val="149"/>
    <w:lvlOverride w:ilvl="0">
      <w:startOverride w:val="3"/>
    </w:lvlOverride>
  </w:num>
  <w:num w:numId="44">
    <w:abstractNumId w:val="38"/>
  </w:num>
  <w:num w:numId="45">
    <w:abstractNumId w:val="84"/>
  </w:num>
  <w:num w:numId="46">
    <w:abstractNumId w:val="25"/>
  </w:num>
  <w:num w:numId="47">
    <w:abstractNumId w:val="99"/>
  </w:num>
  <w:num w:numId="48">
    <w:abstractNumId w:val="16"/>
  </w:num>
  <w:num w:numId="49">
    <w:abstractNumId w:val="93"/>
  </w:num>
  <w:num w:numId="50">
    <w:abstractNumId w:val="81"/>
  </w:num>
  <w:num w:numId="51">
    <w:abstractNumId w:val="14"/>
  </w:num>
  <w:num w:numId="52">
    <w:abstractNumId w:val="108"/>
  </w:num>
  <w:num w:numId="53">
    <w:abstractNumId w:val="106"/>
  </w:num>
  <w:num w:numId="54">
    <w:abstractNumId w:val="66"/>
  </w:num>
  <w:num w:numId="55">
    <w:abstractNumId w:val="104"/>
  </w:num>
  <w:num w:numId="56">
    <w:abstractNumId w:val="78"/>
  </w:num>
  <w:num w:numId="57">
    <w:abstractNumId w:val="45"/>
  </w:num>
  <w:num w:numId="58">
    <w:abstractNumId w:val="94"/>
  </w:num>
  <w:num w:numId="59">
    <w:abstractNumId w:val="71"/>
  </w:num>
  <w:num w:numId="60">
    <w:abstractNumId w:val="23"/>
  </w:num>
  <w:num w:numId="61">
    <w:abstractNumId w:val="34"/>
  </w:num>
  <w:num w:numId="62">
    <w:abstractNumId w:val="5"/>
  </w:num>
  <w:num w:numId="63">
    <w:abstractNumId w:val="21"/>
  </w:num>
  <w:num w:numId="64">
    <w:abstractNumId w:val="140"/>
  </w:num>
  <w:num w:numId="65">
    <w:abstractNumId w:val="29"/>
  </w:num>
  <w:num w:numId="66">
    <w:abstractNumId w:val="128"/>
  </w:num>
  <w:num w:numId="67">
    <w:abstractNumId w:val="120"/>
  </w:num>
  <w:num w:numId="68">
    <w:abstractNumId w:val="160"/>
  </w:num>
  <w:num w:numId="69">
    <w:abstractNumId w:val="148"/>
  </w:num>
  <w:num w:numId="70">
    <w:abstractNumId w:val="168"/>
  </w:num>
  <w:num w:numId="71">
    <w:abstractNumId w:val="115"/>
  </w:num>
  <w:num w:numId="72">
    <w:abstractNumId w:val="133"/>
  </w:num>
  <w:num w:numId="73">
    <w:abstractNumId w:val="159"/>
  </w:num>
  <w:num w:numId="74">
    <w:abstractNumId w:val="40"/>
  </w:num>
  <w:num w:numId="75">
    <w:abstractNumId w:val="141"/>
  </w:num>
  <w:num w:numId="76">
    <w:abstractNumId w:val="119"/>
  </w:num>
  <w:num w:numId="77">
    <w:abstractNumId w:val="134"/>
  </w:num>
  <w:num w:numId="78">
    <w:abstractNumId w:val="142"/>
  </w:num>
  <w:num w:numId="79">
    <w:abstractNumId w:val="82"/>
  </w:num>
  <w:num w:numId="80">
    <w:abstractNumId w:val="86"/>
  </w:num>
  <w:num w:numId="81">
    <w:abstractNumId w:val="77"/>
  </w:num>
  <w:num w:numId="82">
    <w:abstractNumId w:val="172"/>
  </w:num>
  <w:num w:numId="83">
    <w:abstractNumId w:val="79"/>
  </w:num>
  <w:num w:numId="84">
    <w:abstractNumId w:val="114"/>
  </w:num>
  <w:num w:numId="85">
    <w:abstractNumId w:val="1"/>
  </w:num>
  <w:num w:numId="86">
    <w:abstractNumId w:val="107"/>
  </w:num>
  <w:num w:numId="87">
    <w:abstractNumId w:val="129"/>
  </w:num>
  <w:num w:numId="88">
    <w:abstractNumId w:val="18"/>
  </w:num>
  <w:num w:numId="89">
    <w:abstractNumId w:val="24"/>
  </w:num>
  <w:num w:numId="90">
    <w:abstractNumId w:val="17"/>
  </w:num>
  <w:num w:numId="91">
    <w:abstractNumId w:val="85"/>
  </w:num>
  <w:num w:numId="92">
    <w:abstractNumId w:val="98"/>
  </w:num>
  <w:num w:numId="93">
    <w:abstractNumId w:val="95"/>
  </w:num>
  <w:num w:numId="94">
    <w:abstractNumId w:val="131"/>
  </w:num>
  <w:num w:numId="95">
    <w:abstractNumId w:val="43"/>
  </w:num>
  <w:num w:numId="96">
    <w:abstractNumId w:val="50"/>
  </w:num>
  <w:num w:numId="97">
    <w:abstractNumId w:val="138"/>
  </w:num>
  <w:num w:numId="98">
    <w:abstractNumId w:val="12"/>
  </w:num>
  <w:num w:numId="99">
    <w:abstractNumId w:val="171"/>
  </w:num>
  <w:num w:numId="100">
    <w:abstractNumId w:val="91"/>
  </w:num>
  <w:num w:numId="101">
    <w:abstractNumId w:val="113"/>
  </w:num>
  <w:num w:numId="102">
    <w:abstractNumId w:val="146"/>
  </w:num>
  <w:num w:numId="103">
    <w:abstractNumId w:val="22"/>
  </w:num>
  <w:num w:numId="104">
    <w:abstractNumId w:val="162"/>
  </w:num>
  <w:num w:numId="105">
    <w:abstractNumId w:val="167"/>
  </w:num>
  <w:num w:numId="106">
    <w:abstractNumId w:val="61"/>
  </w:num>
  <w:num w:numId="107">
    <w:abstractNumId w:val="147"/>
  </w:num>
  <w:num w:numId="108">
    <w:abstractNumId w:val="57"/>
  </w:num>
  <w:num w:numId="109">
    <w:abstractNumId w:val="118"/>
  </w:num>
  <w:num w:numId="110">
    <w:abstractNumId w:val="165"/>
  </w:num>
  <w:num w:numId="111">
    <w:abstractNumId w:val="37"/>
  </w:num>
  <w:num w:numId="112">
    <w:abstractNumId w:val="63"/>
  </w:num>
  <w:num w:numId="113">
    <w:abstractNumId w:val="110"/>
  </w:num>
  <w:num w:numId="114">
    <w:abstractNumId w:val="136"/>
  </w:num>
  <w:num w:numId="115">
    <w:abstractNumId w:val="51"/>
  </w:num>
  <w:num w:numId="116">
    <w:abstractNumId w:val="9"/>
  </w:num>
  <w:num w:numId="117">
    <w:abstractNumId w:val="0"/>
  </w:num>
  <w:num w:numId="118">
    <w:abstractNumId w:val="59"/>
  </w:num>
  <w:num w:numId="119">
    <w:abstractNumId w:val="117"/>
  </w:num>
  <w:num w:numId="120">
    <w:abstractNumId w:val="143"/>
  </w:num>
  <w:num w:numId="121">
    <w:abstractNumId w:val="151"/>
  </w:num>
  <w:num w:numId="122">
    <w:abstractNumId w:val="7"/>
  </w:num>
  <w:num w:numId="123">
    <w:abstractNumId w:val="44"/>
  </w:num>
  <w:num w:numId="124">
    <w:abstractNumId w:val="48"/>
  </w:num>
  <w:num w:numId="125">
    <w:abstractNumId w:val="127"/>
  </w:num>
  <w:num w:numId="126">
    <w:abstractNumId w:val="111"/>
  </w:num>
  <w:num w:numId="127">
    <w:abstractNumId w:val="125"/>
  </w:num>
  <w:num w:numId="128">
    <w:abstractNumId w:val="126"/>
  </w:num>
  <w:num w:numId="129">
    <w:abstractNumId w:val="27"/>
  </w:num>
  <w:num w:numId="130">
    <w:abstractNumId w:val="28"/>
  </w:num>
  <w:num w:numId="131">
    <w:abstractNumId w:val="153"/>
  </w:num>
  <w:num w:numId="132">
    <w:abstractNumId w:val="6"/>
  </w:num>
  <w:num w:numId="133">
    <w:abstractNumId w:val="157"/>
  </w:num>
  <w:num w:numId="134">
    <w:abstractNumId w:val="68"/>
  </w:num>
  <w:num w:numId="135">
    <w:abstractNumId w:val="60"/>
  </w:num>
  <w:num w:numId="136">
    <w:abstractNumId w:val="33"/>
  </w:num>
  <w:num w:numId="137">
    <w:abstractNumId w:val="62"/>
  </w:num>
  <w:num w:numId="138">
    <w:abstractNumId w:val="49"/>
  </w:num>
  <w:num w:numId="139">
    <w:abstractNumId w:val="74"/>
  </w:num>
  <w:num w:numId="140">
    <w:abstractNumId w:val="11"/>
  </w:num>
  <w:num w:numId="141">
    <w:abstractNumId w:val="169"/>
  </w:num>
  <w:num w:numId="142">
    <w:abstractNumId w:val="109"/>
  </w:num>
  <w:num w:numId="143">
    <w:abstractNumId w:val="35"/>
  </w:num>
  <w:num w:numId="144">
    <w:abstractNumId w:val="67"/>
  </w:num>
  <w:num w:numId="145">
    <w:abstractNumId w:val="90"/>
  </w:num>
  <w:num w:numId="146">
    <w:abstractNumId w:val="101"/>
  </w:num>
  <w:num w:numId="147">
    <w:abstractNumId w:val="10"/>
  </w:num>
  <w:num w:numId="148">
    <w:abstractNumId w:val="166"/>
  </w:num>
  <w:num w:numId="149">
    <w:abstractNumId w:val="80"/>
  </w:num>
  <w:num w:numId="150">
    <w:abstractNumId w:val="2"/>
  </w:num>
  <w:num w:numId="151">
    <w:abstractNumId w:val="52"/>
  </w:num>
  <w:num w:numId="152">
    <w:abstractNumId w:val="100"/>
  </w:num>
  <w:num w:numId="153">
    <w:abstractNumId w:val="163"/>
  </w:num>
  <w:num w:numId="154">
    <w:abstractNumId w:val="87"/>
  </w:num>
  <w:num w:numId="155">
    <w:abstractNumId w:val="46"/>
  </w:num>
  <w:num w:numId="156">
    <w:abstractNumId w:val="88"/>
  </w:num>
  <w:num w:numId="157">
    <w:abstractNumId w:val="39"/>
  </w:num>
  <w:num w:numId="158">
    <w:abstractNumId w:val="92"/>
  </w:num>
  <w:num w:numId="159">
    <w:abstractNumId w:val="123"/>
  </w:num>
  <w:num w:numId="160">
    <w:abstractNumId w:val="32"/>
  </w:num>
  <w:num w:numId="161">
    <w:abstractNumId w:val="41"/>
  </w:num>
  <w:num w:numId="162">
    <w:abstractNumId w:val="70"/>
  </w:num>
  <w:num w:numId="163">
    <w:abstractNumId w:val="112"/>
  </w:num>
  <w:num w:numId="164">
    <w:abstractNumId w:val="156"/>
  </w:num>
  <w:num w:numId="165">
    <w:abstractNumId w:val="139"/>
  </w:num>
  <w:num w:numId="166">
    <w:abstractNumId w:val="132"/>
  </w:num>
  <w:num w:numId="167">
    <w:abstractNumId w:val="97"/>
  </w:num>
  <w:num w:numId="168">
    <w:abstractNumId w:val="42"/>
  </w:num>
  <w:num w:numId="169">
    <w:abstractNumId w:val="36"/>
  </w:num>
  <w:num w:numId="170">
    <w:abstractNumId w:val="55"/>
  </w:num>
  <w:num w:numId="171">
    <w:abstractNumId w:val="105"/>
  </w:num>
  <w:num w:numId="172">
    <w:abstractNumId w:val="4"/>
  </w:num>
  <w:num w:numId="173">
    <w:abstractNumId w:val="76"/>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A223D"/>
    <w:rsid w:val="000A532D"/>
    <w:rsid w:val="000B13EA"/>
    <w:rsid w:val="000F32B8"/>
    <w:rsid w:val="000F36AF"/>
    <w:rsid w:val="00123175"/>
    <w:rsid w:val="001522A2"/>
    <w:rsid w:val="001611E2"/>
    <w:rsid w:val="001B3EFE"/>
    <w:rsid w:val="00202CD9"/>
    <w:rsid w:val="002272D1"/>
    <w:rsid w:val="00237E15"/>
    <w:rsid w:val="00296E8F"/>
    <w:rsid w:val="002A02A0"/>
    <w:rsid w:val="002A7FC5"/>
    <w:rsid w:val="002B1123"/>
    <w:rsid w:val="002D6CF0"/>
    <w:rsid w:val="0032563A"/>
    <w:rsid w:val="00342D78"/>
    <w:rsid w:val="00395361"/>
    <w:rsid w:val="003A22CE"/>
    <w:rsid w:val="003A2928"/>
    <w:rsid w:val="003C5053"/>
    <w:rsid w:val="003D15BD"/>
    <w:rsid w:val="003D1C16"/>
    <w:rsid w:val="003E043A"/>
    <w:rsid w:val="00425CCD"/>
    <w:rsid w:val="0045201B"/>
    <w:rsid w:val="004A76B3"/>
    <w:rsid w:val="004C13FE"/>
    <w:rsid w:val="004C2A59"/>
    <w:rsid w:val="004C32F1"/>
    <w:rsid w:val="004D59A3"/>
    <w:rsid w:val="00594434"/>
    <w:rsid w:val="005A0FBA"/>
    <w:rsid w:val="005A3F80"/>
    <w:rsid w:val="005B125C"/>
    <w:rsid w:val="005F01D6"/>
    <w:rsid w:val="00630E89"/>
    <w:rsid w:val="006515C4"/>
    <w:rsid w:val="00664F24"/>
    <w:rsid w:val="006A7DD6"/>
    <w:rsid w:val="0073381C"/>
    <w:rsid w:val="00736907"/>
    <w:rsid w:val="00736C56"/>
    <w:rsid w:val="00750DB4"/>
    <w:rsid w:val="00762B63"/>
    <w:rsid w:val="007838E5"/>
    <w:rsid w:val="00783C71"/>
    <w:rsid w:val="007933C3"/>
    <w:rsid w:val="007D1306"/>
    <w:rsid w:val="0080634E"/>
    <w:rsid w:val="00830B98"/>
    <w:rsid w:val="0085085B"/>
    <w:rsid w:val="00867CB3"/>
    <w:rsid w:val="00874AFD"/>
    <w:rsid w:val="008C4C70"/>
    <w:rsid w:val="008E57FA"/>
    <w:rsid w:val="008F32F8"/>
    <w:rsid w:val="0091269B"/>
    <w:rsid w:val="009C39BA"/>
    <w:rsid w:val="00A33199"/>
    <w:rsid w:val="00A36425"/>
    <w:rsid w:val="00A51BBB"/>
    <w:rsid w:val="00A547DE"/>
    <w:rsid w:val="00A63321"/>
    <w:rsid w:val="00A635F2"/>
    <w:rsid w:val="00AA35A8"/>
    <w:rsid w:val="00AF4F47"/>
    <w:rsid w:val="00B0043B"/>
    <w:rsid w:val="00B606A5"/>
    <w:rsid w:val="00B60CD9"/>
    <w:rsid w:val="00B64042"/>
    <w:rsid w:val="00B81166"/>
    <w:rsid w:val="00B972E1"/>
    <w:rsid w:val="00BA3369"/>
    <w:rsid w:val="00BB31CA"/>
    <w:rsid w:val="00BB5051"/>
    <w:rsid w:val="00C20EDC"/>
    <w:rsid w:val="00C27A1C"/>
    <w:rsid w:val="00C33AC4"/>
    <w:rsid w:val="00C62C04"/>
    <w:rsid w:val="00C81DD4"/>
    <w:rsid w:val="00C84956"/>
    <w:rsid w:val="00CA41D8"/>
    <w:rsid w:val="00CB299C"/>
    <w:rsid w:val="00CE7502"/>
    <w:rsid w:val="00CF5166"/>
    <w:rsid w:val="00D675F8"/>
    <w:rsid w:val="00D74998"/>
    <w:rsid w:val="00D77BE1"/>
    <w:rsid w:val="00DF4ECD"/>
    <w:rsid w:val="00E12B13"/>
    <w:rsid w:val="00E14E29"/>
    <w:rsid w:val="00E363B1"/>
    <w:rsid w:val="00E710B4"/>
    <w:rsid w:val="00EA34B2"/>
    <w:rsid w:val="00EB384F"/>
    <w:rsid w:val="00EF701C"/>
    <w:rsid w:val="00F6543B"/>
    <w:rsid w:val="00FB0F1C"/>
    <w:rsid w:val="00FC0B28"/>
    <w:rsid w:val="00FD4E1C"/>
    <w:rsid w:val="00FE3948"/>
    <w:rsid w:val="00FF2A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36722"/>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B640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B64042"/>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B64042"/>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B64042"/>
    <w:pPr>
      <w:spacing w:before="100" w:beforeAutospacing="1" w:after="100" w:afterAutospacing="1" w:line="240" w:lineRule="auto"/>
      <w:outlineLvl w:val="3"/>
    </w:pPr>
    <w:rPr>
      <w:rFonts w:ascii="Times New Roman" w:eastAsia="Times New Roman" w:hAnsi="Times New Roman" w:cs="Times New Roman"/>
      <w:b/>
      <w:bCs/>
      <w:lang w:eastAsia="es-MX"/>
    </w:rPr>
  </w:style>
  <w:style w:type="paragraph" w:styleId="Ttulo5">
    <w:name w:val="heading 5"/>
    <w:basedOn w:val="Normal"/>
    <w:link w:val="Ttulo5Car"/>
    <w:uiPriority w:val="9"/>
    <w:qFormat/>
    <w:rsid w:val="00B64042"/>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1Car">
    <w:name w:val="Título 1 Car"/>
    <w:basedOn w:val="Fuentedeprrafopredeter"/>
    <w:link w:val="Ttulo1"/>
    <w:uiPriority w:val="9"/>
    <w:rsid w:val="00B64042"/>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B64042"/>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B64042"/>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B64042"/>
    <w:rPr>
      <w:rFonts w:ascii="Times New Roman" w:eastAsia="Times New Roman" w:hAnsi="Times New Roman" w:cs="Times New Roman"/>
      <w:b/>
      <w:bCs/>
      <w:lang w:eastAsia="es-MX"/>
    </w:rPr>
  </w:style>
  <w:style w:type="character" w:customStyle="1" w:styleId="Ttulo5Car">
    <w:name w:val="Título 5 Car"/>
    <w:basedOn w:val="Fuentedeprrafopredeter"/>
    <w:link w:val="Ttulo5"/>
    <w:uiPriority w:val="9"/>
    <w:rsid w:val="00B64042"/>
    <w:rPr>
      <w:rFonts w:ascii="Times New Roman" w:eastAsia="Times New Roman" w:hAnsi="Times New Roman" w:cs="Times New Roman"/>
      <w:b/>
      <w:bCs/>
      <w:sz w:val="20"/>
      <w:szCs w:val="20"/>
      <w:lang w:eastAsia="es-MX"/>
    </w:rPr>
  </w:style>
  <w:style w:type="paragraph" w:customStyle="1" w:styleId="msonormal0">
    <w:name w:val="msonormal"/>
    <w:basedOn w:val="Normal"/>
    <w:rsid w:val="00B64042"/>
    <w:pPr>
      <w:spacing w:before="100" w:beforeAutospacing="1" w:after="100" w:afterAutospacing="1" w:line="240" w:lineRule="auto"/>
    </w:pPr>
    <w:rPr>
      <w:rFonts w:ascii="Times New Roman" w:eastAsia="Times New Roman" w:hAnsi="Times New Roman" w:cs="Times New Roman"/>
      <w:lang w:eastAsia="es-MX"/>
    </w:rPr>
  </w:style>
  <w:style w:type="paragraph" w:customStyle="1" w:styleId="task-list-item">
    <w:name w:val="task-list-item"/>
    <w:basedOn w:val="Normal"/>
    <w:rsid w:val="00B64042"/>
    <w:pPr>
      <w:spacing w:before="100" w:beforeAutospacing="1" w:after="100" w:afterAutospacing="1" w:line="240" w:lineRule="auto"/>
    </w:pPr>
    <w:rPr>
      <w:rFonts w:ascii="Times New Roman" w:eastAsia="Times New Roman" w:hAnsi="Times New Roman" w:cs="Times New Roman"/>
      <w:lang w:eastAsia="es-MX"/>
    </w:rPr>
  </w:style>
  <w:style w:type="character" w:styleId="CdigoHTML">
    <w:name w:val="HTML Code"/>
    <w:basedOn w:val="Fuentedeprrafopredeter"/>
    <w:uiPriority w:val="99"/>
    <w:semiHidden/>
    <w:unhideWhenUsed/>
    <w:rsid w:val="00B64042"/>
    <w:rPr>
      <w:rFonts w:ascii="Courier New" w:eastAsia="Times New Roman" w:hAnsi="Courier New" w:cs="Courier New"/>
      <w:sz w:val="20"/>
      <w:szCs w:val="20"/>
    </w:rPr>
  </w:style>
  <w:style w:type="character" w:customStyle="1" w:styleId="flex-grow">
    <w:name w:val="flex-grow"/>
    <w:basedOn w:val="Fuentedeprrafopredeter"/>
    <w:rsid w:val="00B64042"/>
  </w:style>
  <w:style w:type="paragraph" w:styleId="z-Principiodelformulario">
    <w:name w:val="HTML Top of Form"/>
    <w:basedOn w:val="Normal"/>
    <w:next w:val="Normal"/>
    <w:link w:val="z-PrincipiodelformularioCar"/>
    <w:hidden/>
    <w:uiPriority w:val="99"/>
    <w:semiHidden/>
    <w:unhideWhenUsed/>
    <w:rsid w:val="00B64042"/>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B64042"/>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B64042"/>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B64042"/>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847502">
      <w:bodyDiv w:val="1"/>
      <w:marLeft w:val="0"/>
      <w:marRight w:val="0"/>
      <w:marTop w:val="0"/>
      <w:marBottom w:val="0"/>
      <w:divBdr>
        <w:top w:val="none" w:sz="0" w:space="0" w:color="auto"/>
        <w:left w:val="none" w:sz="0" w:space="0" w:color="auto"/>
        <w:bottom w:val="none" w:sz="0" w:space="0" w:color="auto"/>
        <w:right w:val="none" w:sz="0" w:space="0" w:color="auto"/>
      </w:divBdr>
      <w:divsChild>
        <w:div w:id="499154237">
          <w:marLeft w:val="0"/>
          <w:marRight w:val="0"/>
          <w:marTop w:val="0"/>
          <w:marBottom w:val="0"/>
          <w:divBdr>
            <w:top w:val="none" w:sz="0" w:space="0" w:color="auto"/>
            <w:left w:val="none" w:sz="0" w:space="0" w:color="auto"/>
            <w:bottom w:val="none" w:sz="0" w:space="0" w:color="auto"/>
            <w:right w:val="none" w:sz="0" w:space="0" w:color="auto"/>
          </w:divBdr>
          <w:divsChild>
            <w:div w:id="723605324">
              <w:marLeft w:val="0"/>
              <w:marRight w:val="0"/>
              <w:marTop w:val="0"/>
              <w:marBottom w:val="0"/>
              <w:divBdr>
                <w:top w:val="none" w:sz="0" w:space="0" w:color="auto"/>
                <w:left w:val="none" w:sz="0" w:space="0" w:color="auto"/>
                <w:bottom w:val="none" w:sz="0" w:space="0" w:color="auto"/>
                <w:right w:val="none" w:sz="0" w:space="0" w:color="auto"/>
              </w:divBdr>
              <w:divsChild>
                <w:div w:id="55038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483">
          <w:marLeft w:val="0"/>
          <w:marRight w:val="0"/>
          <w:marTop w:val="0"/>
          <w:marBottom w:val="0"/>
          <w:divBdr>
            <w:top w:val="none" w:sz="0" w:space="0" w:color="auto"/>
            <w:left w:val="none" w:sz="0" w:space="0" w:color="auto"/>
            <w:bottom w:val="none" w:sz="0" w:space="0" w:color="auto"/>
            <w:right w:val="none" w:sz="0" w:space="0" w:color="auto"/>
          </w:divBdr>
          <w:divsChild>
            <w:div w:id="785737986">
              <w:marLeft w:val="0"/>
              <w:marRight w:val="0"/>
              <w:marTop w:val="0"/>
              <w:marBottom w:val="0"/>
              <w:divBdr>
                <w:top w:val="none" w:sz="0" w:space="0" w:color="auto"/>
                <w:left w:val="none" w:sz="0" w:space="0" w:color="auto"/>
                <w:bottom w:val="none" w:sz="0" w:space="0" w:color="auto"/>
                <w:right w:val="none" w:sz="0" w:space="0" w:color="auto"/>
              </w:divBdr>
              <w:divsChild>
                <w:div w:id="814181782">
                  <w:marLeft w:val="0"/>
                  <w:marRight w:val="0"/>
                  <w:marTop w:val="0"/>
                  <w:marBottom w:val="0"/>
                  <w:divBdr>
                    <w:top w:val="none" w:sz="0" w:space="0" w:color="auto"/>
                    <w:left w:val="none" w:sz="0" w:space="0" w:color="auto"/>
                    <w:bottom w:val="none" w:sz="0" w:space="0" w:color="auto"/>
                    <w:right w:val="none" w:sz="0" w:space="0" w:color="auto"/>
                  </w:divBdr>
                  <w:divsChild>
                    <w:div w:id="1879270228">
                      <w:marLeft w:val="0"/>
                      <w:marRight w:val="0"/>
                      <w:marTop w:val="0"/>
                      <w:marBottom w:val="0"/>
                      <w:divBdr>
                        <w:top w:val="none" w:sz="0" w:space="0" w:color="auto"/>
                        <w:left w:val="none" w:sz="0" w:space="0" w:color="auto"/>
                        <w:bottom w:val="none" w:sz="0" w:space="0" w:color="auto"/>
                        <w:right w:val="none" w:sz="0" w:space="0" w:color="auto"/>
                      </w:divBdr>
                      <w:divsChild>
                        <w:div w:id="769859359">
                          <w:marLeft w:val="0"/>
                          <w:marRight w:val="0"/>
                          <w:marTop w:val="0"/>
                          <w:marBottom w:val="0"/>
                          <w:divBdr>
                            <w:top w:val="none" w:sz="0" w:space="0" w:color="auto"/>
                            <w:left w:val="none" w:sz="0" w:space="0" w:color="auto"/>
                            <w:bottom w:val="none" w:sz="0" w:space="0" w:color="auto"/>
                            <w:right w:val="none" w:sz="0" w:space="0" w:color="auto"/>
                          </w:divBdr>
                          <w:divsChild>
                            <w:div w:id="1145704490">
                              <w:marLeft w:val="0"/>
                              <w:marRight w:val="0"/>
                              <w:marTop w:val="0"/>
                              <w:marBottom w:val="0"/>
                              <w:divBdr>
                                <w:top w:val="none" w:sz="0" w:space="0" w:color="auto"/>
                                <w:left w:val="none" w:sz="0" w:space="0" w:color="auto"/>
                                <w:bottom w:val="none" w:sz="0" w:space="0" w:color="auto"/>
                                <w:right w:val="none" w:sz="0" w:space="0" w:color="auto"/>
                              </w:divBdr>
                              <w:divsChild>
                                <w:div w:id="67222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756977">
          <w:marLeft w:val="0"/>
          <w:marRight w:val="0"/>
          <w:marTop w:val="0"/>
          <w:marBottom w:val="0"/>
          <w:divBdr>
            <w:top w:val="none" w:sz="0" w:space="0" w:color="auto"/>
            <w:left w:val="none" w:sz="0" w:space="0" w:color="auto"/>
            <w:bottom w:val="none" w:sz="0" w:space="0" w:color="auto"/>
            <w:right w:val="none" w:sz="0" w:space="0" w:color="auto"/>
          </w:divBdr>
          <w:divsChild>
            <w:div w:id="789015419">
              <w:marLeft w:val="0"/>
              <w:marRight w:val="0"/>
              <w:marTop w:val="0"/>
              <w:marBottom w:val="0"/>
              <w:divBdr>
                <w:top w:val="none" w:sz="0" w:space="0" w:color="auto"/>
                <w:left w:val="none" w:sz="0" w:space="0" w:color="auto"/>
                <w:bottom w:val="none" w:sz="0" w:space="0" w:color="auto"/>
                <w:right w:val="none" w:sz="0" w:space="0" w:color="auto"/>
              </w:divBdr>
              <w:divsChild>
                <w:div w:id="182138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27814">
          <w:marLeft w:val="0"/>
          <w:marRight w:val="0"/>
          <w:marTop w:val="0"/>
          <w:marBottom w:val="0"/>
          <w:divBdr>
            <w:top w:val="none" w:sz="0" w:space="0" w:color="auto"/>
            <w:left w:val="none" w:sz="0" w:space="0" w:color="auto"/>
            <w:bottom w:val="none" w:sz="0" w:space="0" w:color="auto"/>
            <w:right w:val="none" w:sz="0" w:space="0" w:color="auto"/>
          </w:divBdr>
          <w:divsChild>
            <w:div w:id="1273123670">
              <w:marLeft w:val="0"/>
              <w:marRight w:val="0"/>
              <w:marTop w:val="0"/>
              <w:marBottom w:val="0"/>
              <w:divBdr>
                <w:top w:val="none" w:sz="0" w:space="0" w:color="auto"/>
                <w:left w:val="none" w:sz="0" w:space="0" w:color="auto"/>
                <w:bottom w:val="none" w:sz="0" w:space="0" w:color="auto"/>
                <w:right w:val="none" w:sz="0" w:space="0" w:color="auto"/>
              </w:divBdr>
              <w:divsChild>
                <w:div w:id="137655610">
                  <w:marLeft w:val="0"/>
                  <w:marRight w:val="0"/>
                  <w:marTop w:val="0"/>
                  <w:marBottom w:val="0"/>
                  <w:divBdr>
                    <w:top w:val="none" w:sz="0" w:space="0" w:color="auto"/>
                    <w:left w:val="none" w:sz="0" w:space="0" w:color="auto"/>
                    <w:bottom w:val="none" w:sz="0" w:space="0" w:color="auto"/>
                    <w:right w:val="none" w:sz="0" w:space="0" w:color="auto"/>
                  </w:divBdr>
                  <w:divsChild>
                    <w:div w:id="958991311">
                      <w:marLeft w:val="0"/>
                      <w:marRight w:val="0"/>
                      <w:marTop w:val="0"/>
                      <w:marBottom w:val="0"/>
                      <w:divBdr>
                        <w:top w:val="none" w:sz="0" w:space="0" w:color="auto"/>
                        <w:left w:val="none" w:sz="0" w:space="0" w:color="auto"/>
                        <w:bottom w:val="none" w:sz="0" w:space="0" w:color="auto"/>
                        <w:right w:val="none" w:sz="0" w:space="0" w:color="auto"/>
                      </w:divBdr>
                      <w:divsChild>
                        <w:div w:id="1516768221">
                          <w:marLeft w:val="0"/>
                          <w:marRight w:val="0"/>
                          <w:marTop w:val="0"/>
                          <w:marBottom w:val="0"/>
                          <w:divBdr>
                            <w:top w:val="none" w:sz="0" w:space="0" w:color="auto"/>
                            <w:left w:val="none" w:sz="0" w:space="0" w:color="auto"/>
                            <w:bottom w:val="none" w:sz="0" w:space="0" w:color="auto"/>
                            <w:right w:val="none" w:sz="0" w:space="0" w:color="auto"/>
                          </w:divBdr>
                          <w:divsChild>
                            <w:div w:id="1484152357">
                              <w:marLeft w:val="0"/>
                              <w:marRight w:val="0"/>
                              <w:marTop w:val="0"/>
                              <w:marBottom w:val="0"/>
                              <w:divBdr>
                                <w:top w:val="none" w:sz="0" w:space="0" w:color="auto"/>
                                <w:left w:val="none" w:sz="0" w:space="0" w:color="auto"/>
                                <w:bottom w:val="none" w:sz="0" w:space="0" w:color="auto"/>
                                <w:right w:val="none" w:sz="0" w:space="0" w:color="auto"/>
                              </w:divBdr>
                              <w:divsChild>
                                <w:div w:id="50713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939055">
          <w:marLeft w:val="0"/>
          <w:marRight w:val="0"/>
          <w:marTop w:val="0"/>
          <w:marBottom w:val="0"/>
          <w:divBdr>
            <w:top w:val="none" w:sz="0" w:space="0" w:color="auto"/>
            <w:left w:val="none" w:sz="0" w:space="0" w:color="auto"/>
            <w:bottom w:val="none" w:sz="0" w:space="0" w:color="auto"/>
            <w:right w:val="none" w:sz="0" w:space="0" w:color="auto"/>
          </w:divBdr>
          <w:divsChild>
            <w:div w:id="238252836">
              <w:marLeft w:val="0"/>
              <w:marRight w:val="0"/>
              <w:marTop w:val="0"/>
              <w:marBottom w:val="0"/>
              <w:divBdr>
                <w:top w:val="none" w:sz="0" w:space="0" w:color="auto"/>
                <w:left w:val="none" w:sz="0" w:space="0" w:color="auto"/>
                <w:bottom w:val="none" w:sz="0" w:space="0" w:color="auto"/>
                <w:right w:val="none" w:sz="0" w:space="0" w:color="auto"/>
              </w:divBdr>
              <w:divsChild>
                <w:div w:id="1637761346">
                  <w:marLeft w:val="0"/>
                  <w:marRight w:val="0"/>
                  <w:marTop w:val="0"/>
                  <w:marBottom w:val="0"/>
                  <w:divBdr>
                    <w:top w:val="none" w:sz="0" w:space="0" w:color="auto"/>
                    <w:left w:val="none" w:sz="0" w:space="0" w:color="auto"/>
                    <w:bottom w:val="none" w:sz="0" w:space="0" w:color="auto"/>
                    <w:right w:val="none" w:sz="0" w:space="0" w:color="auto"/>
                  </w:divBdr>
                  <w:divsChild>
                    <w:div w:id="13711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348369">
          <w:marLeft w:val="0"/>
          <w:marRight w:val="0"/>
          <w:marTop w:val="0"/>
          <w:marBottom w:val="0"/>
          <w:divBdr>
            <w:top w:val="none" w:sz="0" w:space="0" w:color="auto"/>
            <w:left w:val="none" w:sz="0" w:space="0" w:color="auto"/>
            <w:bottom w:val="none" w:sz="0" w:space="0" w:color="auto"/>
            <w:right w:val="none" w:sz="0" w:space="0" w:color="auto"/>
          </w:divBdr>
          <w:divsChild>
            <w:div w:id="304970188">
              <w:marLeft w:val="0"/>
              <w:marRight w:val="0"/>
              <w:marTop w:val="0"/>
              <w:marBottom w:val="0"/>
              <w:divBdr>
                <w:top w:val="none" w:sz="0" w:space="0" w:color="auto"/>
                <w:left w:val="none" w:sz="0" w:space="0" w:color="auto"/>
                <w:bottom w:val="none" w:sz="0" w:space="0" w:color="auto"/>
                <w:right w:val="none" w:sz="0" w:space="0" w:color="auto"/>
              </w:divBdr>
              <w:divsChild>
                <w:div w:id="1708212936">
                  <w:marLeft w:val="0"/>
                  <w:marRight w:val="0"/>
                  <w:marTop w:val="0"/>
                  <w:marBottom w:val="0"/>
                  <w:divBdr>
                    <w:top w:val="none" w:sz="0" w:space="0" w:color="auto"/>
                    <w:left w:val="none" w:sz="0" w:space="0" w:color="auto"/>
                    <w:bottom w:val="none" w:sz="0" w:space="0" w:color="auto"/>
                    <w:right w:val="none" w:sz="0" w:space="0" w:color="auto"/>
                  </w:divBdr>
                  <w:divsChild>
                    <w:div w:id="1682927506">
                      <w:marLeft w:val="0"/>
                      <w:marRight w:val="0"/>
                      <w:marTop w:val="0"/>
                      <w:marBottom w:val="0"/>
                      <w:divBdr>
                        <w:top w:val="none" w:sz="0" w:space="0" w:color="auto"/>
                        <w:left w:val="none" w:sz="0" w:space="0" w:color="auto"/>
                        <w:bottom w:val="none" w:sz="0" w:space="0" w:color="auto"/>
                        <w:right w:val="none" w:sz="0" w:space="0" w:color="auto"/>
                      </w:divBdr>
                      <w:divsChild>
                        <w:div w:id="304892012">
                          <w:marLeft w:val="0"/>
                          <w:marRight w:val="0"/>
                          <w:marTop w:val="0"/>
                          <w:marBottom w:val="0"/>
                          <w:divBdr>
                            <w:top w:val="none" w:sz="0" w:space="0" w:color="auto"/>
                            <w:left w:val="none" w:sz="0" w:space="0" w:color="auto"/>
                            <w:bottom w:val="none" w:sz="0" w:space="0" w:color="auto"/>
                            <w:right w:val="none" w:sz="0" w:space="0" w:color="auto"/>
                          </w:divBdr>
                          <w:divsChild>
                            <w:div w:id="1955549190">
                              <w:marLeft w:val="0"/>
                              <w:marRight w:val="0"/>
                              <w:marTop w:val="0"/>
                              <w:marBottom w:val="0"/>
                              <w:divBdr>
                                <w:top w:val="none" w:sz="0" w:space="0" w:color="auto"/>
                                <w:left w:val="none" w:sz="0" w:space="0" w:color="auto"/>
                                <w:bottom w:val="none" w:sz="0" w:space="0" w:color="auto"/>
                                <w:right w:val="none" w:sz="0" w:space="0" w:color="auto"/>
                              </w:divBdr>
                              <w:divsChild>
                                <w:div w:id="1597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815430">
          <w:marLeft w:val="0"/>
          <w:marRight w:val="0"/>
          <w:marTop w:val="0"/>
          <w:marBottom w:val="0"/>
          <w:divBdr>
            <w:top w:val="none" w:sz="0" w:space="0" w:color="auto"/>
            <w:left w:val="none" w:sz="0" w:space="0" w:color="auto"/>
            <w:bottom w:val="none" w:sz="0" w:space="0" w:color="auto"/>
            <w:right w:val="none" w:sz="0" w:space="0" w:color="auto"/>
          </w:divBdr>
          <w:divsChild>
            <w:div w:id="1928730736">
              <w:marLeft w:val="0"/>
              <w:marRight w:val="0"/>
              <w:marTop w:val="0"/>
              <w:marBottom w:val="0"/>
              <w:divBdr>
                <w:top w:val="none" w:sz="0" w:space="0" w:color="auto"/>
                <w:left w:val="none" w:sz="0" w:space="0" w:color="auto"/>
                <w:bottom w:val="none" w:sz="0" w:space="0" w:color="auto"/>
                <w:right w:val="none" w:sz="0" w:space="0" w:color="auto"/>
              </w:divBdr>
              <w:divsChild>
                <w:div w:id="132620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57287">
          <w:marLeft w:val="0"/>
          <w:marRight w:val="0"/>
          <w:marTop w:val="0"/>
          <w:marBottom w:val="0"/>
          <w:divBdr>
            <w:top w:val="none" w:sz="0" w:space="0" w:color="auto"/>
            <w:left w:val="none" w:sz="0" w:space="0" w:color="auto"/>
            <w:bottom w:val="none" w:sz="0" w:space="0" w:color="auto"/>
            <w:right w:val="none" w:sz="0" w:space="0" w:color="auto"/>
          </w:divBdr>
          <w:divsChild>
            <w:div w:id="380520492">
              <w:marLeft w:val="0"/>
              <w:marRight w:val="0"/>
              <w:marTop w:val="0"/>
              <w:marBottom w:val="0"/>
              <w:divBdr>
                <w:top w:val="none" w:sz="0" w:space="0" w:color="auto"/>
                <w:left w:val="none" w:sz="0" w:space="0" w:color="auto"/>
                <w:bottom w:val="none" w:sz="0" w:space="0" w:color="auto"/>
                <w:right w:val="none" w:sz="0" w:space="0" w:color="auto"/>
              </w:divBdr>
              <w:divsChild>
                <w:div w:id="574559544">
                  <w:marLeft w:val="0"/>
                  <w:marRight w:val="0"/>
                  <w:marTop w:val="0"/>
                  <w:marBottom w:val="0"/>
                  <w:divBdr>
                    <w:top w:val="none" w:sz="0" w:space="0" w:color="auto"/>
                    <w:left w:val="none" w:sz="0" w:space="0" w:color="auto"/>
                    <w:bottom w:val="none" w:sz="0" w:space="0" w:color="auto"/>
                    <w:right w:val="none" w:sz="0" w:space="0" w:color="auto"/>
                  </w:divBdr>
                  <w:divsChild>
                    <w:div w:id="2116752126">
                      <w:marLeft w:val="0"/>
                      <w:marRight w:val="0"/>
                      <w:marTop w:val="0"/>
                      <w:marBottom w:val="0"/>
                      <w:divBdr>
                        <w:top w:val="none" w:sz="0" w:space="0" w:color="auto"/>
                        <w:left w:val="none" w:sz="0" w:space="0" w:color="auto"/>
                        <w:bottom w:val="none" w:sz="0" w:space="0" w:color="auto"/>
                        <w:right w:val="none" w:sz="0" w:space="0" w:color="auto"/>
                      </w:divBdr>
                      <w:divsChild>
                        <w:div w:id="1191801791">
                          <w:marLeft w:val="0"/>
                          <w:marRight w:val="0"/>
                          <w:marTop w:val="0"/>
                          <w:marBottom w:val="0"/>
                          <w:divBdr>
                            <w:top w:val="none" w:sz="0" w:space="0" w:color="auto"/>
                            <w:left w:val="none" w:sz="0" w:space="0" w:color="auto"/>
                            <w:bottom w:val="none" w:sz="0" w:space="0" w:color="auto"/>
                            <w:right w:val="none" w:sz="0" w:space="0" w:color="auto"/>
                          </w:divBdr>
                          <w:divsChild>
                            <w:div w:id="214202074">
                              <w:marLeft w:val="0"/>
                              <w:marRight w:val="0"/>
                              <w:marTop w:val="0"/>
                              <w:marBottom w:val="0"/>
                              <w:divBdr>
                                <w:top w:val="none" w:sz="0" w:space="0" w:color="auto"/>
                                <w:left w:val="none" w:sz="0" w:space="0" w:color="auto"/>
                                <w:bottom w:val="none" w:sz="0" w:space="0" w:color="auto"/>
                                <w:right w:val="none" w:sz="0" w:space="0" w:color="auto"/>
                              </w:divBdr>
                              <w:divsChild>
                                <w:div w:id="8778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5365264">
          <w:marLeft w:val="0"/>
          <w:marRight w:val="0"/>
          <w:marTop w:val="0"/>
          <w:marBottom w:val="0"/>
          <w:divBdr>
            <w:top w:val="none" w:sz="0" w:space="0" w:color="auto"/>
            <w:left w:val="none" w:sz="0" w:space="0" w:color="auto"/>
            <w:bottom w:val="none" w:sz="0" w:space="0" w:color="auto"/>
            <w:right w:val="none" w:sz="0" w:space="0" w:color="auto"/>
          </w:divBdr>
          <w:divsChild>
            <w:div w:id="1315839155">
              <w:marLeft w:val="0"/>
              <w:marRight w:val="0"/>
              <w:marTop w:val="0"/>
              <w:marBottom w:val="0"/>
              <w:divBdr>
                <w:top w:val="none" w:sz="0" w:space="0" w:color="auto"/>
                <w:left w:val="none" w:sz="0" w:space="0" w:color="auto"/>
                <w:bottom w:val="none" w:sz="0" w:space="0" w:color="auto"/>
                <w:right w:val="none" w:sz="0" w:space="0" w:color="auto"/>
              </w:divBdr>
              <w:divsChild>
                <w:div w:id="2139643102">
                  <w:marLeft w:val="0"/>
                  <w:marRight w:val="0"/>
                  <w:marTop w:val="0"/>
                  <w:marBottom w:val="0"/>
                  <w:divBdr>
                    <w:top w:val="none" w:sz="0" w:space="0" w:color="auto"/>
                    <w:left w:val="none" w:sz="0" w:space="0" w:color="auto"/>
                    <w:bottom w:val="none" w:sz="0" w:space="0" w:color="auto"/>
                    <w:right w:val="none" w:sz="0" w:space="0" w:color="auto"/>
                  </w:divBdr>
                  <w:divsChild>
                    <w:div w:id="6804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237053">
          <w:marLeft w:val="0"/>
          <w:marRight w:val="0"/>
          <w:marTop w:val="0"/>
          <w:marBottom w:val="0"/>
          <w:divBdr>
            <w:top w:val="none" w:sz="0" w:space="0" w:color="auto"/>
            <w:left w:val="none" w:sz="0" w:space="0" w:color="auto"/>
            <w:bottom w:val="none" w:sz="0" w:space="0" w:color="auto"/>
            <w:right w:val="none" w:sz="0" w:space="0" w:color="auto"/>
          </w:divBdr>
          <w:divsChild>
            <w:div w:id="1453093470">
              <w:marLeft w:val="0"/>
              <w:marRight w:val="0"/>
              <w:marTop w:val="0"/>
              <w:marBottom w:val="0"/>
              <w:divBdr>
                <w:top w:val="none" w:sz="0" w:space="0" w:color="auto"/>
                <w:left w:val="none" w:sz="0" w:space="0" w:color="auto"/>
                <w:bottom w:val="none" w:sz="0" w:space="0" w:color="auto"/>
                <w:right w:val="none" w:sz="0" w:space="0" w:color="auto"/>
              </w:divBdr>
              <w:divsChild>
                <w:div w:id="1623026608">
                  <w:marLeft w:val="0"/>
                  <w:marRight w:val="0"/>
                  <w:marTop w:val="0"/>
                  <w:marBottom w:val="0"/>
                  <w:divBdr>
                    <w:top w:val="none" w:sz="0" w:space="0" w:color="auto"/>
                    <w:left w:val="none" w:sz="0" w:space="0" w:color="auto"/>
                    <w:bottom w:val="none" w:sz="0" w:space="0" w:color="auto"/>
                    <w:right w:val="none" w:sz="0" w:space="0" w:color="auto"/>
                  </w:divBdr>
                  <w:divsChild>
                    <w:div w:id="450975799">
                      <w:marLeft w:val="0"/>
                      <w:marRight w:val="0"/>
                      <w:marTop w:val="0"/>
                      <w:marBottom w:val="0"/>
                      <w:divBdr>
                        <w:top w:val="none" w:sz="0" w:space="0" w:color="auto"/>
                        <w:left w:val="none" w:sz="0" w:space="0" w:color="auto"/>
                        <w:bottom w:val="none" w:sz="0" w:space="0" w:color="auto"/>
                        <w:right w:val="none" w:sz="0" w:space="0" w:color="auto"/>
                      </w:divBdr>
                      <w:divsChild>
                        <w:div w:id="1054087918">
                          <w:marLeft w:val="0"/>
                          <w:marRight w:val="0"/>
                          <w:marTop w:val="0"/>
                          <w:marBottom w:val="0"/>
                          <w:divBdr>
                            <w:top w:val="none" w:sz="0" w:space="0" w:color="auto"/>
                            <w:left w:val="none" w:sz="0" w:space="0" w:color="auto"/>
                            <w:bottom w:val="none" w:sz="0" w:space="0" w:color="auto"/>
                            <w:right w:val="none" w:sz="0" w:space="0" w:color="auto"/>
                          </w:divBdr>
                          <w:divsChild>
                            <w:div w:id="272595428">
                              <w:marLeft w:val="0"/>
                              <w:marRight w:val="0"/>
                              <w:marTop w:val="0"/>
                              <w:marBottom w:val="0"/>
                              <w:divBdr>
                                <w:top w:val="none" w:sz="0" w:space="0" w:color="auto"/>
                                <w:left w:val="none" w:sz="0" w:space="0" w:color="auto"/>
                                <w:bottom w:val="none" w:sz="0" w:space="0" w:color="auto"/>
                                <w:right w:val="none" w:sz="0" w:space="0" w:color="auto"/>
                              </w:divBdr>
                              <w:divsChild>
                                <w:div w:id="42410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624317">
          <w:marLeft w:val="0"/>
          <w:marRight w:val="0"/>
          <w:marTop w:val="0"/>
          <w:marBottom w:val="0"/>
          <w:divBdr>
            <w:top w:val="none" w:sz="0" w:space="0" w:color="auto"/>
            <w:left w:val="none" w:sz="0" w:space="0" w:color="auto"/>
            <w:bottom w:val="none" w:sz="0" w:space="0" w:color="auto"/>
            <w:right w:val="none" w:sz="0" w:space="0" w:color="auto"/>
          </w:divBdr>
          <w:divsChild>
            <w:div w:id="344329966">
              <w:marLeft w:val="0"/>
              <w:marRight w:val="0"/>
              <w:marTop w:val="0"/>
              <w:marBottom w:val="0"/>
              <w:divBdr>
                <w:top w:val="none" w:sz="0" w:space="0" w:color="auto"/>
                <w:left w:val="none" w:sz="0" w:space="0" w:color="auto"/>
                <w:bottom w:val="none" w:sz="0" w:space="0" w:color="auto"/>
                <w:right w:val="none" w:sz="0" w:space="0" w:color="auto"/>
              </w:divBdr>
              <w:divsChild>
                <w:div w:id="4897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23296">
          <w:marLeft w:val="0"/>
          <w:marRight w:val="0"/>
          <w:marTop w:val="0"/>
          <w:marBottom w:val="0"/>
          <w:divBdr>
            <w:top w:val="none" w:sz="0" w:space="0" w:color="auto"/>
            <w:left w:val="none" w:sz="0" w:space="0" w:color="auto"/>
            <w:bottom w:val="none" w:sz="0" w:space="0" w:color="auto"/>
            <w:right w:val="none" w:sz="0" w:space="0" w:color="auto"/>
          </w:divBdr>
          <w:divsChild>
            <w:div w:id="1906455107">
              <w:marLeft w:val="0"/>
              <w:marRight w:val="0"/>
              <w:marTop w:val="0"/>
              <w:marBottom w:val="0"/>
              <w:divBdr>
                <w:top w:val="none" w:sz="0" w:space="0" w:color="auto"/>
                <w:left w:val="none" w:sz="0" w:space="0" w:color="auto"/>
                <w:bottom w:val="none" w:sz="0" w:space="0" w:color="auto"/>
                <w:right w:val="none" w:sz="0" w:space="0" w:color="auto"/>
              </w:divBdr>
              <w:divsChild>
                <w:div w:id="345640363">
                  <w:marLeft w:val="0"/>
                  <w:marRight w:val="0"/>
                  <w:marTop w:val="0"/>
                  <w:marBottom w:val="0"/>
                  <w:divBdr>
                    <w:top w:val="none" w:sz="0" w:space="0" w:color="auto"/>
                    <w:left w:val="none" w:sz="0" w:space="0" w:color="auto"/>
                    <w:bottom w:val="none" w:sz="0" w:space="0" w:color="auto"/>
                    <w:right w:val="none" w:sz="0" w:space="0" w:color="auto"/>
                  </w:divBdr>
                  <w:divsChild>
                    <w:div w:id="595288074">
                      <w:marLeft w:val="0"/>
                      <w:marRight w:val="0"/>
                      <w:marTop w:val="0"/>
                      <w:marBottom w:val="0"/>
                      <w:divBdr>
                        <w:top w:val="none" w:sz="0" w:space="0" w:color="auto"/>
                        <w:left w:val="none" w:sz="0" w:space="0" w:color="auto"/>
                        <w:bottom w:val="none" w:sz="0" w:space="0" w:color="auto"/>
                        <w:right w:val="none" w:sz="0" w:space="0" w:color="auto"/>
                      </w:divBdr>
                      <w:divsChild>
                        <w:div w:id="1930431399">
                          <w:marLeft w:val="0"/>
                          <w:marRight w:val="0"/>
                          <w:marTop w:val="0"/>
                          <w:marBottom w:val="0"/>
                          <w:divBdr>
                            <w:top w:val="none" w:sz="0" w:space="0" w:color="auto"/>
                            <w:left w:val="none" w:sz="0" w:space="0" w:color="auto"/>
                            <w:bottom w:val="none" w:sz="0" w:space="0" w:color="auto"/>
                            <w:right w:val="none" w:sz="0" w:space="0" w:color="auto"/>
                          </w:divBdr>
                          <w:divsChild>
                            <w:div w:id="1328166231">
                              <w:marLeft w:val="0"/>
                              <w:marRight w:val="0"/>
                              <w:marTop w:val="0"/>
                              <w:marBottom w:val="0"/>
                              <w:divBdr>
                                <w:top w:val="none" w:sz="0" w:space="0" w:color="auto"/>
                                <w:left w:val="none" w:sz="0" w:space="0" w:color="auto"/>
                                <w:bottom w:val="none" w:sz="0" w:space="0" w:color="auto"/>
                                <w:right w:val="none" w:sz="0" w:space="0" w:color="auto"/>
                              </w:divBdr>
                              <w:divsChild>
                                <w:div w:id="2667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5072">
          <w:marLeft w:val="0"/>
          <w:marRight w:val="0"/>
          <w:marTop w:val="0"/>
          <w:marBottom w:val="0"/>
          <w:divBdr>
            <w:top w:val="none" w:sz="0" w:space="0" w:color="auto"/>
            <w:left w:val="none" w:sz="0" w:space="0" w:color="auto"/>
            <w:bottom w:val="none" w:sz="0" w:space="0" w:color="auto"/>
            <w:right w:val="none" w:sz="0" w:space="0" w:color="auto"/>
          </w:divBdr>
          <w:divsChild>
            <w:div w:id="329404485">
              <w:marLeft w:val="0"/>
              <w:marRight w:val="0"/>
              <w:marTop w:val="0"/>
              <w:marBottom w:val="0"/>
              <w:divBdr>
                <w:top w:val="none" w:sz="0" w:space="0" w:color="auto"/>
                <w:left w:val="none" w:sz="0" w:space="0" w:color="auto"/>
                <w:bottom w:val="none" w:sz="0" w:space="0" w:color="auto"/>
                <w:right w:val="none" w:sz="0" w:space="0" w:color="auto"/>
              </w:divBdr>
              <w:divsChild>
                <w:div w:id="1017586394">
                  <w:marLeft w:val="0"/>
                  <w:marRight w:val="0"/>
                  <w:marTop w:val="0"/>
                  <w:marBottom w:val="0"/>
                  <w:divBdr>
                    <w:top w:val="none" w:sz="0" w:space="0" w:color="auto"/>
                    <w:left w:val="none" w:sz="0" w:space="0" w:color="auto"/>
                    <w:bottom w:val="none" w:sz="0" w:space="0" w:color="auto"/>
                    <w:right w:val="none" w:sz="0" w:space="0" w:color="auto"/>
                  </w:divBdr>
                  <w:divsChild>
                    <w:div w:id="127790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90012">
          <w:marLeft w:val="0"/>
          <w:marRight w:val="0"/>
          <w:marTop w:val="0"/>
          <w:marBottom w:val="0"/>
          <w:divBdr>
            <w:top w:val="none" w:sz="0" w:space="0" w:color="auto"/>
            <w:left w:val="none" w:sz="0" w:space="0" w:color="auto"/>
            <w:bottom w:val="none" w:sz="0" w:space="0" w:color="auto"/>
            <w:right w:val="none" w:sz="0" w:space="0" w:color="auto"/>
          </w:divBdr>
          <w:divsChild>
            <w:div w:id="209995647">
              <w:marLeft w:val="0"/>
              <w:marRight w:val="0"/>
              <w:marTop w:val="0"/>
              <w:marBottom w:val="0"/>
              <w:divBdr>
                <w:top w:val="none" w:sz="0" w:space="0" w:color="auto"/>
                <w:left w:val="none" w:sz="0" w:space="0" w:color="auto"/>
                <w:bottom w:val="none" w:sz="0" w:space="0" w:color="auto"/>
                <w:right w:val="none" w:sz="0" w:space="0" w:color="auto"/>
              </w:divBdr>
              <w:divsChild>
                <w:div w:id="435096120">
                  <w:marLeft w:val="0"/>
                  <w:marRight w:val="0"/>
                  <w:marTop w:val="0"/>
                  <w:marBottom w:val="0"/>
                  <w:divBdr>
                    <w:top w:val="none" w:sz="0" w:space="0" w:color="auto"/>
                    <w:left w:val="none" w:sz="0" w:space="0" w:color="auto"/>
                    <w:bottom w:val="none" w:sz="0" w:space="0" w:color="auto"/>
                    <w:right w:val="none" w:sz="0" w:space="0" w:color="auto"/>
                  </w:divBdr>
                  <w:divsChild>
                    <w:div w:id="1642612571">
                      <w:marLeft w:val="0"/>
                      <w:marRight w:val="0"/>
                      <w:marTop w:val="0"/>
                      <w:marBottom w:val="0"/>
                      <w:divBdr>
                        <w:top w:val="none" w:sz="0" w:space="0" w:color="auto"/>
                        <w:left w:val="none" w:sz="0" w:space="0" w:color="auto"/>
                        <w:bottom w:val="none" w:sz="0" w:space="0" w:color="auto"/>
                        <w:right w:val="none" w:sz="0" w:space="0" w:color="auto"/>
                      </w:divBdr>
                      <w:divsChild>
                        <w:div w:id="999239385">
                          <w:marLeft w:val="0"/>
                          <w:marRight w:val="0"/>
                          <w:marTop w:val="0"/>
                          <w:marBottom w:val="0"/>
                          <w:divBdr>
                            <w:top w:val="none" w:sz="0" w:space="0" w:color="auto"/>
                            <w:left w:val="none" w:sz="0" w:space="0" w:color="auto"/>
                            <w:bottom w:val="none" w:sz="0" w:space="0" w:color="auto"/>
                            <w:right w:val="none" w:sz="0" w:space="0" w:color="auto"/>
                          </w:divBdr>
                          <w:divsChild>
                            <w:div w:id="359014280">
                              <w:marLeft w:val="0"/>
                              <w:marRight w:val="0"/>
                              <w:marTop w:val="0"/>
                              <w:marBottom w:val="0"/>
                              <w:divBdr>
                                <w:top w:val="none" w:sz="0" w:space="0" w:color="auto"/>
                                <w:left w:val="none" w:sz="0" w:space="0" w:color="auto"/>
                                <w:bottom w:val="none" w:sz="0" w:space="0" w:color="auto"/>
                                <w:right w:val="none" w:sz="0" w:space="0" w:color="auto"/>
                              </w:divBdr>
                              <w:divsChild>
                                <w:div w:id="115036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8272782">
          <w:marLeft w:val="0"/>
          <w:marRight w:val="0"/>
          <w:marTop w:val="0"/>
          <w:marBottom w:val="0"/>
          <w:divBdr>
            <w:top w:val="none" w:sz="0" w:space="0" w:color="auto"/>
            <w:left w:val="none" w:sz="0" w:space="0" w:color="auto"/>
            <w:bottom w:val="none" w:sz="0" w:space="0" w:color="auto"/>
            <w:right w:val="none" w:sz="0" w:space="0" w:color="auto"/>
          </w:divBdr>
          <w:divsChild>
            <w:div w:id="482241067">
              <w:marLeft w:val="0"/>
              <w:marRight w:val="0"/>
              <w:marTop w:val="0"/>
              <w:marBottom w:val="0"/>
              <w:divBdr>
                <w:top w:val="none" w:sz="0" w:space="0" w:color="auto"/>
                <w:left w:val="none" w:sz="0" w:space="0" w:color="auto"/>
                <w:bottom w:val="none" w:sz="0" w:space="0" w:color="auto"/>
                <w:right w:val="none" w:sz="0" w:space="0" w:color="auto"/>
              </w:divBdr>
              <w:divsChild>
                <w:div w:id="14254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172330">
          <w:marLeft w:val="0"/>
          <w:marRight w:val="0"/>
          <w:marTop w:val="0"/>
          <w:marBottom w:val="0"/>
          <w:divBdr>
            <w:top w:val="none" w:sz="0" w:space="0" w:color="auto"/>
            <w:left w:val="none" w:sz="0" w:space="0" w:color="auto"/>
            <w:bottom w:val="none" w:sz="0" w:space="0" w:color="auto"/>
            <w:right w:val="none" w:sz="0" w:space="0" w:color="auto"/>
          </w:divBdr>
          <w:divsChild>
            <w:div w:id="1914269816">
              <w:marLeft w:val="0"/>
              <w:marRight w:val="0"/>
              <w:marTop w:val="0"/>
              <w:marBottom w:val="0"/>
              <w:divBdr>
                <w:top w:val="none" w:sz="0" w:space="0" w:color="auto"/>
                <w:left w:val="none" w:sz="0" w:space="0" w:color="auto"/>
                <w:bottom w:val="none" w:sz="0" w:space="0" w:color="auto"/>
                <w:right w:val="none" w:sz="0" w:space="0" w:color="auto"/>
              </w:divBdr>
              <w:divsChild>
                <w:div w:id="1576553063">
                  <w:marLeft w:val="0"/>
                  <w:marRight w:val="0"/>
                  <w:marTop w:val="0"/>
                  <w:marBottom w:val="0"/>
                  <w:divBdr>
                    <w:top w:val="none" w:sz="0" w:space="0" w:color="auto"/>
                    <w:left w:val="none" w:sz="0" w:space="0" w:color="auto"/>
                    <w:bottom w:val="none" w:sz="0" w:space="0" w:color="auto"/>
                    <w:right w:val="none" w:sz="0" w:space="0" w:color="auto"/>
                  </w:divBdr>
                  <w:divsChild>
                    <w:div w:id="999507508">
                      <w:marLeft w:val="0"/>
                      <w:marRight w:val="0"/>
                      <w:marTop w:val="0"/>
                      <w:marBottom w:val="0"/>
                      <w:divBdr>
                        <w:top w:val="none" w:sz="0" w:space="0" w:color="auto"/>
                        <w:left w:val="none" w:sz="0" w:space="0" w:color="auto"/>
                        <w:bottom w:val="none" w:sz="0" w:space="0" w:color="auto"/>
                        <w:right w:val="none" w:sz="0" w:space="0" w:color="auto"/>
                      </w:divBdr>
                      <w:divsChild>
                        <w:div w:id="1239559226">
                          <w:marLeft w:val="0"/>
                          <w:marRight w:val="0"/>
                          <w:marTop w:val="0"/>
                          <w:marBottom w:val="0"/>
                          <w:divBdr>
                            <w:top w:val="none" w:sz="0" w:space="0" w:color="auto"/>
                            <w:left w:val="none" w:sz="0" w:space="0" w:color="auto"/>
                            <w:bottom w:val="none" w:sz="0" w:space="0" w:color="auto"/>
                            <w:right w:val="none" w:sz="0" w:space="0" w:color="auto"/>
                          </w:divBdr>
                          <w:divsChild>
                            <w:div w:id="204804069">
                              <w:marLeft w:val="0"/>
                              <w:marRight w:val="0"/>
                              <w:marTop w:val="0"/>
                              <w:marBottom w:val="0"/>
                              <w:divBdr>
                                <w:top w:val="none" w:sz="0" w:space="0" w:color="auto"/>
                                <w:left w:val="none" w:sz="0" w:space="0" w:color="auto"/>
                                <w:bottom w:val="none" w:sz="0" w:space="0" w:color="auto"/>
                                <w:right w:val="none" w:sz="0" w:space="0" w:color="auto"/>
                              </w:divBdr>
                              <w:divsChild>
                                <w:div w:id="17812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219071">
          <w:marLeft w:val="0"/>
          <w:marRight w:val="0"/>
          <w:marTop w:val="0"/>
          <w:marBottom w:val="0"/>
          <w:divBdr>
            <w:top w:val="none" w:sz="0" w:space="0" w:color="auto"/>
            <w:left w:val="none" w:sz="0" w:space="0" w:color="auto"/>
            <w:bottom w:val="none" w:sz="0" w:space="0" w:color="auto"/>
            <w:right w:val="none" w:sz="0" w:space="0" w:color="auto"/>
          </w:divBdr>
          <w:divsChild>
            <w:div w:id="725615368">
              <w:marLeft w:val="0"/>
              <w:marRight w:val="0"/>
              <w:marTop w:val="0"/>
              <w:marBottom w:val="0"/>
              <w:divBdr>
                <w:top w:val="none" w:sz="0" w:space="0" w:color="auto"/>
                <w:left w:val="none" w:sz="0" w:space="0" w:color="auto"/>
                <w:bottom w:val="none" w:sz="0" w:space="0" w:color="auto"/>
                <w:right w:val="none" w:sz="0" w:space="0" w:color="auto"/>
              </w:divBdr>
              <w:divsChild>
                <w:div w:id="1197036034">
                  <w:marLeft w:val="0"/>
                  <w:marRight w:val="0"/>
                  <w:marTop w:val="0"/>
                  <w:marBottom w:val="0"/>
                  <w:divBdr>
                    <w:top w:val="none" w:sz="0" w:space="0" w:color="auto"/>
                    <w:left w:val="none" w:sz="0" w:space="0" w:color="auto"/>
                    <w:bottom w:val="none" w:sz="0" w:space="0" w:color="auto"/>
                    <w:right w:val="none" w:sz="0" w:space="0" w:color="auto"/>
                  </w:divBdr>
                  <w:divsChild>
                    <w:div w:id="183490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194723">
          <w:marLeft w:val="0"/>
          <w:marRight w:val="0"/>
          <w:marTop w:val="0"/>
          <w:marBottom w:val="0"/>
          <w:divBdr>
            <w:top w:val="none" w:sz="0" w:space="0" w:color="auto"/>
            <w:left w:val="none" w:sz="0" w:space="0" w:color="auto"/>
            <w:bottom w:val="none" w:sz="0" w:space="0" w:color="auto"/>
            <w:right w:val="none" w:sz="0" w:space="0" w:color="auto"/>
          </w:divBdr>
          <w:divsChild>
            <w:div w:id="707492667">
              <w:marLeft w:val="0"/>
              <w:marRight w:val="0"/>
              <w:marTop w:val="0"/>
              <w:marBottom w:val="0"/>
              <w:divBdr>
                <w:top w:val="none" w:sz="0" w:space="0" w:color="auto"/>
                <w:left w:val="none" w:sz="0" w:space="0" w:color="auto"/>
                <w:bottom w:val="none" w:sz="0" w:space="0" w:color="auto"/>
                <w:right w:val="none" w:sz="0" w:space="0" w:color="auto"/>
              </w:divBdr>
              <w:divsChild>
                <w:div w:id="2113814734">
                  <w:marLeft w:val="0"/>
                  <w:marRight w:val="0"/>
                  <w:marTop w:val="0"/>
                  <w:marBottom w:val="0"/>
                  <w:divBdr>
                    <w:top w:val="none" w:sz="0" w:space="0" w:color="auto"/>
                    <w:left w:val="none" w:sz="0" w:space="0" w:color="auto"/>
                    <w:bottom w:val="none" w:sz="0" w:space="0" w:color="auto"/>
                    <w:right w:val="none" w:sz="0" w:space="0" w:color="auto"/>
                  </w:divBdr>
                  <w:divsChild>
                    <w:div w:id="1360549907">
                      <w:marLeft w:val="0"/>
                      <w:marRight w:val="0"/>
                      <w:marTop w:val="0"/>
                      <w:marBottom w:val="0"/>
                      <w:divBdr>
                        <w:top w:val="none" w:sz="0" w:space="0" w:color="auto"/>
                        <w:left w:val="none" w:sz="0" w:space="0" w:color="auto"/>
                        <w:bottom w:val="none" w:sz="0" w:space="0" w:color="auto"/>
                        <w:right w:val="none" w:sz="0" w:space="0" w:color="auto"/>
                      </w:divBdr>
                      <w:divsChild>
                        <w:div w:id="707603771">
                          <w:marLeft w:val="0"/>
                          <w:marRight w:val="0"/>
                          <w:marTop w:val="0"/>
                          <w:marBottom w:val="0"/>
                          <w:divBdr>
                            <w:top w:val="none" w:sz="0" w:space="0" w:color="auto"/>
                            <w:left w:val="none" w:sz="0" w:space="0" w:color="auto"/>
                            <w:bottom w:val="none" w:sz="0" w:space="0" w:color="auto"/>
                            <w:right w:val="none" w:sz="0" w:space="0" w:color="auto"/>
                          </w:divBdr>
                          <w:divsChild>
                            <w:div w:id="1739982119">
                              <w:marLeft w:val="0"/>
                              <w:marRight w:val="0"/>
                              <w:marTop w:val="0"/>
                              <w:marBottom w:val="0"/>
                              <w:divBdr>
                                <w:top w:val="none" w:sz="0" w:space="0" w:color="auto"/>
                                <w:left w:val="none" w:sz="0" w:space="0" w:color="auto"/>
                                <w:bottom w:val="none" w:sz="0" w:space="0" w:color="auto"/>
                                <w:right w:val="none" w:sz="0" w:space="0" w:color="auto"/>
                              </w:divBdr>
                              <w:divsChild>
                                <w:div w:id="158579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9165084">
          <w:marLeft w:val="0"/>
          <w:marRight w:val="0"/>
          <w:marTop w:val="0"/>
          <w:marBottom w:val="0"/>
          <w:divBdr>
            <w:top w:val="none" w:sz="0" w:space="0" w:color="auto"/>
            <w:left w:val="none" w:sz="0" w:space="0" w:color="auto"/>
            <w:bottom w:val="none" w:sz="0" w:space="0" w:color="auto"/>
            <w:right w:val="none" w:sz="0" w:space="0" w:color="auto"/>
          </w:divBdr>
          <w:divsChild>
            <w:div w:id="291712260">
              <w:marLeft w:val="0"/>
              <w:marRight w:val="0"/>
              <w:marTop w:val="0"/>
              <w:marBottom w:val="0"/>
              <w:divBdr>
                <w:top w:val="none" w:sz="0" w:space="0" w:color="auto"/>
                <w:left w:val="none" w:sz="0" w:space="0" w:color="auto"/>
                <w:bottom w:val="none" w:sz="0" w:space="0" w:color="auto"/>
                <w:right w:val="none" w:sz="0" w:space="0" w:color="auto"/>
              </w:divBdr>
              <w:divsChild>
                <w:div w:id="27849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08277">
          <w:marLeft w:val="0"/>
          <w:marRight w:val="0"/>
          <w:marTop w:val="0"/>
          <w:marBottom w:val="0"/>
          <w:divBdr>
            <w:top w:val="none" w:sz="0" w:space="0" w:color="auto"/>
            <w:left w:val="none" w:sz="0" w:space="0" w:color="auto"/>
            <w:bottom w:val="none" w:sz="0" w:space="0" w:color="auto"/>
            <w:right w:val="none" w:sz="0" w:space="0" w:color="auto"/>
          </w:divBdr>
          <w:divsChild>
            <w:div w:id="676619871">
              <w:marLeft w:val="0"/>
              <w:marRight w:val="0"/>
              <w:marTop w:val="0"/>
              <w:marBottom w:val="0"/>
              <w:divBdr>
                <w:top w:val="none" w:sz="0" w:space="0" w:color="auto"/>
                <w:left w:val="none" w:sz="0" w:space="0" w:color="auto"/>
                <w:bottom w:val="none" w:sz="0" w:space="0" w:color="auto"/>
                <w:right w:val="none" w:sz="0" w:space="0" w:color="auto"/>
              </w:divBdr>
              <w:divsChild>
                <w:div w:id="1304695103">
                  <w:marLeft w:val="0"/>
                  <w:marRight w:val="0"/>
                  <w:marTop w:val="0"/>
                  <w:marBottom w:val="0"/>
                  <w:divBdr>
                    <w:top w:val="none" w:sz="0" w:space="0" w:color="auto"/>
                    <w:left w:val="none" w:sz="0" w:space="0" w:color="auto"/>
                    <w:bottom w:val="none" w:sz="0" w:space="0" w:color="auto"/>
                    <w:right w:val="none" w:sz="0" w:space="0" w:color="auto"/>
                  </w:divBdr>
                  <w:divsChild>
                    <w:div w:id="1891921329">
                      <w:marLeft w:val="0"/>
                      <w:marRight w:val="0"/>
                      <w:marTop w:val="0"/>
                      <w:marBottom w:val="0"/>
                      <w:divBdr>
                        <w:top w:val="none" w:sz="0" w:space="0" w:color="auto"/>
                        <w:left w:val="none" w:sz="0" w:space="0" w:color="auto"/>
                        <w:bottom w:val="none" w:sz="0" w:space="0" w:color="auto"/>
                        <w:right w:val="none" w:sz="0" w:space="0" w:color="auto"/>
                      </w:divBdr>
                      <w:divsChild>
                        <w:div w:id="1216552711">
                          <w:marLeft w:val="0"/>
                          <w:marRight w:val="0"/>
                          <w:marTop w:val="0"/>
                          <w:marBottom w:val="0"/>
                          <w:divBdr>
                            <w:top w:val="none" w:sz="0" w:space="0" w:color="auto"/>
                            <w:left w:val="none" w:sz="0" w:space="0" w:color="auto"/>
                            <w:bottom w:val="none" w:sz="0" w:space="0" w:color="auto"/>
                            <w:right w:val="none" w:sz="0" w:space="0" w:color="auto"/>
                          </w:divBdr>
                          <w:divsChild>
                            <w:div w:id="611206831">
                              <w:marLeft w:val="0"/>
                              <w:marRight w:val="0"/>
                              <w:marTop w:val="0"/>
                              <w:marBottom w:val="0"/>
                              <w:divBdr>
                                <w:top w:val="none" w:sz="0" w:space="0" w:color="auto"/>
                                <w:left w:val="none" w:sz="0" w:space="0" w:color="auto"/>
                                <w:bottom w:val="none" w:sz="0" w:space="0" w:color="auto"/>
                                <w:right w:val="none" w:sz="0" w:space="0" w:color="auto"/>
                              </w:divBdr>
                              <w:divsChild>
                                <w:div w:id="36676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277668">
          <w:marLeft w:val="0"/>
          <w:marRight w:val="0"/>
          <w:marTop w:val="0"/>
          <w:marBottom w:val="0"/>
          <w:divBdr>
            <w:top w:val="none" w:sz="0" w:space="0" w:color="auto"/>
            <w:left w:val="none" w:sz="0" w:space="0" w:color="auto"/>
            <w:bottom w:val="none" w:sz="0" w:space="0" w:color="auto"/>
            <w:right w:val="none" w:sz="0" w:space="0" w:color="auto"/>
          </w:divBdr>
          <w:divsChild>
            <w:div w:id="716199961">
              <w:marLeft w:val="0"/>
              <w:marRight w:val="0"/>
              <w:marTop w:val="0"/>
              <w:marBottom w:val="0"/>
              <w:divBdr>
                <w:top w:val="none" w:sz="0" w:space="0" w:color="auto"/>
                <w:left w:val="none" w:sz="0" w:space="0" w:color="auto"/>
                <w:bottom w:val="none" w:sz="0" w:space="0" w:color="auto"/>
                <w:right w:val="none" w:sz="0" w:space="0" w:color="auto"/>
              </w:divBdr>
              <w:divsChild>
                <w:div w:id="1175730765">
                  <w:marLeft w:val="0"/>
                  <w:marRight w:val="0"/>
                  <w:marTop w:val="0"/>
                  <w:marBottom w:val="0"/>
                  <w:divBdr>
                    <w:top w:val="none" w:sz="0" w:space="0" w:color="auto"/>
                    <w:left w:val="none" w:sz="0" w:space="0" w:color="auto"/>
                    <w:bottom w:val="none" w:sz="0" w:space="0" w:color="auto"/>
                    <w:right w:val="none" w:sz="0" w:space="0" w:color="auto"/>
                  </w:divBdr>
                  <w:divsChild>
                    <w:div w:id="46839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08065">
          <w:marLeft w:val="0"/>
          <w:marRight w:val="0"/>
          <w:marTop w:val="0"/>
          <w:marBottom w:val="0"/>
          <w:divBdr>
            <w:top w:val="none" w:sz="0" w:space="0" w:color="auto"/>
            <w:left w:val="none" w:sz="0" w:space="0" w:color="auto"/>
            <w:bottom w:val="none" w:sz="0" w:space="0" w:color="auto"/>
            <w:right w:val="none" w:sz="0" w:space="0" w:color="auto"/>
          </w:divBdr>
          <w:divsChild>
            <w:div w:id="1309044610">
              <w:marLeft w:val="0"/>
              <w:marRight w:val="0"/>
              <w:marTop w:val="0"/>
              <w:marBottom w:val="0"/>
              <w:divBdr>
                <w:top w:val="none" w:sz="0" w:space="0" w:color="auto"/>
                <w:left w:val="none" w:sz="0" w:space="0" w:color="auto"/>
                <w:bottom w:val="none" w:sz="0" w:space="0" w:color="auto"/>
                <w:right w:val="none" w:sz="0" w:space="0" w:color="auto"/>
              </w:divBdr>
              <w:divsChild>
                <w:div w:id="325983970">
                  <w:marLeft w:val="0"/>
                  <w:marRight w:val="0"/>
                  <w:marTop w:val="0"/>
                  <w:marBottom w:val="0"/>
                  <w:divBdr>
                    <w:top w:val="none" w:sz="0" w:space="0" w:color="auto"/>
                    <w:left w:val="none" w:sz="0" w:space="0" w:color="auto"/>
                    <w:bottom w:val="none" w:sz="0" w:space="0" w:color="auto"/>
                    <w:right w:val="none" w:sz="0" w:space="0" w:color="auto"/>
                  </w:divBdr>
                  <w:divsChild>
                    <w:div w:id="1227758357">
                      <w:marLeft w:val="0"/>
                      <w:marRight w:val="0"/>
                      <w:marTop w:val="0"/>
                      <w:marBottom w:val="0"/>
                      <w:divBdr>
                        <w:top w:val="none" w:sz="0" w:space="0" w:color="auto"/>
                        <w:left w:val="none" w:sz="0" w:space="0" w:color="auto"/>
                        <w:bottom w:val="none" w:sz="0" w:space="0" w:color="auto"/>
                        <w:right w:val="none" w:sz="0" w:space="0" w:color="auto"/>
                      </w:divBdr>
                      <w:divsChild>
                        <w:div w:id="1746292813">
                          <w:marLeft w:val="0"/>
                          <w:marRight w:val="0"/>
                          <w:marTop w:val="0"/>
                          <w:marBottom w:val="0"/>
                          <w:divBdr>
                            <w:top w:val="none" w:sz="0" w:space="0" w:color="auto"/>
                            <w:left w:val="none" w:sz="0" w:space="0" w:color="auto"/>
                            <w:bottom w:val="none" w:sz="0" w:space="0" w:color="auto"/>
                            <w:right w:val="none" w:sz="0" w:space="0" w:color="auto"/>
                          </w:divBdr>
                          <w:divsChild>
                            <w:div w:id="655455022">
                              <w:marLeft w:val="0"/>
                              <w:marRight w:val="0"/>
                              <w:marTop w:val="0"/>
                              <w:marBottom w:val="0"/>
                              <w:divBdr>
                                <w:top w:val="none" w:sz="0" w:space="0" w:color="auto"/>
                                <w:left w:val="none" w:sz="0" w:space="0" w:color="auto"/>
                                <w:bottom w:val="none" w:sz="0" w:space="0" w:color="auto"/>
                                <w:right w:val="none" w:sz="0" w:space="0" w:color="auto"/>
                              </w:divBdr>
                              <w:divsChild>
                                <w:div w:id="103373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6467">
          <w:marLeft w:val="0"/>
          <w:marRight w:val="0"/>
          <w:marTop w:val="0"/>
          <w:marBottom w:val="0"/>
          <w:divBdr>
            <w:top w:val="none" w:sz="0" w:space="0" w:color="auto"/>
            <w:left w:val="none" w:sz="0" w:space="0" w:color="auto"/>
            <w:bottom w:val="none" w:sz="0" w:space="0" w:color="auto"/>
            <w:right w:val="none" w:sz="0" w:space="0" w:color="auto"/>
          </w:divBdr>
          <w:divsChild>
            <w:div w:id="1365399775">
              <w:marLeft w:val="0"/>
              <w:marRight w:val="0"/>
              <w:marTop w:val="0"/>
              <w:marBottom w:val="0"/>
              <w:divBdr>
                <w:top w:val="none" w:sz="0" w:space="0" w:color="auto"/>
                <w:left w:val="none" w:sz="0" w:space="0" w:color="auto"/>
                <w:bottom w:val="none" w:sz="0" w:space="0" w:color="auto"/>
                <w:right w:val="none" w:sz="0" w:space="0" w:color="auto"/>
              </w:divBdr>
              <w:divsChild>
                <w:div w:id="39263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23373">
          <w:marLeft w:val="0"/>
          <w:marRight w:val="0"/>
          <w:marTop w:val="0"/>
          <w:marBottom w:val="0"/>
          <w:divBdr>
            <w:top w:val="none" w:sz="0" w:space="0" w:color="auto"/>
            <w:left w:val="none" w:sz="0" w:space="0" w:color="auto"/>
            <w:bottom w:val="none" w:sz="0" w:space="0" w:color="auto"/>
            <w:right w:val="none" w:sz="0" w:space="0" w:color="auto"/>
          </w:divBdr>
          <w:divsChild>
            <w:div w:id="1206211242">
              <w:marLeft w:val="0"/>
              <w:marRight w:val="0"/>
              <w:marTop w:val="0"/>
              <w:marBottom w:val="0"/>
              <w:divBdr>
                <w:top w:val="none" w:sz="0" w:space="0" w:color="auto"/>
                <w:left w:val="none" w:sz="0" w:space="0" w:color="auto"/>
                <w:bottom w:val="none" w:sz="0" w:space="0" w:color="auto"/>
                <w:right w:val="none" w:sz="0" w:space="0" w:color="auto"/>
              </w:divBdr>
              <w:divsChild>
                <w:div w:id="998775918">
                  <w:marLeft w:val="0"/>
                  <w:marRight w:val="0"/>
                  <w:marTop w:val="0"/>
                  <w:marBottom w:val="0"/>
                  <w:divBdr>
                    <w:top w:val="none" w:sz="0" w:space="0" w:color="auto"/>
                    <w:left w:val="none" w:sz="0" w:space="0" w:color="auto"/>
                    <w:bottom w:val="none" w:sz="0" w:space="0" w:color="auto"/>
                    <w:right w:val="none" w:sz="0" w:space="0" w:color="auto"/>
                  </w:divBdr>
                  <w:divsChild>
                    <w:div w:id="2073768915">
                      <w:marLeft w:val="0"/>
                      <w:marRight w:val="0"/>
                      <w:marTop w:val="0"/>
                      <w:marBottom w:val="0"/>
                      <w:divBdr>
                        <w:top w:val="none" w:sz="0" w:space="0" w:color="auto"/>
                        <w:left w:val="none" w:sz="0" w:space="0" w:color="auto"/>
                        <w:bottom w:val="none" w:sz="0" w:space="0" w:color="auto"/>
                        <w:right w:val="none" w:sz="0" w:space="0" w:color="auto"/>
                      </w:divBdr>
                      <w:divsChild>
                        <w:div w:id="1618177869">
                          <w:marLeft w:val="0"/>
                          <w:marRight w:val="0"/>
                          <w:marTop w:val="0"/>
                          <w:marBottom w:val="0"/>
                          <w:divBdr>
                            <w:top w:val="none" w:sz="0" w:space="0" w:color="auto"/>
                            <w:left w:val="none" w:sz="0" w:space="0" w:color="auto"/>
                            <w:bottom w:val="none" w:sz="0" w:space="0" w:color="auto"/>
                            <w:right w:val="none" w:sz="0" w:space="0" w:color="auto"/>
                          </w:divBdr>
                          <w:divsChild>
                            <w:div w:id="1502770807">
                              <w:marLeft w:val="0"/>
                              <w:marRight w:val="0"/>
                              <w:marTop w:val="0"/>
                              <w:marBottom w:val="0"/>
                              <w:divBdr>
                                <w:top w:val="none" w:sz="0" w:space="0" w:color="auto"/>
                                <w:left w:val="none" w:sz="0" w:space="0" w:color="auto"/>
                                <w:bottom w:val="none" w:sz="0" w:space="0" w:color="auto"/>
                                <w:right w:val="none" w:sz="0" w:space="0" w:color="auto"/>
                              </w:divBdr>
                              <w:divsChild>
                                <w:div w:id="145413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71163">
          <w:marLeft w:val="0"/>
          <w:marRight w:val="0"/>
          <w:marTop w:val="0"/>
          <w:marBottom w:val="0"/>
          <w:divBdr>
            <w:top w:val="none" w:sz="0" w:space="0" w:color="auto"/>
            <w:left w:val="none" w:sz="0" w:space="0" w:color="auto"/>
            <w:bottom w:val="none" w:sz="0" w:space="0" w:color="auto"/>
            <w:right w:val="none" w:sz="0" w:space="0" w:color="auto"/>
          </w:divBdr>
          <w:divsChild>
            <w:div w:id="1372345764">
              <w:marLeft w:val="0"/>
              <w:marRight w:val="0"/>
              <w:marTop w:val="0"/>
              <w:marBottom w:val="0"/>
              <w:divBdr>
                <w:top w:val="none" w:sz="0" w:space="0" w:color="auto"/>
                <w:left w:val="none" w:sz="0" w:space="0" w:color="auto"/>
                <w:bottom w:val="none" w:sz="0" w:space="0" w:color="auto"/>
                <w:right w:val="none" w:sz="0" w:space="0" w:color="auto"/>
              </w:divBdr>
              <w:divsChild>
                <w:div w:id="2020892154">
                  <w:marLeft w:val="0"/>
                  <w:marRight w:val="0"/>
                  <w:marTop w:val="0"/>
                  <w:marBottom w:val="0"/>
                  <w:divBdr>
                    <w:top w:val="none" w:sz="0" w:space="0" w:color="auto"/>
                    <w:left w:val="none" w:sz="0" w:space="0" w:color="auto"/>
                    <w:bottom w:val="none" w:sz="0" w:space="0" w:color="auto"/>
                    <w:right w:val="none" w:sz="0" w:space="0" w:color="auto"/>
                  </w:divBdr>
                  <w:divsChild>
                    <w:div w:id="164354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96712">
          <w:marLeft w:val="0"/>
          <w:marRight w:val="0"/>
          <w:marTop w:val="0"/>
          <w:marBottom w:val="0"/>
          <w:divBdr>
            <w:top w:val="none" w:sz="0" w:space="0" w:color="auto"/>
            <w:left w:val="none" w:sz="0" w:space="0" w:color="auto"/>
            <w:bottom w:val="none" w:sz="0" w:space="0" w:color="auto"/>
            <w:right w:val="none" w:sz="0" w:space="0" w:color="auto"/>
          </w:divBdr>
          <w:divsChild>
            <w:div w:id="673647161">
              <w:marLeft w:val="0"/>
              <w:marRight w:val="0"/>
              <w:marTop w:val="0"/>
              <w:marBottom w:val="0"/>
              <w:divBdr>
                <w:top w:val="none" w:sz="0" w:space="0" w:color="auto"/>
                <w:left w:val="none" w:sz="0" w:space="0" w:color="auto"/>
                <w:bottom w:val="none" w:sz="0" w:space="0" w:color="auto"/>
                <w:right w:val="none" w:sz="0" w:space="0" w:color="auto"/>
              </w:divBdr>
              <w:divsChild>
                <w:div w:id="1750496068">
                  <w:marLeft w:val="0"/>
                  <w:marRight w:val="0"/>
                  <w:marTop w:val="0"/>
                  <w:marBottom w:val="0"/>
                  <w:divBdr>
                    <w:top w:val="none" w:sz="0" w:space="0" w:color="auto"/>
                    <w:left w:val="none" w:sz="0" w:space="0" w:color="auto"/>
                    <w:bottom w:val="none" w:sz="0" w:space="0" w:color="auto"/>
                    <w:right w:val="none" w:sz="0" w:space="0" w:color="auto"/>
                  </w:divBdr>
                  <w:divsChild>
                    <w:div w:id="578708323">
                      <w:marLeft w:val="0"/>
                      <w:marRight w:val="0"/>
                      <w:marTop w:val="0"/>
                      <w:marBottom w:val="0"/>
                      <w:divBdr>
                        <w:top w:val="none" w:sz="0" w:space="0" w:color="auto"/>
                        <w:left w:val="none" w:sz="0" w:space="0" w:color="auto"/>
                        <w:bottom w:val="none" w:sz="0" w:space="0" w:color="auto"/>
                        <w:right w:val="none" w:sz="0" w:space="0" w:color="auto"/>
                      </w:divBdr>
                      <w:divsChild>
                        <w:div w:id="365060100">
                          <w:marLeft w:val="0"/>
                          <w:marRight w:val="0"/>
                          <w:marTop w:val="0"/>
                          <w:marBottom w:val="0"/>
                          <w:divBdr>
                            <w:top w:val="none" w:sz="0" w:space="0" w:color="auto"/>
                            <w:left w:val="none" w:sz="0" w:space="0" w:color="auto"/>
                            <w:bottom w:val="none" w:sz="0" w:space="0" w:color="auto"/>
                            <w:right w:val="none" w:sz="0" w:space="0" w:color="auto"/>
                          </w:divBdr>
                          <w:divsChild>
                            <w:div w:id="1835870949">
                              <w:marLeft w:val="0"/>
                              <w:marRight w:val="0"/>
                              <w:marTop w:val="0"/>
                              <w:marBottom w:val="0"/>
                              <w:divBdr>
                                <w:top w:val="none" w:sz="0" w:space="0" w:color="auto"/>
                                <w:left w:val="none" w:sz="0" w:space="0" w:color="auto"/>
                                <w:bottom w:val="none" w:sz="0" w:space="0" w:color="auto"/>
                                <w:right w:val="none" w:sz="0" w:space="0" w:color="auto"/>
                              </w:divBdr>
                              <w:divsChild>
                                <w:div w:id="255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20808">
          <w:marLeft w:val="0"/>
          <w:marRight w:val="0"/>
          <w:marTop w:val="0"/>
          <w:marBottom w:val="0"/>
          <w:divBdr>
            <w:top w:val="none" w:sz="0" w:space="0" w:color="auto"/>
            <w:left w:val="none" w:sz="0" w:space="0" w:color="auto"/>
            <w:bottom w:val="none" w:sz="0" w:space="0" w:color="auto"/>
            <w:right w:val="none" w:sz="0" w:space="0" w:color="auto"/>
          </w:divBdr>
          <w:divsChild>
            <w:div w:id="1510025693">
              <w:marLeft w:val="0"/>
              <w:marRight w:val="0"/>
              <w:marTop w:val="0"/>
              <w:marBottom w:val="0"/>
              <w:divBdr>
                <w:top w:val="none" w:sz="0" w:space="0" w:color="auto"/>
                <w:left w:val="none" w:sz="0" w:space="0" w:color="auto"/>
                <w:bottom w:val="none" w:sz="0" w:space="0" w:color="auto"/>
                <w:right w:val="none" w:sz="0" w:space="0" w:color="auto"/>
              </w:divBdr>
              <w:divsChild>
                <w:div w:id="144665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221935">
          <w:marLeft w:val="0"/>
          <w:marRight w:val="0"/>
          <w:marTop w:val="0"/>
          <w:marBottom w:val="0"/>
          <w:divBdr>
            <w:top w:val="none" w:sz="0" w:space="0" w:color="auto"/>
            <w:left w:val="none" w:sz="0" w:space="0" w:color="auto"/>
            <w:bottom w:val="none" w:sz="0" w:space="0" w:color="auto"/>
            <w:right w:val="none" w:sz="0" w:space="0" w:color="auto"/>
          </w:divBdr>
          <w:divsChild>
            <w:div w:id="273907067">
              <w:marLeft w:val="0"/>
              <w:marRight w:val="0"/>
              <w:marTop w:val="0"/>
              <w:marBottom w:val="0"/>
              <w:divBdr>
                <w:top w:val="none" w:sz="0" w:space="0" w:color="auto"/>
                <w:left w:val="none" w:sz="0" w:space="0" w:color="auto"/>
                <w:bottom w:val="none" w:sz="0" w:space="0" w:color="auto"/>
                <w:right w:val="none" w:sz="0" w:space="0" w:color="auto"/>
              </w:divBdr>
              <w:divsChild>
                <w:div w:id="1264147773">
                  <w:marLeft w:val="0"/>
                  <w:marRight w:val="0"/>
                  <w:marTop w:val="0"/>
                  <w:marBottom w:val="0"/>
                  <w:divBdr>
                    <w:top w:val="none" w:sz="0" w:space="0" w:color="auto"/>
                    <w:left w:val="none" w:sz="0" w:space="0" w:color="auto"/>
                    <w:bottom w:val="none" w:sz="0" w:space="0" w:color="auto"/>
                    <w:right w:val="none" w:sz="0" w:space="0" w:color="auto"/>
                  </w:divBdr>
                  <w:divsChild>
                    <w:div w:id="465125102">
                      <w:marLeft w:val="0"/>
                      <w:marRight w:val="0"/>
                      <w:marTop w:val="0"/>
                      <w:marBottom w:val="0"/>
                      <w:divBdr>
                        <w:top w:val="none" w:sz="0" w:space="0" w:color="auto"/>
                        <w:left w:val="none" w:sz="0" w:space="0" w:color="auto"/>
                        <w:bottom w:val="none" w:sz="0" w:space="0" w:color="auto"/>
                        <w:right w:val="none" w:sz="0" w:space="0" w:color="auto"/>
                      </w:divBdr>
                      <w:divsChild>
                        <w:div w:id="55710251">
                          <w:marLeft w:val="0"/>
                          <w:marRight w:val="0"/>
                          <w:marTop w:val="0"/>
                          <w:marBottom w:val="0"/>
                          <w:divBdr>
                            <w:top w:val="none" w:sz="0" w:space="0" w:color="auto"/>
                            <w:left w:val="none" w:sz="0" w:space="0" w:color="auto"/>
                            <w:bottom w:val="none" w:sz="0" w:space="0" w:color="auto"/>
                            <w:right w:val="none" w:sz="0" w:space="0" w:color="auto"/>
                          </w:divBdr>
                          <w:divsChild>
                            <w:div w:id="1983777339">
                              <w:marLeft w:val="0"/>
                              <w:marRight w:val="0"/>
                              <w:marTop w:val="0"/>
                              <w:marBottom w:val="0"/>
                              <w:divBdr>
                                <w:top w:val="none" w:sz="0" w:space="0" w:color="auto"/>
                                <w:left w:val="none" w:sz="0" w:space="0" w:color="auto"/>
                                <w:bottom w:val="none" w:sz="0" w:space="0" w:color="auto"/>
                                <w:right w:val="none" w:sz="0" w:space="0" w:color="auto"/>
                              </w:divBdr>
                              <w:divsChild>
                                <w:div w:id="178299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4300711">
          <w:marLeft w:val="0"/>
          <w:marRight w:val="0"/>
          <w:marTop w:val="0"/>
          <w:marBottom w:val="0"/>
          <w:divBdr>
            <w:top w:val="none" w:sz="0" w:space="0" w:color="auto"/>
            <w:left w:val="none" w:sz="0" w:space="0" w:color="auto"/>
            <w:bottom w:val="none" w:sz="0" w:space="0" w:color="auto"/>
            <w:right w:val="none" w:sz="0" w:space="0" w:color="auto"/>
          </w:divBdr>
          <w:divsChild>
            <w:div w:id="207768512">
              <w:marLeft w:val="0"/>
              <w:marRight w:val="0"/>
              <w:marTop w:val="0"/>
              <w:marBottom w:val="0"/>
              <w:divBdr>
                <w:top w:val="none" w:sz="0" w:space="0" w:color="auto"/>
                <w:left w:val="none" w:sz="0" w:space="0" w:color="auto"/>
                <w:bottom w:val="none" w:sz="0" w:space="0" w:color="auto"/>
                <w:right w:val="none" w:sz="0" w:space="0" w:color="auto"/>
              </w:divBdr>
              <w:divsChild>
                <w:div w:id="1858424464">
                  <w:marLeft w:val="0"/>
                  <w:marRight w:val="0"/>
                  <w:marTop w:val="0"/>
                  <w:marBottom w:val="0"/>
                  <w:divBdr>
                    <w:top w:val="none" w:sz="0" w:space="0" w:color="auto"/>
                    <w:left w:val="none" w:sz="0" w:space="0" w:color="auto"/>
                    <w:bottom w:val="none" w:sz="0" w:space="0" w:color="auto"/>
                    <w:right w:val="none" w:sz="0" w:space="0" w:color="auto"/>
                  </w:divBdr>
                  <w:divsChild>
                    <w:div w:id="26773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965121">
          <w:marLeft w:val="0"/>
          <w:marRight w:val="0"/>
          <w:marTop w:val="0"/>
          <w:marBottom w:val="0"/>
          <w:divBdr>
            <w:top w:val="none" w:sz="0" w:space="0" w:color="auto"/>
            <w:left w:val="none" w:sz="0" w:space="0" w:color="auto"/>
            <w:bottom w:val="none" w:sz="0" w:space="0" w:color="auto"/>
            <w:right w:val="none" w:sz="0" w:space="0" w:color="auto"/>
          </w:divBdr>
          <w:divsChild>
            <w:div w:id="1659579132">
              <w:marLeft w:val="0"/>
              <w:marRight w:val="0"/>
              <w:marTop w:val="0"/>
              <w:marBottom w:val="0"/>
              <w:divBdr>
                <w:top w:val="none" w:sz="0" w:space="0" w:color="auto"/>
                <w:left w:val="none" w:sz="0" w:space="0" w:color="auto"/>
                <w:bottom w:val="none" w:sz="0" w:space="0" w:color="auto"/>
                <w:right w:val="none" w:sz="0" w:space="0" w:color="auto"/>
              </w:divBdr>
              <w:divsChild>
                <w:div w:id="354040138">
                  <w:marLeft w:val="0"/>
                  <w:marRight w:val="0"/>
                  <w:marTop w:val="0"/>
                  <w:marBottom w:val="0"/>
                  <w:divBdr>
                    <w:top w:val="none" w:sz="0" w:space="0" w:color="auto"/>
                    <w:left w:val="none" w:sz="0" w:space="0" w:color="auto"/>
                    <w:bottom w:val="none" w:sz="0" w:space="0" w:color="auto"/>
                    <w:right w:val="none" w:sz="0" w:space="0" w:color="auto"/>
                  </w:divBdr>
                  <w:divsChild>
                    <w:div w:id="1933658841">
                      <w:marLeft w:val="0"/>
                      <w:marRight w:val="0"/>
                      <w:marTop w:val="0"/>
                      <w:marBottom w:val="0"/>
                      <w:divBdr>
                        <w:top w:val="none" w:sz="0" w:space="0" w:color="auto"/>
                        <w:left w:val="none" w:sz="0" w:space="0" w:color="auto"/>
                        <w:bottom w:val="none" w:sz="0" w:space="0" w:color="auto"/>
                        <w:right w:val="none" w:sz="0" w:space="0" w:color="auto"/>
                      </w:divBdr>
                      <w:divsChild>
                        <w:div w:id="667367618">
                          <w:marLeft w:val="0"/>
                          <w:marRight w:val="0"/>
                          <w:marTop w:val="0"/>
                          <w:marBottom w:val="0"/>
                          <w:divBdr>
                            <w:top w:val="none" w:sz="0" w:space="0" w:color="auto"/>
                            <w:left w:val="none" w:sz="0" w:space="0" w:color="auto"/>
                            <w:bottom w:val="none" w:sz="0" w:space="0" w:color="auto"/>
                            <w:right w:val="none" w:sz="0" w:space="0" w:color="auto"/>
                          </w:divBdr>
                          <w:divsChild>
                            <w:div w:id="822041030">
                              <w:marLeft w:val="0"/>
                              <w:marRight w:val="0"/>
                              <w:marTop w:val="0"/>
                              <w:marBottom w:val="0"/>
                              <w:divBdr>
                                <w:top w:val="none" w:sz="0" w:space="0" w:color="auto"/>
                                <w:left w:val="none" w:sz="0" w:space="0" w:color="auto"/>
                                <w:bottom w:val="none" w:sz="0" w:space="0" w:color="auto"/>
                                <w:right w:val="none" w:sz="0" w:space="0" w:color="auto"/>
                              </w:divBdr>
                              <w:divsChild>
                                <w:div w:id="61521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194358">
          <w:marLeft w:val="0"/>
          <w:marRight w:val="0"/>
          <w:marTop w:val="0"/>
          <w:marBottom w:val="0"/>
          <w:divBdr>
            <w:top w:val="none" w:sz="0" w:space="0" w:color="auto"/>
            <w:left w:val="none" w:sz="0" w:space="0" w:color="auto"/>
            <w:bottom w:val="none" w:sz="0" w:space="0" w:color="auto"/>
            <w:right w:val="none" w:sz="0" w:space="0" w:color="auto"/>
          </w:divBdr>
          <w:divsChild>
            <w:div w:id="1791777660">
              <w:marLeft w:val="0"/>
              <w:marRight w:val="0"/>
              <w:marTop w:val="0"/>
              <w:marBottom w:val="0"/>
              <w:divBdr>
                <w:top w:val="none" w:sz="0" w:space="0" w:color="auto"/>
                <w:left w:val="none" w:sz="0" w:space="0" w:color="auto"/>
                <w:bottom w:val="none" w:sz="0" w:space="0" w:color="auto"/>
                <w:right w:val="none" w:sz="0" w:space="0" w:color="auto"/>
              </w:divBdr>
              <w:divsChild>
                <w:div w:id="177983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242877">
          <w:marLeft w:val="0"/>
          <w:marRight w:val="0"/>
          <w:marTop w:val="0"/>
          <w:marBottom w:val="0"/>
          <w:divBdr>
            <w:top w:val="none" w:sz="0" w:space="0" w:color="auto"/>
            <w:left w:val="none" w:sz="0" w:space="0" w:color="auto"/>
            <w:bottom w:val="none" w:sz="0" w:space="0" w:color="auto"/>
            <w:right w:val="none" w:sz="0" w:space="0" w:color="auto"/>
          </w:divBdr>
          <w:divsChild>
            <w:div w:id="1853689027">
              <w:marLeft w:val="0"/>
              <w:marRight w:val="0"/>
              <w:marTop w:val="0"/>
              <w:marBottom w:val="0"/>
              <w:divBdr>
                <w:top w:val="none" w:sz="0" w:space="0" w:color="auto"/>
                <w:left w:val="none" w:sz="0" w:space="0" w:color="auto"/>
                <w:bottom w:val="none" w:sz="0" w:space="0" w:color="auto"/>
                <w:right w:val="none" w:sz="0" w:space="0" w:color="auto"/>
              </w:divBdr>
              <w:divsChild>
                <w:div w:id="522482122">
                  <w:marLeft w:val="0"/>
                  <w:marRight w:val="0"/>
                  <w:marTop w:val="0"/>
                  <w:marBottom w:val="0"/>
                  <w:divBdr>
                    <w:top w:val="none" w:sz="0" w:space="0" w:color="auto"/>
                    <w:left w:val="none" w:sz="0" w:space="0" w:color="auto"/>
                    <w:bottom w:val="none" w:sz="0" w:space="0" w:color="auto"/>
                    <w:right w:val="none" w:sz="0" w:space="0" w:color="auto"/>
                  </w:divBdr>
                  <w:divsChild>
                    <w:div w:id="1160996865">
                      <w:marLeft w:val="0"/>
                      <w:marRight w:val="0"/>
                      <w:marTop w:val="0"/>
                      <w:marBottom w:val="0"/>
                      <w:divBdr>
                        <w:top w:val="none" w:sz="0" w:space="0" w:color="auto"/>
                        <w:left w:val="none" w:sz="0" w:space="0" w:color="auto"/>
                        <w:bottom w:val="none" w:sz="0" w:space="0" w:color="auto"/>
                        <w:right w:val="none" w:sz="0" w:space="0" w:color="auto"/>
                      </w:divBdr>
                      <w:divsChild>
                        <w:div w:id="498539213">
                          <w:marLeft w:val="0"/>
                          <w:marRight w:val="0"/>
                          <w:marTop w:val="0"/>
                          <w:marBottom w:val="0"/>
                          <w:divBdr>
                            <w:top w:val="none" w:sz="0" w:space="0" w:color="auto"/>
                            <w:left w:val="none" w:sz="0" w:space="0" w:color="auto"/>
                            <w:bottom w:val="none" w:sz="0" w:space="0" w:color="auto"/>
                            <w:right w:val="none" w:sz="0" w:space="0" w:color="auto"/>
                          </w:divBdr>
                          <w:divsChild>
                            <w:div w:id="312612242">
                              <w:marLeft w:val="0"/>
                              <w:marRight w:val="0"/>
                              <w:marTop w:val="0"/>
                              <w:marBottom w:val="0"/>
                              <w:divBdr>
                                <w:top w:val="none" w:sz="0" w:space="0" w:color="auto"/>
                                <w:left w:val="none" w:sz="0" w:space="0" w:color="auto"/>
                                <w:bottom w:val="none" w:sz="0" w:space="0" w:color="auto"/>
                                <w:right w:val="none" w:sz="0" w:space="0" w:color="auto"/>
                              </w:divBdr>
                              <w:divsChild>
                                <w:div w:id="190933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693435">
          <w:marLeft w:val="0"/>
          <w:marRight w:val="0"/>
          <w:marTop w:val="0"/>
          <w:marBottom w:val="0"/>
          <w:divBdr>
            <w:top w:val="none" w:sz="0" w:space="0" w:color="auto"/>
            <w:left w:val="none" w:sz="0" w:space="0" w:color="auto"/>
            <w:bottom w:val="none" w:sz="0" w:space="0" w:color="auto"/>
            <w:right w:val="none" w:sz="0" w:space="0" w:color="auto"/>
          </w:divBdr>
          <w:divsChild>
            <w:div w:id="193621324">
              <w:marLeft w:val="0"/>
              <w:marRight w:val="0"/>
              <w:marTop w:val="0"/>
              <w:marBottom w:val="0"/>
              <w:divBdr>
                <w:top w:val="none" w:sz="0" w:space="0" w:color="auto"/>
                <w:left w:val="none" w:sz="0" w:space="0" w:color="auto"/>
                <w:bottom w:val="none" w:sz="0" w:space="0" w:color="auto"/>
                <w:right w:val="none" w:sz="0" w:space="0" w:color="auto"/>
              </w:divBdr>
              <w:divsChild>
                <w:div w:id="1166283547">
                  <w:marLeft w:val="0"/>
                  <w:marRight w:val="0"/>
                  <w:marTop w:val="0"/>
                  <w:marBottom w:val="0"/>
                  <w:divBdr>
                    <w:top w:val="none" w:sz="0" w:space="0" w:color="auto"/>
                    <w:left w:val="none" w:sz="0" w:space="0" w:color="auto"/>
                    <w:bottom w:val="none" w:sz="0" w:space="0" w:color="auto"/>
                    <w:right w:val="none" w:sz="0" w:space="0" w:color="auto"/>
                  </w:divBdr>
                  <w:divsChild>
                    <w:div w:id="191577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41251">
          <w:marLeft w:val="0"/>
          <w:marRight w:val="0"/>
          <w:marTop w:val="0"/>
          <w:marBottom w:val="0"/>
          <w:divBdr>
            <w:top w:val="none" w:sz="0" w:space="0" w:color="auto"/>
            <w:left w:val="none" w:sz="0" w:space="0" w:color="auto"/>
            <w:bottom w:val="none" w:sz="0" w:space="0" w:color="auto"/>
            <w:right w:val="none" w:sz="0" w:space="0" w:color="auto"/>
          </w:divBdr>
          <w:divsChild>
            <w:div w:id="2069257026">
              <w:marLeft w:val="0"/>
              <w:marRight w:val="0"/>
              <w:marTop w:val="0"/>
              <w:marBottom w:val="0"/>
              <w:divBdr>
                <w:top w:val="none" w:sz="0" w:space="0" w:color="auto"/>
                <w:left w:val="none" w:sz="0" w:space="0" w:color="auto"/>
                <w:bottom w:val="none" w:sz="0" w:space="0" w:color="auto"/>
                <w:right w:val="none" w:sz="0" w:space="0" w:color="auto"/>
              </w:divBdr>
              <w:divsChild>
                <w:div w:id="1679767826">
                  <w:marLeft w:val="0"/>
                  <w:marRight w:val="0"/>
                  <w:marTop w:val="0"/>
                  <w:marBottom w:val="0"/>
                  <w:divBdr>
                    <w:top w:val="none" w:sz="0" w:space="0" w:color="auto"/>
                    <w:left w:val="none" w:sz="0" w:space="0" w:color="auto"/>
                    <w:bottom w:val="none" w:sz="0" w:space="0" w:color="auto"/>
                    <w:right w:val="none" w:sz="0" w:space="0" w:color="auto"/>
                  </w:divBdr>
                  <w:divsChild>
                    <w:div w:id="838815839">
                      <w:marLeft w:val="0"/>
                      <w:marRight w:val="0"/>
                      <w:marTop w:val="0"/>
                      <w:marBottom w:val="0"/>
                      <w:divBdr>
                        <w:top w:val="none" w:sz="0" w:space="0" w:color="auto"/>
                        <w:left w:val="none" w:sz="0" w:space="0" w:color="auto"/>
                        <w:bottom w:val="none" w:sz="0" w:space="0" w:color="auto"/>
                        <w:right w:val="none" w:sz="0" w:space="0" w:color="auto"/>
                      </w:divBdr>
                      <w:divsChild>
                        <w:div w:id="82579422">
                          <w:marLeft w:val="0"/>
                          <w:marRight w:val="0"/>
                          <w:marTop w:val="0"/>
                          <w:marBottom w:val="0"/>
                          <w:divBdr>
                            <w:top w:val="none" w:sz="0" w:space="0" w:color="auto"/>
                            <w:left w:val="none" w:sz="0" w:space="0" w:color="auto"/>
                            <w:bottom w:val="none" w:sz="0" w:space="0" w:color="auto"/>
                            <w:right w:val="none" w:sz="0" w:space="0" w:color="auto"/>
                          </w:divBdr>
                          <w:divsChild>
                            <w:div w:id="812136772">
                              <w:marLeft w:val="0"/>
                              <w:marRight w:val="0"/>
                              <w:marTop w:val="0"/>
                              <w:marBottom w:val="0"/>
                              <w:divBdr>
                                <w:top w:val="none" w:sz="0" w:space="0" w:color="auto"/>
                                <w:left w:val="none" w:sz="0" w:space="0" w:color="auto"/>
                                <w:bottom w:val="none" w:sz="0" w:space="0" w:color="auto"/>
                                <w:right w:val="none" w:sz="0" w:space="0" w:color="auto"/>
                              </w:divBdr>
                              <w:divsChild>
                                <w:div w:id="84351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795528">
          <w:marLeft w:val="0"/>
          <w:marRight w:val="0"/>
          <w:marTop w:val="0"/>
          <w:marBottom w:val="0"/>
          <w:divBdr>
            <w:top w:val="none" w:sz="0" w:space="0" w:color="auto"/>
            <w:left w:val="none" w:sz="0" w:space="0" w:color="auto"/>
            <w:bottom w:val="none" w:sz="0" w:space="0" w:color="auto"/>
            <w:right w:val="none" w:sz="0" w:space="0" w:color="auto"/>
          </w:divBdr>
          <w:divsChild>
            <w:div w:id="534344829">
              <w:marLeft w:val="0"/>
              <w:marRight w:val="0"/>
              <w:marTop w:val="0"/>
              <w:marBottom w:val="0"/>
              <w:divBdr>
                <w:top w:val="none" w:sz="0" w:space="0" w:color="auto"/>
                <w:left w:val="none" w:sz="0" w:space="0" w:color="auto"/>
                <w:bottom w:val="none" w:sz="0" w:space="0" w:color="auto"/>
                <w:right w:val="none" w:sz="0" w:space="0" w:color="auto"/>
              </w:divBdr>
              <w:divsChild>
                <w:div w:id="24157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95974">
          <w:marLeft w:val="0"/>
          <w:marRight w:val="0"/>
          <w:marTop w:val="0"/>
          <w:marBottom w:val="0"/>
          <w:divBdr>
            <w:top w:val="none" w:sz="0" w:space="0" w:color="auto"/>
            <w:left w:val="none" w:sz="0" w:space="0" w:color="auto"/>
            <w:bottom w:val="none" w:sz="0" w:space="0" w:color="auto"/>
            <w:right w:val="none" w:sz="0" w:space="0" w:color="auto"/>
          </w:divBdr>
          <w:divsChild>
            <w:div w:id="1062489066">
              <w:marLeft w:val="0"/>
              <w:marRight w:val="0"/>
              <w:marTop w:val="0"/>
              <w:marBottom w:val="0"/>
              <w:divBdr>
                <w:top w:val="none" w:sz="0" w:space="0" w:color="auto"/>
                <w:left w:val="none" w:sz="0" w:space="0" w:color="auto"/>
                <w:bottom w:val="none" w:sz="0" w:space="0" w:color="auto"/>
                <w:right w:val="none" w:sz="0" w:space="0" w:color="auto"/>
              </w:divBdr>
              <w:divsChild>
                <w:div w:id="1852984210">
                  <w:marLeft w:val="0"/>
                  <w:marRight w:val="0"/>
                  <w:marTop w:val="0"/>
                  <w:marBottom w:val="0"/>
                  <w:divBdr>
                    <w:top w:val="none" w:sz="0" w:space="0" w:color="auto"/>
                    <w:left w:val="none" w:sz="0" w:space="0" w:color="auto"/>
                    <w:bottom w:val="none" w:sz="0" w:space="0" w:color="auto"/>
                    <w:right w:val="none" w:sz="0" w:space="0" w:color="auto"/>
                  </w:divBdr>
                  <w:divsChild>
                    <w:div w:id="766541345">
                      <w:marLeft w:val="0"/>
                      <w:marRight w:val="0"/>
                      <w:marTop w:val="0"/>
                      <w:marBottom w:val="0"/>
                      <w:divBdr>
                        <w:top w:val="none" w:sz="0" w:space="0" w:color="auto"/>
                        <w:left w:val="none" w:sz="0" w:space="0" w:color="auto"/>
                        <w:bottom w:val="none" w:sz="0" w:space="0" w:color="auto"/>
                        <w:right w:val="none" w:sz="0" w:space="0" w:color="auto"/>
                      </w:divBdr>
                      <w:divsChild>
                        <w:div w:id="1883444500">
                          <w:marLeft w:val="0"/>
                          <w:marRight w:val="0"/>
                          <w:marTop w:val="0"/>
                          <w:marBottom w:val="0"/>
                          <w:divBdr>
                            <w:top w:val="none" w:sz="0" w:space="0" w:color="auto"/>
                            <w:left w:val="none" w:sz="0" w:space="0" w:color="auto"/>
                            <w:bottom w:val="none" w:sz="0" w:space="0" w:color="auto"/>
                            <w:right w:val="none" w:sz="0" w:space="0" w:color="auto"/>
                          </w:divBdr>
                          <w:divsChild>
                            <w:div w:id="699429025">
                              <w:marLeft w:val="0"/>
                              <w:marRight w:val="0"/>
                              <w:marTop w:val="0"/>
                              <w:marBottom w:val="0"/>
                              <w:divBdr>
                                <w:top w:val="none" w:sz="0" w:space="0" w:color="auto"/>
                                <w:left w:val="none" w:sz="0" w:space="0" w:color="auto"/>
                                <w:bottom w:val="none" w:sz="0" w:space="0" w:color="auto"/>
                                <w:right w:val="none" w:sz="0" w:space="0" w:color="auto"/>
                              </w:divBdr>
                              <w:divsChild>
                                <w:div w:id="25633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8906511">
          <w:marLeft w:val="0"/>
          <w:marRight w:val="0"/>
          <w:marTop w:val="0"/>
          <w:marBottom w:val="0"/>
          <w:divBdr>
            <w:top w:val="none" w:sz="0" w:space="0" w:color="auto"/>
            <w:left w:val="none" w:sz="0" w:space="0" w:color="auto"/>
            <w:bottom w:val="none" w:sz="0" w:space="0" w:color="auto"/>
            <w:right w:val="none" w:sz="0" w:space="0" w:color="auto"/>
          </w:divBdr>
          <w:divsChild>
            <w:div w:id="1281841379">
              <w:marLeft w:val="0"/>
              <w:marRight w:val="0"/>
              <w:marTop w:val="0"/>
              <w:marBottom w:val="0"/>
              <w:divBdr>
                <w:top w:val="none" w:sz="0" w:space="0" w:color="auto"/>
                <w:left w:val="none" w:sz="0" w:space="0" w:color="auto"/>
                <w:bottom w:val="none" w:sz="0" w:space="0" w:color="auto"/>
                <w:right w:val="none" w:sz="0" w:space="0" w:color="auto"/>
              </w:divBdr>
              <w:divsChild>
                <w:div w:id="226914601">
                  <w:marLeft w:val="0"/>
                  <w:marRight w:val="0"/>
                  <w:marTop w:val="0"/>
                  <w:marBottom w:val="0"/>
                  <w:divBdr>
                    <w:top w:val="none" w:sz="0" w:space="0" w:color="auto"/>
                    <w:left w:val="none" w:sz="0" w:space="0" w:color="auto"/>
                    <w:bottom w:val="none" w:sz="0" w:space="0" w:color="auto"/>
                    <w:right w:val="none" w:sz="0" w:space="0" w:color="auto"/>
                  </w:divBdr>
                  <w:divsChild>
                    <w:div w:id="72760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901373">
          <w:marLeft w:val="0"/>
          <w:marRight w:val="0"/>
          <w:marTop w:val="0"/>
          <w:marBottom w:val="0"/>
          <w:divBdr>
            <w:top w:val="none" w:sz="0" w:space="0" w:color="auto"/>
            <w:left w:val="none" w:sz="0" w:space="0" w:color="auto"/>
            <w:bottom w:val="none" w:sz="0" w:space="0" w:color="auto"/>
            <w:right w:val="none" w:sz="0" w:space="0" w:color="auto"/>
          </w:divBdr>
          <w:divsChild>
            <w:div w:id="815225555">
              <w:marLeft w:val="0"/>
              <w:marRight w:val="0"/>
              <w:marTop w:val="0"/>
              <w:marBottom w:val="0"/>
              <w:divBdr>
                <w:top w:val="none" w:sz="0" w:space="0" w:color="auto"/>
                <w:left w:val="none" w:sz="0" w:space="0" w:color="auto"/>
                <w:bottom w:val="none" w:sz="0" w:space="0" w:color="auto"/>
                <w:right w:val="none" w:sz="0" w:space="0" w:color="auto"/>
              </w:divBdr>
              <w:divsChild>
                <w:div w:id="1317026358">
                  <w:marLeft w:val="0"/>
                  <w:marRight w:val="0"/>
                  <w:marTop w:val="0"/>
                  <w:marBottom w:val="0"/>
                  <w:divBdr>
                    <w:top w:val="none" w:sz="0" w:space="0" w:color="auto"/>
                    <w:left w:val="none" w:sz="0" w:space="0" w:color="auto"/>
                    <w:bottom w:val="none" w:sz="0" w:space="0" w:color="auto"/>
                    <w:right w:val="none" w:sz="0" w:space="0" w:color="auto"/>
                  </w:divBdr>
                  <w:divsChild>
                    <w:div w:id="1903254520">
                      <w:marLeft w:val="0"/>
                      <w:marRight w:val="0"/>
                      <w:marTop w:val="0"/>
                      <w:marBottom w:val="0"/>
                      <w:divBdr>
                        <w:top w:val="none" w:sz="0" w:space="0" w:color="auto"/>
                        <w:left w:val="none" w:sz="0" w:space="0" w:color="auto"/>
                        <w:bottom w:val="none" w:sz="0" w:space="0" w:color="auto"/>
                        <w:right w:val="none" w:sz="0" w:space="0" w:color="auto"/>
                      </w:divBdr>
                      <w:divsChild>
                        <w:div w:id="2027704489">
                          <w:marLeft w:val="0"/>
                          <w:marRight w:val="0"/>
                          <w:marTop w:val="0"/>
                          <w:marBottom w:val="0"/>
                          <w:divBdr>
                            <w:top w:val="none" w:sz="0" w:space="0" w:color="auto"/>
                            <w:left w:val="none" w:sz="0" w:space="0" w:color="auto"/>
                            <w:bottom w:val="none" w:sz="0" w:space="0" w:color="auto"/>
                            <w:right w:val="none" w:sz="0" w:space="0" w:color="auto"/>
                          </w:divBdr>
                          <w:divsChild>
                            <w:div w:id="338583555">
                              <w:marLeft w:val="0"/>
                              <w:marRight w:val="0"/>
                              <w:marTop w:val="0"/>
                              <w:marBottom w:val="0"/>
                              <w:divBdr>
                                <w:top w:val="none" w:sz="0" w:space="0" w:color="auto"/>
                                <w:left w:val="none" w:sz="0" w:space="0" w:color="auto"/>
                                <w:bottom w:val="none" w:sz="0" w:space="0" w:color="auto"/>
                                <w:right w:val="none" w:sz="0" w:space="0" w:color="auto"/>
                              </w:divBdr>
                              <w:divsChild>
                                <w:div w:id="143189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4098">
          <w:marLeft w:val="0"/>
          <w:marRight w:val="0"/>
          <w:marTop w:val="0"/>
          <w:marBottom w:val="0"/>
          <w:divBdr>
            <w:top w:val="none" w:sz="0" w:space="0" w:color="auto"/>
            <w:left w:val="none" w:sz="0" w:space="0" w:color="auto"/>
            <w:bottom w:val="none" w:sz="0" w:space="0" w:color="auto"/>
            <w:right w:val="none" w:sz="0" w:space="0" w:color="auto"/>
          </w:divBdr>
          <w:divsChild>
            <w:div w:id="1515418021">
              <w:marLeft w:val="0"/>
              <w:marRight w:val="0"/>
              <w:marTop w:val="0"/>
              <w:marBottom w:val="0"/>
              <w:divBdr>
                <w:top w:val="none" w:sz="0" w:space="0" w:color="auto"/>
                <w:left w:val="none" w:sz="0" w:space="0" w:color="auto"/>
                <w:bottom w:val="none" w:sz="0" w:space="0" w:color="auto"/>
                <w:right w:val="none" w:sz="0" w:space="0" w:color="auto"/>
              </w:divBdr>
              <w:divsChild>
                <w:div w:id="1188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80576">
          <w:marLeft w:val="0"/>
          <w:marRight w:val="0"/>
          <w:marTop w:val="0"/>
          <w:marBottom w:val="0"/>
          <w:divBdr>
            <w:top w:val="none" w:sz="0" w:space="0" w:color="auto"/>
            <w:left w:val="none" w:sz="0" w:space="0" w:color="auto"/>
            <w:bottom w:val="none" w:sz="0" w:space="0" w:color="auto"/>
            <w:right w:val="none" w:sz="0" w:space="0" w:color="auto"/>
          </w:divBdr>
          <w:divsChild>
            <w:div w:id="1816145277">
              <w:marLeft w:val="0"/>
              <w:marRight w:val="0"/>
              <w:marTop w:val="0"/>
              <w:marBottom w:val="0"/>
              <w:divBdr>
                <w:top w:val="none" w:sz="0" w:space="0" w:color="auto"/>
                <w:left w:val="none" w:sz="0" w:space="0" w:color="auto"/>
                <w:bottom w:val="none" w:sz="0" w:space="0" w:color="auto"/>
                <w:right w:val="none" w:sz="0" w:space="0" w:color="auto"/>
              </w:divBdr>
              <w:divsChild>
                <w:div w:id="401832688">
                  <w:marLeft w:val="0"/>
                  <w:marRight w:val="0"/>
                  <w:marTop w:val="0"/>
                  <w:marBottom w:val="0"/>
                  <w:divBdr>
                    <w:top w:val="none" w:sz="0" w:space="0" w:color="auto"/>
                    <w:left w:val="none" w:sz="0" w:space="0" w:color="auto"/>
                    <w:bottom w:val="none" w:sz="0" w:space="0" w:color="auto"/>
                    <w:right w:val="none" w:sz="0" w:space="0" w:color="auto"/>
                  </w:divBdr>
                  <w:divsChild>
                    <w:div w:id="1471753510">
                      <w:marLeft w:val="0"/>
                      <w:marRight w:val="0"/>
                      <w:marTop w:val="0"/>
                      <w:marBottom w:val="0"/>
                      <w:divBdr>
                        <w:top w:val="none" w:sz="0" w:space="0" w:color="auto"/>
                        <w:left w:val="none" w:sz="0" w:space="0" w:color="auto"/>
                        <w:bottom w:val="none" w:sz="0" w:space="0" w:color="auto"/>
                        <w:right w:val="none" w:sz="0" w:space="0" w:color="auto"/>
                      </w:divBdr>
                      <w:divsChild>
                        <w:div w:id="1643659411">
                          <w:marLeft w:val="0"/>
                          <w:marRight w:val="0"/>
                          <w:marTop w:val="0"/>
                          <w:marBottom w:val="0"/>
                          <w:divBdr>
                            <w:top w:val="none" w:sz="0" w:space="0" w:color="auto"/>
                            <w:left w:val="none" w:sz="0" w:space="0" w:color="auto"/>
                            <w:bottom w:val="none" w:sz="0" w:space="0" w:color="auto"/>
                            <w:right w:val="none" w:sz="0" w:space="0" w:color="auto"/>
                          </w:divBdr>
                          <w:divsChild>
                            <w:div w:id="2039232468">
                              <w:marLeft w:val="0"/>
                              <w:marRight w:val="0"/>
                              <w:marTop w:val="0"/>
                              <w:marBottom w:val="0"/>
                              <w:divBdr>
                                <w:top w:val="none" w:sz="0" w:space="0" w:color="auto"/>
                                <w:left w:val="none" w:sz="0" w:space="0" w:color="auto"/>
                                <w:bottom w:val="none" w:sz="0" w:space="0" w:color="auto"/>
                                <w:right w:val="none" w:sz="0" w:space="0" w:color="auto"/>
                              </w:divBdr>
                              <w:divsChild>
                                <w:div w:id="64081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482317">
          <w:marLeft w:val="0"/>
          <w:marRight w:val="0"/>
          <w:marTop w:val="0"/>
          <w:marBottom w:val="0"/>
          <w:divBdr>
            <w:top w:val="none" w:sz="0" w:space="0" w:color="auto"/>
            <w:left w:val="none" w:sz="0" w:space="0" w:color="auto"/>
            <w:bottom w:val="none" w:sz="0" w:space="0" w:color="auto"/>
            <w:right w:val="none" w:sz="0" w:space="0" w:color="auto"/>
          </w:divBdr>
          <w:divsChild>
            <w:div w:id="645085187">
              <w:marLeft w:val="0"/>
              <w:marRight w:val="0"/>
              <w:marTop w:val="0"/>
              <w:marBottom w:val="0"/>
              <w:divBdr>
                <w:top w:val="none" w:sz="0" w:space="0" w:color="auto"/>
                <w:left w:val="none" w:sz="0" w:space="0" w:color="auto"/>
                <w:bottom w:val="none" w:sz="0" w:space="0" w:color="auto"/>
                <w:right w:val="none" w:sz="0" w:space="0" w:color="auto"/>
              </w:divBdr>
              <w:divsChild>
                <w:div w:id="1524660824">
                  <w:marLeft w:val="0"/>
                  <w:marRight w:val="0"/>
                  <w:marTop w:val="0"/>
                  <w:marBottom w:val="0"/>
                  <w:divBdr>
                    <w:top w:val="none" w:sz="0" w:space="0" w:color="auto"/>
                    <w:left w:val="none" w:sz="0" w:space="0" w:color="auto"/>
                    <w:bottom w:val="none" w:sz="0" w:space="0" w:color="auto"/>
                    <w:right w:val="none" w:sz="0" w:space="0" w:color="auto"/>
                  </w:divBdr>
                  <w:divsChild>
                    <w:div w:id="47201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475362">
          <w:marLeft w:val="0"/>
          <w:marRight w:val="0"/>
          <w:marTop w:val="0"/>
          <w:marBottom w:val="0"/>
          <w:divBdr>
            <w:top w:val="none" w:sz="0" w:space="0" w:color="auto"/>
            <w:left w:val="none" w:sz="0" w:space="0" w:color="auto"/>
            <w:bottom w:val="none" w:sz="0" w:space="0" w:color="auto"/>
            <w:right w:val="none" w:sz="0" w:space="0" w:color="auto"/>
          </w:divBdr>
          <w:divsChild>
            <w:div w:id="308948856">
              <w:marLeft w:val="0"/>
              <w:marRight w:val="0"/>
              <w:marTop w:val="0"/>
              <w:marBottom w:val="0"/>
              <w:divBdr>
                <w:top w:val="none" w:sz="0" w:space="0" w:color="auto"/>
                <w:left w:val="none" w:sz="0" w:space="0" w:color="auto"/>
                <w:bottom w:val="none" w:sz="0" w:space="0" w:color="auto"/>
                <w:right w:val="none" w:sz="0" w:space="0" w:color="auto"/>
              </w:divBdr>
              <w:divsChild>
                <w:div w:id="170722221">
                  <w:marLeft w:val="0"/>
                  <w:marRight w:val="0"/>
                  <w:marTop w:val="0"/>
                  <w:marBottom w:val="0"/>
                  <w:divBdr>
                    <w:top w:val="none" w:sz="0" w:space="0" w:color="auto"/>
                    <w:left w:val="none" w:sz="0" w:space="0" w:color="auto"/>
                    <w:bottom w:val="none" w:sz="0" w:space="0" w:color="auto"/>
                    <w:right w:val="none" w:sz="0" w:space="0" w:color="auto"/>
                  </w:divBdr>
                  <w:divsChild>
                    <w:div w:id="1131050026">
                      <w:marLeft w:val="0"/>
                      <w:marRight w:val="0"/>
                      <w:marTop w:val="0"/>
                      <w:marBottom w:val="0"/>
                      <w:divBdr>
                        <w:top w:val="none" w:sz="0" w:space="0" w:color="auto"/>
                        <w:left w:val="none" w:sz="0" w:space="0" w:color="auto"/>
                        <w:bottom w:val="none" w:sz="0" w:space="0" w:color="auto"/>
                        <w:right w:val="none" w:sz="0" w:space="0" w:color="auto"/>
                      </w:divBdr>
                      <w:divsChild>
                        <w:div w:id="755978507">
                          <w:marLeft w:val="0"/>
                          <w:marRight w:val="0"/>
                          <w:marTop w:val="0"/>
                          <w:marBottom w:val="0"/>
                          <w:divBdr>
                            <w:top w:val="none" w:sz="0" w:space="0" w:color="auto"/>
                            <w:left w:val="none" w:sz="0" w:space="0" w:color="auto"/>
                            <w:bottom w:val="none" w:sz="0" w:space="0" w:color="auto"/>
                            <w:right w:val="none" w:sz="0" w:space="0" w:color="auto"/>
                          </w:divBdr>
                          <w:divsChild>
                            <w:div w:id="2089882730">
                              <w:marLeft w:val="0"/>
                              <w:marRight w:val="0"/>
                              <w:marTop w:val="0"/>
                              <w:marBottom w:val="0"/>
                              <w:divBdr>
                                <w:top w:val="none" w:sz="0" w:space="0" w:color="auto"/>
                                <w:left w:val="none" w:sz="0" w:space="0" w:color="auto"/>
                                <w:bottom w:val="none" w:sz="0" w:space="0" w:color="auto"/>
                                <w:right w:val="none" w:sz="0" w:space="0" w:color="auto"/>
                              </w:divBdr>
                              <w:divsChild>
                                <w:div w:id="69037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495782">
          <w:marLeft w:val="0"/>
          <w:marRight w:val="0"/>
          <w:marTop w:val="0"/>
          <w:marBottom w:val="0"/>
          <w:divBdr>
            <w:top w:val="none" w:sz="0" w:space="0" w:color="auto"/>
            <w:left w:val="none" w:sz="0" w:space="0" w:color="auto"/>
            <w:bottom w:val="none" w:sz="0" w:space="0" w:color="auto"/>
            <w:right w:val="none" w:sz="0" w:space="0" w:color="auto"/>
          </w:divBdr>
          <w:divsChild>
            <w:div w:id="1292709150">
              <w:marLeft w:val="0"/>
              <w:marRight w:val="0"/>
              <w:marTop w:val="0"/>
              <w:marBottom w:val="0"/>
              <w:divBdr>
                <w:top w:val="none" w:sz="0" w:space="0" w:color="auto"/>
                <w:left w:val="none" w:sz="0" w:space="0" w:color="auto"/>
                <w:bottom w:val="none" w:sz="0" w:space="0" w:color="auto"/>
                <w:right w:val="none" w:sz="0" w:space="0" w:color="auto"/>
              </w:divBdr>
              <w:divsChild>
                <w:div w:id="101203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493316">
          <w:marLeft w:val="0"/>
          <w:marRight w:val="0"/>
          <w:marTop w:val="0"/>
          <w:marBottom w:val="0"/>
          <w:divBdr>
            <w:top w:val="none" w:sz="0" w:space="0" w:color="auto"/>
            <w:left w:val="none" w:sz="0" w:space="0" w:color="auto"/>
            <w:bottom w:val="none" w:sz="0" w:space="0" w:color="auto"/>
            <w:right w:val="none" w:sz="0" w:space="0" w:color="auto"/>
          </w:divBdr>
          <w:divsChild>
            <w:div w:id="834107988">
              <w:marLeft w:val="0"/>
              <w:marRight w:val="0"/>
              <w:marTop w:val="0"/>
              <w:marBottom w:val="0"/>
              <w:divBdr>
                <w:top w:val="none" w:sz="0" w:space="0" w:color="auto"/>
                <w:left w:val="none" w:sz="0" w:space="0" w:color="auto"/>
                <w:bottom w:val="none" w:sz="0" w:space="0" w:color="auto"/>
                <w:right w:val="none" w:sz="0" w:space="0" w:color="auto"/>
              </w:divBdr>
              <w:divsChild>
                <w:div w:id="1393306772">
                  <w:marLeft w:val="0"/>
                  <w:marRight w:val="0"/>
                  <w:marTop w:val="0"/>
                  <w:marBottom w:val="0"/>
                  <w:divBdr>
                    <w:top w:val="none" w:sz="0" w:space="0" w:color="auto"/>
                    <w:left w:val="none" w:sz="0" w:space="0" w:color="auto"/>
                    <w:bottom w:val="none" w:sz="0" w:space="0" w:color="auto"/>
                    <w:right w:val="none" w:sz="0" w:space="0" w:color="auto"/>
                  </w:divBdr>
                  <w:divsChild>
                    <w:div w:id="1558660650">
                      <w:marLeft w:val="0"/>
                      <w:marRight w:val="0"/>
                      <w:marTop w:val="0"/>
                      <w:marBottom w:val="0"/>
                      <w:divBdr>
                        <w:top w:val="none" w:sz="0" w:space="0" w:color="auto"/>
                        <w:left w:val="none" w:sz="0" w:space="0" w:color="auto"/>
                        <w:bottom w:val="none" w:sz="0" w:space="0" w:color="auto"/>
                        <w:right w:val="none" w:sz="0" w:space="0" w:color="auto"/>
                      </w:divBdr>
                      <w:divsChild>
                        <w:div w:id="1574199475">
                          <w:marLeft w:val="0"/>
                          <w:marRight w:val="0"/>
                          <w:marTop w:val="0"/>
                          <w:marBottom w:val="0"/>
                          <w:divBdr>
                            <w:top w:val="none" w:sz="0" w:space="0" w:color="auto"/>
                            <w:left w:val="none" w:sz="0" w:space="0" w:color="auto"/>
                            <w:bottom w:val="none" w:sz="0" w:space="0" w:color="auto"/>
                            <w:right w:val="none" w:sz="0" w:space="0" w:color="auto"/>
                          </w:divBdr>
                          <w:divsChild>
                            <w:div w:id="1698890054">
                              <w:marLeft w:val="0"/>
                              <w:marRight w:val="0"/>
                              <w:marTop w:val="0"/>
                              <w:marBottom w:val="0"/>
                              <w:divBdr>
                                <w:top w:val="none" w:sz="0" w:space="0" w:color="auto"/>
                                <w:left w:val="none" w:sz="0" w:space="0" w:color="auto"/>
                                <w:bottom w:val="none" w:sz="0" w:space="0" w:color="auto"/>
                                <w:right w:val="none" w:sz="0" w:space="0" w:color="auto"/>
                              </w:divBdr>
                              <w:divsChild>
                                <w:div w:id="155257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192652">
          <w:marLeft w:val="0"/>
          <w:marRight w:val="0"/>
          <w:marTop w:val="0"/>
          <w:marBottom w:val="0"/>
          <w:divBdr>
            <w:top w:val="none" w:sz="0" w:space="0" w:color="auto"/>
            <w:left w:val="none" w:sz="0" w:space="0" w:color="auto"/>
            <w:bottom w:val="none" w:sz="0" w:space="0" w:color="auto"/>
            <w:right w:val="none" w:sz="0" w:space="0" w:color="auto"/>
          </w:divBdr>
          <w:divsChild>
            <w:div w:id="349569729">
              <w:marLeft w:val="0"/>
              <w:marRight w:val="0"/>
              <w:marTop w:val="0"/>
              <w:marBottom w:val="0"/>
              <w:divBdr>
                <w:top w:val="none" w:sz="0" w:space="0" w:color="auto"/>
                <w:left w:val="none" w:sz="0" w:space="0" w:color="auto"/>
                <w:bottom w:val="none" w:sz="0" w:space="0" w:color="auto"/>
                <w:right w:val="none" w:sz="0" w:space="0" w:color="auto"/>
              </w:divBdr>
              <w:divsChild>
                <w:div w:id="756361513">
                  <w:marLeft w:val="0"/>
                  <w:marRight w:val="0"/>
                  <w:marTop w:val="0"/>
                  <w:marBottom w:val="0"/>
                  <w:divBdr>
                    <w:top w:val="none" w:sz="0" w:space="0" w:color="auto"/>
                    <w:left w:val="none" w:sz="0" w:space="0" w:color="auto"/>
                    <w:bottom w:val="none" w:sz="0" w:space="0" w:color="auto"/>
                    <w:right w:val="none" w:sz="0" w:space="0" w:color="auto"/>
                  </w:divBdr>
                  <w:divsChild>
                    <w:div w:id="38275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400918">
          <w:marLeft w:val="0"/>
          <w:marRight w:val="0"/>
          <w:marTop w:val="0"/>
          <w:marBottom w:val="0"/>
          <w:divBdr>
            <w:top w:val="none" w:sz="0" w:space="0" w:color="auto"/>
            <w:left w:val="none" w:sz="0" w:space="0" w:color="auto"/>
            <w:bottom w:val="none" w:sz="0" w:space="0" w:color="auto"/>
            <w:right w:val="none" w:sz="0" w:space="0" w:color="auto"/>
          </w:divBdr>
          <w:divsChild>
            <w:div w:id="1671449094">
              <w:marLeft w:val="0"/>
              <w:marRight w:val="0"/>
              <w:marTop w:val="0"/>
              <w:marBottom w:val="0"/>
              <w:divBdr>
                <w:top w:val="none" w:sz="0" w:space="0" w:color="auto"/>
                <w:left w:val="none" w:sz="0" w:space="0" w:color="auto"/>
                <w:bottom w:val="none" w:sz="0" w:space="0" w:color="auto"/>
                <w:right w:val="none" w:sz="0" w:space="0" w:color="auto"/>
              </w:divBdr>
              <w:divsChild>
                <w:div w:id="1953974833">
                  <w:marLeft w:val="0"/>
                  <w:marRight w:val="0"/>
                  <w:marTop w:val="0"/>
                  <w:marBottom w:val="0"/>
                  <w:divBdr>
                    <w:top w:val="none" w:sz="0" w:space="0" w:color="auto"/>
                    <w:left w:val="none" w:sz="0" w:space="0" w:color="auto"/>
                    <w:bottom w:val="none" w:sz="0" w:space="0" w:color="auto"/>
                    <w:right w:val="none" w:sz="0" w:space="0" w:color="auto"/>
                  </w:divBdr>
                  <w:divsChild>
                    <w:div w:id="422383767">
                      <w:marLeft w:val="0"/>
                      <w:marRight w:val="0"/>
                      <w:marTop w:val="0"/>
                      <w:marBottom w:val="0"/>
                      <w:divBdr>
                        <w:top w:val="none" w:sz="0" w:space="0" w:color="auto"/>
                        <w:left w:val="none" w:sz="0" w:space="0" w:color="auto"/>
                        <w:bottom w:val="none" w:sz="0" w:space="0" w:color="auto"/>
                        <w:right w:val="none" w:sz="0" w:space="0" w:color="auto"/>
                      </w:divBdr>
                      <w:divsChild>
                        <w:div w:id="1236084863">
                          <w:marLeft w:val="0"/>
                          <w:marRight w:val="0"/>
                          <w:marTop w:val="0"/>
                          <w:marBottom w:val="0"/>
                          <w:divBdr>
                            <w:top w:val="none" w:sz="0" w:space="0" w:color="auto"/>
                            <w:left w:val="none" w:sz="0" w:space="0" w:color="auto"/>
                            <w:bottom w:val="none" w:sz="0" w:space="0" w:color="auto"/>
                            <w:right w:val="none" w:sz="0" w:space="0" w:color="auto"/>
                          </w:divBdr>
                          <w:divsChild>
                            <w:div w:id="719863734">
                              <w:marLeft w:val="0"/>
                              <w:marRight w:val="0"/>
                              <w:marTop w:val="0"/>
                              <w:marBottom w:val="0"/>
                              <w:divBdr>
                                <w:top w:val="none" w:sz="0" w:space="0" w:color="auto"/>
                                <w:left w:val="none" w:sz="0" w:space="0" w:color="auto"/>
                                <w:bottom w:val="none" w:sz="0" w:space="0" w:color="auto"/>
                                <w:right w:val="none" w:sz="0" w:space="0" w:color="auto"/>
                              </w:divBdr>
                              <w:divsChild>
                                <w:div w:id="125173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114780">
          <w:marLeft w:val="0"/>
          <w:marRight w:val="0"/>
          <w:marTop w:val="0"/>
          <w:marBottom w:val="0"/>
          <w:divBdr>
            <w:top w:val="none" w:sz="0" w:space="0" w:color="auto"/>
            <w:left w:val="none" w:sz="0" w:space="0" w:color="auto"/>
            <w:bottom w:val="none" w:sz="0" w:space="0" w:color="auto"/>
            <w:right w:val="none" w:sz="0" w:space="0" w:color="auto"/>
          </w:divBdr>
          <w:divsChild>
            <w:div w:id="277177135">
              <w:marLeft w:val="0"/>
              <w:marRight w:val="0"/>
              <w:marTop w:val="0"/>
              <w:marBottom w:val="0"/>
              <w:divBdr>
                <w:top w:val="none" w:sz="0" w:space="0" w:color="auto"/>
                <w:left w:val="none" w:sz="0" w:space="0" w:color="auto"/>
                <w:bottom w:val="none" w:sz="0" w:space="0" w:color="auto"/>
                <w:right w:val="none" w:sz="0" w:space="0" w:color="auto"/>
              </w:divBdr>
              <w:divsChild>
                <w:div w:id="16347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397267">
          <w:marLeft w:val="0"/>
          <w:marRight w:val="0"/>
          <w:marTop w:val="0"/>
          <w:marBottom w:val="0"/>
          <w:divBdr>
            <w:top w:val="none" w:sz="0" w:space="0" w:color="auto"/>
            <w:left w:val="none" w:sz="0" w:space="0" w:color="auto"/>
            <w:bottom w:val="none" w:sz="0" w:space="0" w:color="auto"/>
            <w:right w:val="none" w:sz="0" w:space="0" w:color="auto"/>
          </w:divBdr>
          <w:divsChild>
            <w:div w:id="1504394936">
              <w:marLeft w:val="0"/>
              <w:marRight w:val="0"/>
              <w:marTop w:val="0"/>
              <w:marBottom w:val="0"/>
              <w:divBdr>
                <w:top w:val="none" w:sz="0" w:space="0" w:color="auto"/>
                <w:left w:val="none" w:sz="0" w:space="0" w:color="auto"/>
                <w:bottom w:val="none" w:sz="0" w:space="0" w:color="auto"/>
                <w:right w:val="none" w:sz="0" w:space="0" w:color="auto"/>
              </w:divBdr>
              <w:divsChild>
                <w:div w:id="1833985333">
                  <w:marLeft w:val="0"/>
                  <w:marRight w:val="0"/>
                  <w:marTop w:val="0"/>
                  <w:marBottom w:val="0"/>
                  <w:divBdr>
                    <w:top w:val="none" w:sz="0" w:space="0" w:color="auto"/>
                    <w:left w:val="none" w:sz="0" w:space="0" w:color="auto"/>
                    <w:bottom w:val="none" w:sz="0" w:space="0" w:color="auto"/>
                    <w:right w:val="none" w:sz="0" w:space="0" w:color="auto"/>
                  </w:divBdr>
                  <w:divsChild>
                    <w:div w:id="1234000008">
                      <w:marLeft w:val="0"/>
                      <w:marRight w:val="0"/>
                      <w:marTop w:val="0"/>
                      <w:marBottom w:val="0"/>
                      <w:divBdr>
                        <w:top w:val="none" w:sz="0" w:space="0" w:color="auto"/>
                        <w:left w:val="none" w:sz="0" w:space="0" w:color="auto"/>
                        <w:bottom w:val="none" w:sz="0" w:space="0" w:color="auto"/>
                        <w:right w:val="none" w:sz="0" w:space="0" w:color="auto"/>
                      </w:divBdr>
                      <w:divsChild>
                        <w:div w:id="1492018538">
                          <w:marLeft w:val="0"/>
                          <w:marRight w:val="0"/>
                          <w:marTop w:val="0"/>
                          <w:marBottom w:val="0"/>
                          <w:divBdr>
                            <w:top w:val="none" w:sz="0" w:space="0" w:color="auto"/>
                            <w:left w:val="none" w:sz="0" w:space="0" w:color="auto"/>
                            <w:bottom w:val="none" w:sz="0" w:space="0" w:color="auto"/>
                            <w:right w:val="none" w:sz="0" w:space="0" w:color="auto"/>
                          </w:divBdr>
                          <w:divsChild>
                            <w:div w:id="792359970">
                              <w:marLeft w:val="0"/>
                              <w:marRight w:val="0"/>
                              <w:marTop w:val="0"/>
                              <w:marBottom w:val="0"/>
                              <w:divBdr>
                                <w:top w:val="none" w:sz="0" w:space="0" w:color="auto"/>
                                <w:left w:val="none" w:sz="0" w:space="0" w:color="auto"/>
                                <w:bottom w:val="none" w:sz="0" w:space="0" w:color="auto"/>
                                <w:right w:val="none" w:sz="0" w:space="0" w:color="auto"/>
                              </w:divBdr>
                              <w:divsChild>
                                <w:div w:id="19766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537837">
          <w:marLeft w:val="0"/>
          <w:marRight w:val="0"/>
          <w:marTop w:val="0"/>
          <w:marBottom w:val="0"/>
          <w:divBdr>
            <w:top w:val="none" w:sz="0" w:space="0" w:color="auto"/>
            <w:left w:val="none" w:sz="0" w:space="0" w:color="auto"/>
            <w:bottom w:val="none" w:sz="0" w:space="0" w:color="auto"/>
            <w:right w:val="none" w:sz="0" w:space="0" w:color="auto"/>
          </w:divBdr>
          <w:divsChild>
            <w:div w:id="1560050302">
              <w:marLeft w:val="0"/>
              <w:marRight w:val="0"/>
              <w:marTop w:val="0"/>
              <w:marBottom w:val="0"/>
              <w:divBdr>
                <w:top w:val="none" w:sz="0" w:space="0" w:color="auto"/>
                <w:left w:val="none" w:sz="0" w:space="0" w:color="auto"/>
                <w:bottom w:val="none" w:sz="0" w:space="0" w:color="auto"/>
                <w:right w:val="none" w:sz="0" w:space="0" w:color="auto"/>
              </w:divBdr>
              <w:divsChild>
                <w:div w:id="1733501780">
                  <w:marLeft w:val="0"/>
                  <w:marRight w:val="0"/>
                  <w:marTop w:val="0"/>
                  <w:marBottom w:val="0"/>
                  <w:divBdr>
                    <w:top w:val="none" w:sz="0" w:space="0" w:color="auto"/>
                    <w:left w:val="none" w:sz="0" w:space="0" w:color="auto"/>
                    <w:bottom w:val="none" w:sz="0" w:space="0" w:color="auto"/>
                    <w:right w:val="none" w:sz="0" w:space="0" w:color="auto"/>
                  </w:divBdr>
                  <w:divsChild>
                    <w:div w:id="5918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643173">
          <w:marLeft w:val="0"/>
          <w:marRight w:val="0"/>
          <w:marTop w:val="0"/>
          <w:marBottom w:val="0"/>
          <w:divBdr>
            <w:top w:val="none" w:sz="0" w:space="0" w:color="auto"/>
            <w:left w:val="none" w:sz="0" w:space="0" w:color="auto"/>
            <w:bottom w:val="none" w:sz="0" w:space="0" w:color="auto"/>
            <w:right w:val="none" w:sz="0" w:space="0" w:color="auto"/>
          </w:divBdr>
          <w:divsChild>
            <w:div w:id="912353285">
              <w:marLeft w:val="0"/>
              <w:marRight w:val="0"/>
              <w:marTop w:val="0"/>
              <w:marBottom w:val="0"/>
              <w:divBdr>
                <w:top w:val="none" w:sz="0" w:space="0" w:color="auto"/>
                <w:left w:val="none" w:sz="0" w:space="0" w:color="auto"/>
                <w:bottom w:val="none" w:sz="0" w:space="0" w:color="auto"/>
                <w:right w:val="none" w:sz="0" w:space="0" w:color="auto"/>
              </w:divBdr>
              <w:divsChild>
                <w:div w:id="1698387405">
                  <w:marLeft w:val="0"/>
                  <w:marRight w:val="0"/>
                  <w:marTop w:val="0"/>
                  <w:marBottom w:val="0"/>
                  <w:divBdr>
                    <w:top w:val="none" w:sz="0" w:space="0" w:color="auto"/>
                    <w:left w:val="none" w:sz="0" w:space="0" w:color="auto"/>
                    <w:bottom w:val="none" w:sz="0" w:space="0" w:color="auto"/>
                    <w:right w:val="none" w:sz="0" w:space="0" w:color="auto"/>
                  </w:divBdr>
                  <w:divsChild>
                    <w:div w:id="844856788">
                      <w:marLeft w:val="0"/>
                      <w:marRight w:val="0"/>
                      <w:marTop w:val="0"/>
                      <w:marBottom w:val="0"/>
                      <w:divBdr>
                        <w:top w:val="none" w:sz="0" w:space="0" w:color="auto"/>
                        <w:left w:val="none" w:sz="0" w:space="0" w:color="auto"/>
                        <w:bottom w:val="none" w:sz="0" w:space="0" w:color="auto"/>
                        <w:right w:val="none" w:sz="0" w:space="0" w:color="auto"/>
                      </w:divBdr>
                      <w:divsChild>
                        <w:div w:id="1437094409">
                          <w:marLeft w:val="0"/>
                          <w:marRight w:val="0"/>
                          <w:marTop w:val="0"/>
                          <w:marBottom w:val="0"/>
                          <w:divBdr>
                            <w:top w:val="none" w:sz="0" w:space="0" w:color="auto"/>
                            <w:left w:val="none" w:sz="0" w:space="0" w:color="auto"/>
                            <w:bottom w:val="none" w:sz="0" w:space="0" w:color="auto"/>
                            <w:right w:val="none" w:sz="0" w:space="0" w:color="auto"/>
                          </w:divBdr>
                          <w:divsChild>
                            <w:div w:id="704913352">
                              <w:marLeft w:val="0"/>
                              <w:marRight w:val="0"/>
                              <w:marTop w:val="0"/>
                              <w:marBottom w:val="0"/>
                              <w:divBdr>
                                <w:top w:val="none" w:sz="0" w:space="0" w:color="auto"/>
                                <w:left w:val="none" w:sz="0" w:space="0" w:color="auto"/>
                                <w:bottom w:val="none" w:sz="0" w:space="0" w:color="auto"/>
                                <w:right w:val="none" w:sz="0" w:space="0" w:color="auto"/>
                              </w:divBdr>
                              <w:divsChild>
                                <w:div w:id="6800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9148650">
          <w:marLeft w:val="0"/>
          <w:marRight w:val="0"/>
          <w:marTop w:val="0"/>
          <w:marBottom w:val="0"/>
          <w:divBdr>
            <w:top w:val="none" w:sz="0" w:space="0" w:color="auto"/>
            <w:left w:val="none" w:sz="0" w:space="0" w:color="auto"/>
            <w:bottom w:val="none" w:sz="0" w:space="0" w:color="auto"/>
            <w:right w:val="none" w:sz="0" w:space="0" w:color="auto"/>
          </w:divBdr>
          <w:divsChild>
            <w:div w:id="1519347625">
              <w:marLeft w:val="0"/>
              <w:marRight w:val="0"/>
              <w:marTop w:val="0"/>
              <w:marBottom w:val="0"/>
              <w:divBdr>
                <w:top w:val="none" w:sz="0" w:space="0" w:color="auto"/>
                <w:left w:val="none" w:sz="0" w:space="0" w:color="auto"/>
                <w:bottom w:val="none" w:sz="0" w:space="0" w:color="auto"/>
                <w:right w:val="none" w:sz="0" w:space="0" w:color="auto"/>
              </w:divBdr>
              <w:divsChild>
                <w:div w:id="11167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63607">
          <w:marLeft w:val="0"/>
          <w:marRight w:val="0"/>
          <w:marTop w:val="0"/>
          <w:marBottom w:val="0"/>
          <w:divBdr>
            <w:top w:val="none" w:sz="0" w:space="0" w:color="auto"/>
            <w:left w:val="none" w:sz="0" w:space="0" w:color="auto"/>
            <w:bottom w:val="none" w:sz="0" w:space="0" w:color="auto"/>
            <w:right w:val="none" w:sz="0" w:space="0" w:color="auto"/>
          </w:divBdr>
          <w:divsChild>
            <w:div w:id="93867024">
              <w:marLeft w:val="0"/>
              <w:marRight w:val="0"/>
              <w:marTop w:val="0"/>
              <w:marBottom w:val="0"/>
              <w:divBdr>
                <w:top w:val="none" w:sz="0" w:space="0" w:color="auto"/>
                <w:left w:val="none" w:sz="0" w:space="0" w:color="auto"/>
                <w:bottom w:val="none" w:sz="0" w:space="0" w:color="auto"/>
                <w:right w:val="none" w:sz="0" w:space="0" w:color="auto"/>
              </w:divBdr>
              <w:divsChild>
                <w:div w:id="707142332">
                  <w:marLeft w:val="0"/>
                  <w:marRight w:val="0"/>
                  <w:marTop w:val="0"/>
                  <w:marBottom w:val="0"/>
                  <w:divBdr>
                    <w:top w:val="none" w:sz="0" w:space="0" w:color="auto"/>
                    <w:left w:val="none" w:sz="0" w:space="0" w:color="auto"/>
                    <w:bottom w:val="none" w:sz="0" w:space="0" w:color="auto"/>
                    <w:right w:val="none" w:sz="0" w:space="0" w:color="auto"/>
                  </w:divBdr>
                  <w:divsChild>
                    <w:div w:id="1665623779">
                      <w:marLeft w:val="0"/>
                      <w:marRight w:val="0"/>
                      <w:marTop w:val="0"/>
                      <w:marBottom w:val="0"/>
                      <w:divBdr>
                        <w:top w:val="none" w:sz="0" w:space="0" w:color="auto"/>
                        <w:left w:val="none" w:sz="0" w:space="0" w:color="auto"/>
                        <w:bottom w:val="none" w:sz="0" w:space="0" w:color="auto"/>
                        <w:right w:val="none" w:sz="0" w:space="0" w:color="auto"/>
                      </w:divBdr>
                      <w:divsChild>
                        <w:div w:id="1706563518">
                          <w:marLeft w:val="0"/>
                          <w:marRight w:val="0"/>
                          <w:marTop w:val="0"/>
                          <w:marBottom w:val="0"/>
                          <w:divBdr>
                            <w:top w:val="none" w:sz="0" w:space="0" w:color="auto"/>
                            <w:left w:val="none" w:sz="0" w:space="0" w:color="auto"/>
                            <w:bottom w:val="none" w:sz="0" w:space="0" w:color="auto"/>
                            <w:right w:val="none" w:sz="0" w:space="0" w:color="auto"/>
                          </w:divBdr>
                          <w:divsChild>
                            <w:div w:id="1285423230">
                              <w:marLeft w:val="0"/>
                              <w:marRight w:val="0"/>
                              <w:marTop w:val="0"/>
                              <w:marBottom w:val="0"/>
                              <w:divBdr>
                                <w:top w:val="none" w:sz="0" w:space="0" w:color="auto"/>
                                <w:left w:val="none" w:sz="0" w:space="0" w:color="auto"/>
                                <w:bottom w:val="none" w:sz="0" w:space="0" w:color="auto"/>
                                <w:right w:val="none" w:sz="0" w:space="0" w:color="auto"/>
                              </w:divBdr>
                              <w:divsChild>
                                <w:div w:id="168948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86023">
          <w:marLeft w:val="0"/>
          <w:marRight w:val="0"/>
          <w:marTop w:val="0"/>
          <w:marBottom w:val="0"/>
          <w:divBdr>
            <w:top w:val="none" w:sz="0" w:space="0" w:color="auto"/>
            <w:left w:val="none" w:sz="0" w:space="0" w:color="auto"/>
            <w:bottom w:val="none" w:sz="0" w:space="0" w:color="auto"/>
            <w:right w:val="none" w:sz="0" w:space="0" w:color="auto"/>
          </w:divBdr>
          <w:divsChild>
            <w:div w:id="1048605884">
              <w:marLeft w:val="0"/>
              <w:marRight w:val="0"/>
              <w:marTop w:val="0"/>
              <w:marBottom w:val="0"/>
              <w:divBdr>
                <w:top w:val="none" w:sz="0" w:space="0" w:color="auto"/>
                <w:left w:val="none" w:sz="0" w:space="0" w:color="auto"/>
                <w:bottom w:val="none" w:sz="0" w:space="0" w:color="auto"/>
                <w:right w:val="none" w:sz="0" w:space="0" w:color="auto"/>
              </w:divBdr>
              <w:divsChild>
                <w:div w:id="1210149493">
                  <w:marLeft w:val="0"/>
                  <w:marRight w:val="0"/>
                  <w:marTop w:val="0"/>
                  <w:marBottom w:val="0"/>
                  <w:divBdr>
                    <w:top w:val="none" w:sz="0" w:space="0" w:color="auto"/>
                    <w:left w:val="none" w:sz="0" w:space="0" w:color="auto"/>
                    <w:bottom w:val="none" w:sz="0" w:space="0" w:color="auto"/>
                    <w:right w:val="none" w:sz="0" w:space="0" w:color="auto"/>
                  </w:divBdr>
                  <w:divsChild>
                    <w:div w:id="47461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616792">
          <w:marLeft w:val="0"/>
          <w:marRight w:val="0"/>
          <w:marTop w:val="0"/>
          <w:marBottom w:val="0"/>
          <w:divBdr>
            <w:top w:val="none" w:sz="0" w:space="0" w:color="auto"/>
            <w:left w:val="none" w:sz="0" w:space="0" w:color="auto"/>
            <w:bottom w:val="none" w:sz="0" w:space="0" w:color="auto"/>
            <w:right w:val="none" w:sz="0" w:space="0" w:color="auto"/>
          </w:divBdr>
          <w:divsChild>
            <w:div w:id="609505429">
              <w:marLeft w:val="0"/>
              <w:marRight w:val="0"/>
              <w:marTop w:val="0"/>
              <w:marBottom w:val="0"/>
              <w:divBdr>
                <w:top w:val="none" w:sz="0" w:space="0" w:color="auto"/>
                <w:left w:val="none" w:sz="0" w:space="0" w:color="auto"/>
                <w:bottom w:val="none" w:sz="0" w:space="0" w:color="auto"/>
                <w:right w:val="none" w:sz="0" w:space="0" w:color="auto"/>
              </w:divBdr>
              <w:divsChild>
                <w:div w:id="857426807">
                  <w:marLeft w:val="0"/>
                  <w:marRight w:val="0"/>
                  <w:marTop w:val="0"/>
                  <w:marBottom w:val="0"/>
                  <w:divBdr>
                    <w:top w:val="none" w:sz="0" w:space="0" w:color="auto"/>
                    <w:left w:val="none" w:sz="0" w:space="0" w:color="auto"/>
                    <w:bottom w:val="none" w:sz="0" w:space="0" w:color="auto"/>
                    <w:right w:val="none" w:sz="0" w:space="0" w:color="auto"/>
                  </w:divBdr>
                  <w:divsChild>
                    <w:div w:id="1043406668">
                      <w:marLeft w:val="0"/>
                      <w:marRight w:val="0"/>
                      <w:marTop w:val="0"/>
                      <w:marBottom w:val="0"/>
                      <w:divBdr>
                        <w:top w:val="none" w:sz="0" w:space="0" w:color="auto"/>
                        <w:left w:val="none" w:sz="0" w:space="0" w:color="auto"/>
                        <w:bottom w:val="none" w:sz="0" w:space="0" w:color="auto"/>
                        <w:right w:val="none" w:sz="0" w:space="0" w:color="auto"/>
                      </w:divBdr>
                      <w:divsChild>
                        <w:div w:id="1263878727">
                          <w:marLeft w:val="0"/>
                          <w:marRight w:val="0"/>
                          <w:marTop w:val="0"/>
                          <w:marBottom w:val="0"/>
                          <w:divBdr>
                            <w:top w:val="none" w:sz="0" w:space="0" w:color="auto"/>
                            <w:left w:val="none" w:sz="0" w:space="0" w:color="auto"/>
                            <w:bottom w:val="none" w:sz="0" w:space="0" w:color="auto"/>
                            <w:right w:val="none" w:sz="0" w:space="0" w:color="auto"/>
                          </w:divBdr>
                          <w:divsChild>
                            <w:div w:id="854224569">
                              <w:marLeft w:val="0"/>
                              <w:marRight w:val="0"/>
                              <w:marTop w:val="0"/>
                              <w:marBottom w:val="0"/>
                              <w:divBdr>
                                <w:top w:val="none" w:sz="0" w:space="0" w:color="auto"/>
                                <w:left w:val="none" w:sz="0" w:space="0" w:color="auto"/>
                                <w:bottom w:val="none" w:sz="0" w:space="0" w:color="auto"/>
                                <w:right w:val="none" w:sz="0" w:space="0" w:color="auto"/>
                              </w:divBdr>
                              <w:divsChild>
                                <w:div w:id="114547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38485">
          <w:marLeft w:val="0"/>
          <w:marRight w:val="0"/>
          <w:marTop w:val="0"/>
          <w:marBottom w:val="0"/>
          <w:divBdr>
            <w:top w:val="none" w:sz="0" w:space="0" w:color="auto"/>
            <w:left w:val="none" w:sz="0" w:space="0" w:color="auto"/>
            <w:bottom w:val="none" w:sz="0" w:space="0" w:color="auto"/>
            <w:right w:val="none" w:sz="0" w:space="0" w:color="auto"/>
          </w:divBdr>
          <w:divsChild>
            <w:div w:id="491331800">
              <w:marLeft w:val="0"/>
              <w:marRight w:val="0"/>
              <w:marTop w:val="0"/>
              <w:marBottom w:val="0"/>
              <w:divBdr>
                <w:top w:val="none" w:sz="0" w:space="0" w:color="auto"/>
                <w:left w:val="none" w:sz="0" w:space="0" w:color="auto"/>
                <w:bottom w:val="none" w:sz="0" w:space="0" w:color="auto"/>
                <w:right w:val="none" w:sz="0" w:space="0" w:color="auto"/>
              </w:divBdr>
              <w:divsChild>
                <w:div w:id="94681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621">
          <w:marLeft w:val="0"/>
          <w:marRight w:val="0"/>
          <w:marTop w:val="0"/>
          <w:marBottom w:val="0"/>
          <w:divBdr>
            <w:top w:val="none" w:sz="0" w:space="0" w:color="auto"/>
            <w:left w:val="none" w:sz="0" w:space="0" w:color="auto"/>
            <w:bottom w:val="none" w:sz="0" w:space="0" w:color="auto"/>
            <w:right w:val="none" w:sz="0" w:space="0" w:color="auto"/>
          </w:divBdr>
          <w:divsChild>
            <w:div w:id="571307266">
              <w:marLeft w:val="0"/>
              <w:marRight w:val="0"/>
              <w:marTop w:val="0"/>
              <w:marBottom w:val="0"/>
              <w:divBdr>
                <w:top w:val="none" w:sz="0" w:space="0" w:color="auto"/>
                <w:left w:val="none" w:sz="0" w:space="0" w:color="auto"/>
                <w:bottom w:val="none" w:sz="0" w:space="0" w:color="auto"/>
                <w:right w:val="none" w:sz="0" w:space="0" w:color="auto"/>
              </w:divBdr>
              <w:divsChild>
                <w:div w:id="963845426">
                  <w:marLeft w:val="0"/>
                  <w:marRight w:val="0"/>
                  <w:marTop w:val="0"/>
                  <w:marBottom w:val="0"/>
                  <w:divBdr>
                    <w:top w:val="none" w:sz="0" w:space="0" w:color="auto"/>
                    <w:left w:val="none" w:sz="0" w:space="0" w:color="auto"/>
                    <w:bottom w:val="none" w:sz="0" w:space="0" w:color="auto"/>
                    <w:right w:val="none" w:sz="0" w:space="0" w:color="auto"/>
                  </w:divBdr>
                  <w:divsChild>
                    <w:div w:id="1660382771">
                      <w:marLeft w:val="0"/>
                      <w:marRight w:val="0"/>
                      <w:marTop w:val="0"/>
                      <w:marBottom w:val="0"/>
                      <w:divBdr>
                        <w:top w:val="none" w:sz="0" w:space="0" w:color="auto"/>
                        <w:left w:val="none" w:sz="0" w:space="0" w:color="auto"/>
                        <w:bottom w:val="none" w:sz="0" w:space="0" w:color="auto"/>
                        <w:right w:val="none" w:sz="0" w:space="0" w:color="auto"/>
                      </w:divBdr>
                      <w:divsChild>
                        <w:div w:id="689994039">
                          <w:marLeft w:val="0"/>
                          <w:marRight w:val="0"/>
                          <w:marTop w:val="0"/>
                          <w:marBottom w:val="0"/>
                          <w:divBdr>
                            <w:top w:val="none" w:sz="0" w:space="0" w:color="auto"/>
                            <w:left w:val="none" w:sz="0" w:space="0" w:color="auto"/>
                            <w:bottom w:val="none" w:sz="0" w:space="0" w:color="auto"/>
                            <w:right w:val="none" w:sz="0" w:space="0" w:color="auto"/>
                          </w:divBdr>
                          <w:divsChild>
                            <w:div w:id="109977039">
                              <w:marLeft w:val="0"/>
                              <w:marRight w:val="0"/>
                              <w:marTop w:val="0"/>
                              <w:marBottom w:val="0"/>
                              <w:divBdr>
                                <w:top w:val="none" w:sz="0" w:space="0" w:color="auto"/>
                                <w:left w:val="none" w:sz="0" w:space="0" w:color="auto"/>
                                <w:bottom w:val="none" w:sz="0" w:space="0" w:color="auto"/>
                                <w:right w:val="none" w:sz="0" w:space="0" w:color="auto"/>
                              </w:divBdr>
                              <w:divsChild>
                                <w:div w:id="116551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2556570">
          <w:marLeft w:val="0"/>
          <w:marRight w:val="0"/>
          <w:marTop w:val="0"/>
          <w:marBottom w:val="0"/>
          <w:divBdr>
            <w:top w:val="none" w:sz="0" w:space="0" w:color="auto"/>
            <w:left w:val="none" w:sz="0" w:space="0" w:color="auto"/>
            <w:bottom w:val="none" w:sz="0" w:space="0" w:color="auto"/>
            <w:right w:val="none" w:sz="0" w:space="0" w:color="auto"/>
          </w:divBdr>
          <w:divsChild>
            <w:div w:id="1419787572">
              <w:marLeft w:val="0"/>
              <w:marRight w:val="0"/>
              <w:marTop w:val="0"/>
              <w:marBottom w:val="0"/>
              <w:divBdr>
                <w:top w:val="none" w:sz="0" w:space="0" w:color="auto"/>
                <w:left w:val="none" w:sz="0" w:space="0" w:color="auto"/>
                <w:bottom w:val="none" w:sz="0" w:space="0" w:color="auto"/>
                <w:right w:val="none" w:sz="0" w:space="0" w:color="auto"/>
              </w:divBdr>
              <w:divsChild>
                <w:div w:id="1694107927">
                  <w:marLeft w:val="0"/>
                  <w:marRight w:val="0"/>
                  <w:marTop w:val="0"/>
                  <w:marBottom w:val="0"/>
                  <w:divBdr>
                    <w:top w:val="none" w:sz="0" w:space="0" w:color="auto"/>
                    <w:left w:val="none" w:sz="0" w:space="0" w:color="auto"/>
                    <w:bottom w:val="none" w:sz="0" w:space="0" w:color="auto"/>
                    <w:right w:val="none" w:sz="0" w:space="0" w:color="auto"/>
                  </w:divBdr>
                  <w:divsChild>
                    <w:div w:id="108183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755163">
          <w:marLeft w:val="0"/>
          <w:marRight w:val="0"/>
          <w:marTop w:val="0"/>
          <w:marBottom w:val="0"/>
          <w:divBdr>
            <w:top w:val="none" w:sz="0" w:space="0" w:color="auto"/>
            <w:left w:val="none" w:sz="0" w:space="0" w:color="auto"/>
            <w:bottom w:val="none" w:sz="0" w:space="0" w:color="auto"/>
            <w:right w:val="none" w:sz="0" w:space="0" w:color="auto"/>
          </w:divBdr>
          <w:divsChild>
            <w:div w:id="2141804476">
              <w:marLeft w:val="0"/>
              <w:marRight w:val="0"/>
              <w:marTop w:val="0"/>
              <w:marBottom w:val="0"/>
              <w:divBdr>
                <w:top w:val="none" w:sz="0" w:space="0" w:color="auto"/>
                <w:left w:val="none" w:sz="0" w:space="0" w:color="auto"/>
                <w:bottom w:val="none" w:sz="0" w:space="0" w:color="auto"/>
                <w:right w:val="none" w:sz="0" w:space="0" w:color="auto"/>
              </w:divBdr>
              <w:divsChild>
                <w:div w:id="1230461851">
                  <w:marLeft w:val="0"/>
                  <w:marRight w:val="0"/>
                  <w:marTop w:val="0"/>
                  <w:marBottom w:val="0"/>
                  <w:divBdr>
                    <w:top w:val="none" w:sz="0" w:space="0" w:color="auto"/>
                    <w:left w:val="none" w:sz="0" w:space="0" w:color="auto"/>
                    <w:bottom w:val="none" w:sz="0" w:space="0" w:color="auto"/>
                    <w:right w:val="none" w:sz="0" w:space="0" w:color="auto"/>
                  </w:divBdr>
                  <w:divsChild>
                    <w:div w:id="1237016504">
                      <w:marLeft w:val="0"/>
                      <w:marRight w:val="0"/>
                      <w:marTop w:val="0"/>
                      <w:marBottom w:val="0"/>
                      <w:divBdr>
                        <w:top w:val="none" w:sz="0" w:space="0" w:color="auto"/>
                        <w:left w:val="none" w:sz="0" w:space="0" w:color="auto"/>
                        <w:bottom w:val="none" w:sz="0" w:space="0" w:color="auto"/>
                        <w:right w:val="none" w:sz="0" w:space="0" w:color="auto"/>
                      </w:divBdr>
                      <w:divsChild>
                        <w:div w:id="1297445941">
                          <w:marLeft w:val="0"/>
                          <w:marRight w:val="0"/>
                          <w:marTop w:val="0"/>
                          <w:marBottom w:val="0"/>
                          <w:divBdr>
                            <w:top w:val="none" w:sz="0" w:space="0" w:color="auto"/>
                            <w:left w:val="none" w:sz="0" w:space="0" w:color="auto"/>
                            <w:bottom w:val="none" w:sz="0" w:space="0" w:color="auto"/>
                            <w:right w:val="none" w:sz="0" w:space="0" w:color="auto"/>
                          </w:divBdr>
                          <w:divsChild>
                            <w:div w:id="900562204">
                              <w:marLeft w:val="0"/>
                              <w:marRight w:val="0"/>
                              <w:marTop w:val="0"/>
                              <w:marBottom w:val="0"/>
                              <w:divBdr>
                                <w:top w:val="none" w:sz="0" w:space="0" w:color="auto"/>
                                <w:left w:val="none" w:sz="0" w:space="0" w:color="auto"/>
                                <w:bottom w:val="none" w:sz="0" w:space="0" w:color="auto"/>
                                <w:right w:val="none" w:sz="0" w:space="0" w:color="auto"/>
                              </w:divBdr>
                              <w:divsChild>
                                <w:div w:id="1116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7186336">
          <w:marLeft w:val="0"/>
          <w:marRight w:val="0"/>
          <w:marTop w:val="0"/>
          <w:marBottom w:val="0"/>
          <w:divBdr>
            <w:top w:val="none" w:sz="0" w:space="0" w:color="auto"/>
            <w:left w:val="none" w:sz="0" w:space="0" w:color="auto"/>
            <w:bottom w:val="none" w:sz="0" w:space="0" w:color="auto"/>
            <w:right w:val="none" w:sz="0" w:space="0" w:color="auto"/>
          </w:divBdr>
          <w:divsChild>
            <w:div w:id="1918900164">
              <w:marLeft w:val="0"/>
              <w:marRight w:val="0"/>
              <w:marTop w:val="0"/>
              <w:marBottom w:val="0"/>
              <w:divBdr>
                <w:top w:val="none" w:sz="0" w:space="0" w:color="auto"/>
                <w:left w:val="none" w:sz="0" w:space="0" w:color="auto"/>
                <w:bottom w:val="none" w:sz="0" w:space="0" w:color="auto"/>
                <w:right w:val="none" w:sz="0" w:space="0" w:color="auto"/>
              </w:divBdr>
              <w:divsChild>
                <w:div w:id="15893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163">
          <w:marLeft w:val="0"/>
          <w:marRight w:val="0"/>
          <w:marTop w:val="0"/>
          <w:marBottom w:val="0"/>
          <w:divBdr>
            <w:top w:val="none" w:sz="0" w:space="0" w:color="auto"/>
            <w:left w:val="none" w:sz="0" w:space="0" w:color="auto"/>
            <w:bottom w:val="none" w:sz="0" w:space="0" w:color="auto"/>
            <w:right w:val="none" w:sz="0" w:space="0" w:color="auto"/>
          </w:divBdr>
          <w:divsChild>
            <w:div w:id="1061977344">
              <w:marLeft w:val="0"/>
              <w:marRight w:val="0"/>
              <w:marTop w:val="0"/>
              <w:marBottom w:val="0"/>
              <w:divBdr>
                <w:top w:val="none" w:sz="0" w:space="0" w:color="auto"/>
                <w:left w:val="none" w:sz="0" w:space="0" w:color="auto"/>
                <w:bottom w:val="none" w:sz="0" w:space="0" w:color="auto"/>
                <w:right w:val="none" w:sz="0" w:space="0" w:color="auto"/>
              </w:divBdr>
              <w:divsChild>
                <w:div w:id="2091269289">
                  <w:marLeft w:val="0"/>
                  <w:marRight w:val="0"/>
                  <w:marTop w:val="0"/>
                  <w:marBottom w:val="0"/>
                  <w:divBdr>
                    <w:top w:val="none" w:sz="0" w:space="0" w:color="auto"/>
                    <w:left w:val="none" w:sz="0" w:space="0" w:color="auto"/>
                    <w:bottom w:val="none" w:sz="0" w:space="0" w:color="auto"/>
                    <w:right w:val="none" w:sz="0" w:space="0" w:color="auto"/>
                  </w:divBdr>
                  <w:divsChild>
                    <w:div w:id="273903680">
                      <w:marLeft w:val="0"/>
                      <w:marRight w:val="0"/>
                      <w:marTop w:val="0"/>
                      <w:marBottom w:val="0"/>
                      <w:divBdr>
                        <w:top w:val="none" w:sz="0" w:space="0" w:color="auto"/>
                        <w:left w:val="none" w:sz="0" w:space="0" w:color="auto"/>
                        <w:bottom w:val="none" w:sz="0" w:space="0" w:color="auto"/>
                        <w:right w:val="none" w:sz="0" w:space="0" w:color="auto"/>
                      </w:divBdr>
                      <w:divsChild>
                        <w:div w:id="456265162">
                          <w:marLeft w:val="0"/>
                          <w:marRight w:val="0"/>
                          <w:marTop w:val="0"/>
                          <w:marBottom w:val="0"/>
                          <w:divBdr>
                            <w:top w:val="none" w:sz="0" w:space="0" w:color="auto"/>
                            <w:left w:val="none" w:sz="0" w:space="0" w:color="auto"/>
                            <w:bottom w:val="none" w:sz="0" w:space="0" w:color="auto"/>
                            <w:right w:val="none" w:sz="0" w:space="0" w:color="auto"/>
                          </w:divBdr>
                          <w:divsChild>
                            <w:div w:id="856120654">
                              <w:marLeft w:val="0"/>
                              <w:marRight w:val="0"/>
                              <w:marTop w:val="0"/>
                              <w:marBottom w:val="0"/>
                              <w:divBdr>
                                <w:top w:val="none" w:sz="0" w:space="0" w:color="auto"/>
                                <w:left w:val="none" w:sz="0" w:space="0" w:color="auto"/>
                                <w:bottom w:val="none" w:sz="0" w:space="0" w:color="auto"/>
                                <w:right w:val="none" w:sz="0" w:space="0" w:color="auto"/>
                              </w:divBdr>
                              <w:divsChild>
                                <w:div w:id="78801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053385">
          <w:marLeft w:val="0"/>
          <w:marRight w:val="0"/>
          <w:marTop w:val="0"/>
          <w:marBottom w:val="0"/>
          <w:divBdr>
            <w:top w:val="none" w:sz="0" w:space="0" w:color="auto"/>
            <w:left w:val="none" w:sz="0" w:space="0" w:color="auto"/>
            <w:bottom w:val="none" w:sz="0" w:space="0" w:color="auto"/>
            <w:right w:val="none" w:sz="0" w:space="0" w:color="auto"/>
          </w:divBdr>
          <w:divsChild>
            <w:div w:id="2055695734">
              <w:marLeft w:val="0"/>
              <w:marRight w:val="0"/>
              <w:marTop w:val="0"/>
              <w:marBottom w:val="0"/>
              <w:divBdr>
                <w:top w:val="none" w:sz="0" w:space="0" w:color="auto"/>
                <w:left w:val="none" w:sz="0" w:space="0" w:color="auto"/>
                <w:bottom w:val="none" w:sz="0" w:space="0" w:color="auto"/>
                <w:right w:val="none" w:sz="0" w:space="0" w:color="auto"/>
              </w:divBdr>
              <w:divsChild>
                <w:div w:id="696005976">
                  <w:marLeft w:val="0"/>
                  <w:marRight w:val="0"/>
                  <w:marTop w:val="0"/>
                  <w:marBottom w:val="0"/>
                  <w:divBdr>
                    <w:top w:val="none" w:sz="0" w:space="0" w:color="auto"/>
                    <w:left w:val="none" w:sz="0" w:space="0" w:color="auto"/>
                    <w:bottom w:val="none" w:sz="0" w:space="0" w:color="auto"/>
                    <w:right w:val="none" w:sz="0" w:space="0" w:color="auto"/>
                  </w:divBdr>
                  <w:divsChild>
                    <w:div w:id="72564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271199">
          <w:marLeft w:val="0"/>
          <w:marRight w:val="0"/>
          <w:marTop w:val="0"/>
          <w:marBottom w:val="0"/>
          <w:divBdr>
            <w:top w:val="none" w:sz="0" w:space="0" w:color="auto"/>
            <w:left w:val="none" w:sz="0" w:space="0" w:color="auto"/>
            <w:bottom w:val="none" w:sz="0" w:space="0" w:color="auto"/>
            <w:right w:val="none" w:sz="0" w:space="0" w:color="auto"/>
          </w:divBdr>
          <w:divsChild>
            <w:div w:id="808743057">
              <w:marLeft w:val="0"/>
              <w:marRight w:val="0"/>
              <w:marTop w:val="0"/>
              <w:marBottom w:val="0"/>
              <w:divBdr>
                <w:top w:val="none" w:sz="0" w:space="0" w:color="auto"/>
                <w:left w:val="none" w:sz="0" w:space="0" w:color="auto"/>
                <w:bottom w:val="none" w:sz="0" w:space="0" w:color="auto"/>
                <w:right w:val="none" w:sz="0" w:space="0" w:color="auto"/>
              </w:divBdr>
              <w:divsChild>
                <w:div w:id="1336347106">
                  <w:marLeft w:val="0"/>
                  <w:marRight w:val="0"/>
                  <w:marTop w:val="0"/>
                  <w:marBottom w:val="0"/>
                  <w:divBdr>
                    <w:top w:val="none" w:sz="0" w:space="0" w:color="auto"/>
                    <w:left w:val="none" w:sz="0" w:space="0" w:color="auto"/>
                    <w:bottom w:val="none" w:sz="0" w:space="0" w:color="auto"/>
                    <w:right w:val="none" w:sz="0" w:space="0" w:color="auto"/>
                  </w:divBdr>
                  <w:divsChild>
                    <w:div w:id="1437561823">
                      <w:marLeft w:val="0"/>
                      <w:marRight w:val="0"/>
                      <w:marTop w:val="0"/>
                      <w:marBottom w:val="0"/>
                      <w:divBdr>
                        <w:top w:val="none" w:sz="0" w:space="0" w:color="auto"/>
                        <w:left w:val="none" w:sz="0" w:space="0" w:color="auto"/>
                        <w:bottom w:val="none" w:sz="0" w:space="0" w:color="auto"/>
                        <w:right w:val="none" w:sz="0" w:space="0" w:color="auto"/>
                      </w:divBdr>
                      <w:divsChild>
                        <w:div w:id="1488668936">
                          <w:marLeft w:val="0"/>
                          <w:marRight w:val="0"/>
                          <w:marTop w:val="0"/>
                          <w:marBottom w:val="0"/>
                          <w:divBdr>
                            <w:top w:val="none" w:sz="0" w:space="0" w:color="auto"/>
                            <w:left w:val="none" w:sz="0" w:space="0" w:color="auto"/>
                            <w:bottom w:val="none" w:sz="0" w:space="0" w:color="auto"/>
                            <w:right w:val="none" w:sz="0" w:space="0" w:color="auto"/>
                          </w:divBdr>
                          <w:divsChild>
                            <w:div w:id="235751001">
                              <w:marLeft w:val="0"/>
                              <w:marRight w:val="0"/>
                              <w:marTop w:val="0"/>
                              <w:marBottom w:val="0"/>
                              <w:divBdr>
                                <w:top w:val="none" w:sz="0" w:space="0" w:color="auto"/>
                                <w:left w:val="none" w:sz="0" w:space="0" w:color="auto"/>
                                <w:bottom w:val="none" w:sz="0" w:space="0" w:color="auto"/>
                                <w:right w:val="none" w:sz="0" w:space="0" w:color="auto"/>
                              </w:divBdr>
                              <w:divsChild>
                                <w:div w:id="46203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81254">
          <w:marLeft w:val="0"/>
          <w:marRight w:val="0"/>
          <w:marTop w:val="0"/>
          <w:marBottom w:val="0"/>
          <w:divBdr>
            <w:top w:val="none" w:sz="0" w:space="0" w:color="auto"/>
            <w:left w:val="none" w:sz="0" w:space="0" w:color="auto"/>
            <w:bottom w:val="none" w:sz="0" w:space="0" w:color="auto"/>
            <w:right w:val="none" w:sz="0" w:space="0" w:color="auto"/>
          </w:divBdr>
          <w:divsChild>
            <w:div w:id="1801410366">
              <w:marLeft w:val="0"/>
              <w:marRight w:val="0"/>
              <w:marTop w:val="0"/>
              <w:marBottom w:val="0"/>
              <w:divBdr>
                <w:top w:val="none" w:sz="0" w:space="0" w:color="auto"/>
                <w:left w:val="none" w:sz="0" w:space="0" w:color="auto"/>
                <w:bottom w:val="none" w:sz="0" w:space="0" w:color="auto"/>
                <w:right w:val="none" w:sz="0" w:space="0" w:color="auto"/>
              </w:divBdr>
              <w:divsChild>
                <w:div w:id="1082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85910">
          <w:marLeft w:val="0"/>
          <w:marRight w:val="0"/>
          <w:marTop w:val="0"/>
          <w:marBottom w:val="0"/>
          <w:divBdr>
            <w:top w:val="none" w:sz="0" w:space="0" w:color="auto"/>
            <w:left w:val="none" w:sz="0" w:space="0" w:color="auto"/>
            <w:bottom w:val="none" w:sz="0" w:space="0" w:color="auto"/>
            <w:right w:val="none" w:sz="0" w:space="0" w:color="auto"/>
          </w:divBdr>
          <w:divsChild>
            <w:div w:id="573902947">
              <w:marLeft w:val="0"/>
              <w:marRight w:val="0"/>
              <w:marTop w:val="0"/>
              <w:marBottom w:val="0"/>
              <w:divBdr>
                <w:top w:val="none" w:sz="0" w:space="0" w:color="auto"/>
                <w:left w:val="none" w:sz="0" w:space="0" w:color="auto"/>
                <w:bottom w:val="none" w:sz="0" w:space="0" w:color="auto"/>
                <w:right w:val="none" w:sz="0" w:space="0" w:color="auto"/>
              </w:divBdr>
              <w:divsChild>
                <w:div w:id="1183318898">
                  <w:marLeft w:val="0"/>
                  <w:marRight w:val="0"/>
                  <w:marTop w:val="0"/>
                  <w:marBottom w:val="0"/>
                  <w:divBdr>
                    <w:top w:val="none" w:sz="0" w:space="0" w:color="auto"/>
                    <w:left w:val="none" w:sz="0" w:space="0" w:color="auto"/>
                    <w:bottom w:val="none" w:sz="0" w:space="0" w:color="auto"/>
                    <w:right w:val="none" w:sz="0" w:space="0" w:color="auto"/>
                  </w:divBdr>
                  <w:divsChild>
                    <w:div w:id="1808891791">
                      <w:marLeft w:val="0"/>
                      <w:marRight w:val="0"/>
                      <w:marTop w:val="0"/>
                      <w:marBottom w:val="0"/>
                      <w:divBdr>
                        <w:top w:val="none" w:sz="0" w:space="0" w:color="auto"/>
                        <w:left w:val="none" w:sz="0" w:space="0" w:color="auto"/>
                        <w:bottom w:val="none" w:sz="0" w:space="0" w:color="auto"/>
                        <w:right w:val="none" w:sz="0" w:space="0" w:color="auto"/>
                      </w:divBdr>
                      <w:divsChild>
                        <w:div w:id="1425959869">
                          <w:marLeft w:val="0"/>
                          <w:marRight w:val="0"/>
                          <w:marTop w:val="0"/>
                          <w:marBottom w:val="0"/>
                          <w:divBdr>
                            <w:top w:val="none" w:sz="0" w:space="0" w:color="auto"/>
                            <w:left w:val="none" w:sz="0" w:space="0" w:color="auto"/>
                            <w:bottom w:val="none" w:sz="0" w:space="0" w:color="auto"/>
                            <w:right w:val="none" w:sz="0" w:space="0" w:color="auto"/>
                          </w:divBdr>
                          <w:divsChild>
                            <w:div w:id="156042676">
                              <w:marLeft w:val="0"/>
                              <w:marRight w:val="0"/>
                              <w:marTop w:val="0"/>
                              <w:marBottom w:val="0"/>
                              <w:divBdr>
                                <w:top w:val="none" w:sz="0" w:space="0" w:color="auto"/>
                                <w:left w:val="none" w:sz="0" w:space="0" w:color="auto"/>
                                <w:bottom w:val="none" w:sz="0" w:space="0" w:color="auto"/>
                                <w:right w:val="none" w:sz="0" w:space="0" w:color="auto"/>
                              </w:divBdr>
                              <w:divsChild>
                                <w:div w:id="139226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3851921">
          <w:marLeft w:val="0"/>
          <w:marRight w:val="0"/>
          <w:marTop w:val="0"/>
          <w:marBottom w:val="0"/>
          <w:divBdr>
            <w:top w:val="none" w:sz="0" w:space="0" w:color="auto"/>
            <w:left w:val="none" w:sz="0" w:space="0" w:color="auto"/>
            <w:bottom w:val="none" w:sz="0" w:space="0" w:color="auto"/>
            <w:right w:val="none" w:sz="0" w:space="0" w:color="auto"/>
          </w:divBdr>
          <w:divsChild>
            <w:div w:id="972490080">
              <w:marLeft w:val="0"/>
              <w:marRight w:val="0"/>
              <w:marTop w:val="0"/>
              <w:marBottom w:val="0"/>
              <w:divBdr>
                <w:top w:val="none" w:sz="0" w:space="0" w:color="auto"/>
                <w:left w:val="none" w:sz="0" w:space="0" w:color="auto"/>
                <w:bottom w:val="none" w:sz="0" w:space="0" w:color="auto"/>
                <w:right w:val="none" w:sz="0" w:space="0" w:color="auto"/>
              </w:divBdr>
              <w:divsChild>
                <w:div w:id="150946018">
                  <w:marLeft w:val="0"/>
                  <w:marRight w:val="0"/>
                  <w:marTop w:val="0"/>
                  <w:marBottom w:val="0"/>
                  <w:divBdr>
                    <w:top w:val="none" w:sz="0" w:space="0" w:color="auto"/>
                    <w:left w:val="none" w:sz="0" w:space="0" w:color="auto"/>
                    <w:bottom w:val="none" w:sz="0" w:space="0" w:color="auto"/>
                    <w:right w:val="none" w:sz="0" w:space="0" w:color="auto"/>
                  </w:divBdr>
                  <w:divsChild>
                    <w:div w:id="10872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93299">
          <w:marLeft w:val="0"/>
          <w:marRight w:val="0"/>
          <w:marTop w:val="0"/>
          <w:marBottom w:val="0"/>
          <w:divBdr>
            <w:top w:val="none" w:sz="0" w:space="0" w:color="auto"/>
            <w:left w:val="none" w:sz="0" w:space="0" w:color="auto"/>
            <w:bottom w:val="none" w:sz="0" w:space="0" w:color="auto"/>
            <w:right w:val="none" w:sz="0" w:space="0" w:color="auto"/>
          </w:divBdr>
          <w:divsChild>
            <w:div w:id="1717899177">
              <w:marLeft w:val="0"/>
              <w:marRight w:val="0"/>
              <w:marTop w:val="0"/>
              <w:marBottom w:val="0"/>
              <w:divBdr>
                <w:top w:val="none" w:sz="0" w:space="0" w:color="auto"/>
                <w:left w:val="none" w:sz="0" w:space="0" w:color="auto"/>
                <w:bottom w:val="none" w:sz="0" w:space="0" w:color="auto"/>
                <w:right w:val="none" w:sz="0" w:space="0" w:color="auto"/>
              </w:divBdr>
              <w:divsChild>
                <w:div w:id="1514567684">
                  <w:marLeft w:val="0"/>
                  <w:marRight w:val="0"/>
                  <w:marTop w:val="0"/>
                  <w:marBottom w:val="0"/>
                  <w:divBdr>
                    <w:top w:val="none" w:sz="0" w:space="0" w:color="auto"/>
                    <w:left w:val="none" w:sz="0" w:space="0" w:color="auto"/>
                    <w:bottom w:val="none" w:sz="0" w:space="0" w:color="auto"/>
                    <w:right w:val="none" w:sz="0" w:space="0" w:color="auto"/>
                  </w:divBdr>
                  <w:divsChild>
                    <w:div w:id="1553617094">
                      <w:marLeft w:val="0"/>
                      <w:marRight w:val="0"/>
                      <w:marTop w:val="0"/>
                      <w:marBottom w:val="0"/>
                      <w:divBdr>
                        <w:top w:val="none" w:sz="0" w:space="0" w:color="auto"/>
                        <w:left w:val="none" w:sz="0" w:space="0" w:color="auto"/>
                        <w:bottom w:val="none" w:sz="0" w:space="0" w:color="auto"/>
                        <w:right w:val="none" w:sz="0" w:space="0" w:color="auto"/>
                      </w:divBdr>
                      <w:divsChild>
                        <w:div w:id="1247496456">
                          <w:marLeft w:val="0"/>
                          <w:marRight w:val="0"/>
                          <w:marTop w:val="0"/>
                          <w:marBottom w:val="0"/>
                          <w:divBdr>
                            <w:top w:val="none" w:sz="0" w:space="0" w:color="auto"/>
                            <w:left w:val="none" w:sz="0" w:space="0" w:color="auto"/>
                            <w:bottom w:val="none" w:sz="0" w:space="0" w:color="auto"/>
                            <w:right w:val="none" w:sz="0" w:space="0" w:color="auto"/>
                          </w:divBdr>
                          <w:divsChild>
                            <w:div w:id="1040667502">
                              <w:marLeft w:val="0"/>
                              <w:marRight w:val="0"/>
                              <w:marTop w:val="0"/>
                              <w:marBottom w:val="0"/>
                              <w:divBdr>
                                <w:top w:val="none" w:sz="0" w:space="0" w:color="auto"/>
                                <w:left w:val="none" w:sz="0" w:space="0" w:color="auto"/>
                                <w:bottom w:val="none" w:sz="0" w:space="0" w:color="auto"/>
                                <w:right w:val="none" w:sz="0" w:space="0" w:color="auto"/>
                              </w:divBdr>
                              <w:divsChild>
                                <w:div w:id="133425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071366">
          <w:marLeft w:val="0"/>
          <w:marRight w:val="0"/>
          <w:marTop w:val="0"/>
          <w:marBottom w:val="0"/>
          <w:divBdr>
            <w:top w:val="none" w:sz="0" w:space="0" w:color="auto"/>
            <w:left w:val="none" w:sz="0" w:space="0" w:color="auto"/>
            <w:bottom w:val="none" w:sz="0" w:space="0" w:color="auto"/>
            <w:right w:val="none" w:sz="0" w:space="0" w:color="auto"/>
          </w:divBdr>
          <w:divsChild>
            <w:div w:id="1607888692">
              <w:marLeft w:val="0"/>
              <w:marRight w:val="0"/>
              <w:marTop w:val="0"/>
              <w:marBottom w:val="0"/>
              <w:divBdr>
                <w:top w:val="none" w:sz="0" w:space="0" w:color="auto"/>
                <w:left w:val="none" w:sz="0" w:space="0" w:color="auto"/>
                <w:bottom w:val="none" w:sz="0" w:space="0" w:color="auto"/>
                <w:right w:val="none" w:sz="0" w:space="0" w:color="auto"/>
              </w:divBdr>
              <w:divsChild>
                <w:div w:id="186308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559730">
          <w:marLeft w:val="0"/>
          <w:marRight w:val="0"/>
          <w:marTop w:val="0"/>
          <w:marBottom w:val="0"/>
          <w:divBdr>
            <w:top w:val="none" w:sz="0" w:space="0" w:color="auto"/>
            <w:left w:val="none" w:sz="0" w:space="0" w:color="auto"/>
            <w:bottom w:val="none" w:sz="0" w:space="0" w:color="auto"/>
            <w:right w:val="none" w:sz="0" w:space="0" w:color="auto"/>
          </w:divBdr>
          <w:divsChild>
            <w:div w:id="1532451812">
              <w:marLeft w:val="0"/>
              <w:marRight w:val="0"/>
              <w:marTop w:val="0"/>
              <w:marBottom w:val="0"/>
              <w:divBdr>
                <w:top w:val="none" w:sz="0" w:space="0" w:color="auto"/>
                <w:left w:val="none" w:sz="0" w:space="0" w:color="auto"/>
                <w:bottom w:val="none" w:sz="0" w:space="0" w:color="auto"/>
                <w:right w:val="none" w:sz="0" w:space="0" w:color="auto"/>
              </w:divBdr>
              <w:divsChild>
                <w:div w:id="688870762">
                  <w:marLeft w:val="0"/>
                  <w:marRight w:val="0"/>
                  <w:marTop w:val="0"/>
                  <w:marBottom w:val="0"/>
                  <w:divBdr>
                    <w:top w:val="none" w:sz="0" w:space="0" w:color="auto"/>
                    <w:left w:val="none" w:sz="0" w:space="0" w:color="auto"/>
                    <w:bottom w:val="none" w:sz="0" w:space="0" w:color="auto"/>
                    <w:right w:val="none" w:sz="0" w:space="0" w:color="auto"/>
                  </w:divBdr>
                  <w:divsChild>
                    <w:div w:id="1773822697">
                      <w:marLeft w:val="0"/>
                      <w:marRight w:val="0"/>
                      <w:marTop w:val="0"/>
                      <w:marBottom w:val="0"/>
                      <w:divBdr>
                        <w:top w:val="none" w:sz="0" w:space="0" w:color="auto"/>
                        <w:left w:val="none" w:sz="0" w:space="0" w:color="auto"/>
                        <w:bottom w:val="none" w:sz="0" w:space="0" w:color="auto"/>
                        <w:right w:val="none" w:sz="0" w:space="0" w:color="auto"/>
                      </w:divBdr>
                      <w:divsChild>
                        <w:div w:id="1967154503">
                          <w:marLeft w:val="0"/>
                          <w:marRight w:val="0"/>
                          <w:marTop w:val="0"/>
                          <w:marBottom w:val="0"/>
                          <w:divBdr>
                            <w:top w:val="none" w:sz="0" w:space="0" w:color="auto"/>
                            <w:left w:val="none" w:sz="0" w:space="0" w:color="auto"/>
                            <w:bottom w:val="none" w:sz="0" w:space="0" w:color="auto"/>
                            <w:right w:val="none" w:sz="0" w:space="0" w:color="auto"/>
                          </w:divBdr>
                          <w:divsChild>
                            <w:div w:id="1173640541">
                              <w:marLeft w:val="0"/>
                              <w:marRight w:val="0"/>
                              <w:marTop w:val="0"/>
                              <w:marBottom w:val="0"/>
                              <w:divBdr>
                                <w:top w:val="none" w:sz="0" w:space="0" w:color="auto"/>
                                <w:left w:val="none" w:sz="0" w:space="0" w:color="auto"/>
                                <w:bottom w:val="none" w:sz="0" w:space="0" w:color="auto"/>
                                <w:right w:val="none" w:sz="0" w:space="0" w:color="auto"/>
                              </w:divBdr>
                              <w:divsChild>
                                <w:div w:id="104251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181147">
          <w:marLeft w:val="0"/>
          <w:marRight w:val="0"/>
          <w:marTop w:val="0"/>
          <w:marBottom w:val="0"/>
          <w:divBdr>
            <w:top w:val="none" w:sz="0" w:space="0" w:color="auto"/>
            <w:left w:val="none" w:sz="0" w:space="0" w:color="auto"/>
            <w:bottom w:val="none" w:sz="0" w:space="0" w:color="auto"/>
            <w:right w:val="none" w:sz="0" w:space="0" w:color="auto"/>
          </w:divBdr>
          <w:divsChild>
            <w:div w:id="590814437">
              <w:marLeft w:val="0"/>
              <w:marRight w:val="0"/>
              <w:marTop w:val="0"/>
              <w:marBottom w:val="0"/>
              <w:divBdr>
                <w:top w:val="none" w:sz="0" w:space="0" w:color="auto"/>
                <w:left w:val="none" w:sz="0" w:space="0" w:color="auto"/>
                <w:bottom w:val="none" w:sz="0" w:space="0" w:color="auto"/>
                <w:right w:val="none" w:sz="0" w:space="0" w:color="auto"/>
              </w:divBdr>
              <w:divsChild>
                <w:div w:id="1493794269">
                  <w:marLeft w:val="0"/>
                  <w:marRight w:val="0"/>
                  <w:marTop w:val="0"/>
                  <w:marBottom w:val="0"/>
                  <w:divBdr>
                    <w:top w:val="none" w:sz="0" w:space="0" w:color="auto"/>
                    <w:left w:val="none" w:sz="0" w:space="0" w:color="auto"/>
                    <w:bottom w:val="none" w:sz="0" w:space="0" w:color="auto"/>
                    <w:right w:val="none" w:sz="0" w:space="0" w:color="auto"/>
                  </w:divBdr>
                  <w:divsChild>
                    <w:div w:id="42627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527872">
          <w:marLeft w:val="0"/>
          <w:marRight w:val="0"/>
          <w:marTop w:val="0"/>
          <w:marBottom w:val="0"/>
          <w:divBdr>
            <w:top w:val="none" w:sz="0" w:space="0" w:color="auto"/>
            <w:left w:val="none" w:sz="0" w:space="0" w:color="auto"/>
            <w:bottom w:val="none" w:sz="0" w:space="0" w:color="auto"/>
            <w:right w:val="none" w:sz="0" w:space="0" w:color="auto"/>
          </w:divBdr>
          <w:divsChild>
            <w:div w:id="571698397">
              <w:marLeft w:val="0"/>
              <w:marRight w:val="0"/>
              <w:marTop w:val="0"/>
              <w:marBottom w:val="0"/>
              <w:divBdr>
                <w:top w:val="none" w:sz="0" w:space="0" w:color="auto"/>
                <w:left w:val="none" w:sz="0" w:space="0" w:color="auto"/>
                <w:bottom w:val="none" w:sz="0" w:space="0" w:color="auto"/>
                <w:right w:val="none" w:sz="0" w:space="0" w:color="auto"/>
              </w:divBdr>
              <w:divsChild>
                <w:div w:id="175578468">
                  <w:marLeft w:val="0"/>
                  <w:marRight w:val="0"/>
                  <w:marTop w:val="0"/>
                  <w:marBottom w:val="0"/>
                  <w:divBdr>
                    <w:top w:val="none" w:sz="0" w:space="0" w:color="auto"/>
                    <w:left w:val="none" w:sz="0" w:space="0" w:color="auto"/>
                    <w:bottom w:val="none" w:sz="0" w:space="0" w:color="auto"/>
                    <w:right w:val="none" w:sz="0" w:space="0" w:color="auto"/>
                  </w:divBdr>
                  <w:divsChild>
                    <w:div w:id="1351948330">
                      <w:marLeft w:val="0"/>
                      <w:marRight w:val="0"/>
                      <w:marTop w:val="0"/>
                      <w:marBottom w:val="0"/>
                      <w:divBdr>
                        <w:top w:val="none" w:sz="0" w:space="0" w:color="auto"/>
                        <w:left w:val="none" w:sz="0" w:space="0" w:color="auto"/>
                        <w:bottom w:val="none" w:sz="0" w:space="0" w:color="auto"/>
                        <w:right w:val="none" w:sz="0" w:space="0" w:color="auto"/>
                      </w:divBdr>
                      <w:divsChild>
                        <w:div w:id="501164661">
                          <w:marLeft w:val="0"/>
                          <w:marRight w:val="0"/>
                          <w:marTop w:val="0"/>
                          <w:marBottom w:val="0"/>
                          <w:divBdr>
                            <w:top w:val="none" w:sz="0" w:space="0" w:color="auto"/>
                            <w:left w:val="none" w:sz="0" w:space="0" w:color="auto"/>
                            <w:bottom w:val="none" w:sz="0" w:space="0" w:color="auto"/>
                            <w:right w:val="none" w:sz="0" w:space="0" w:color="auto"/>
                          </w:divBdr>
                          <w:divsChild>
                            <w:div w:id="1339389330">
                              <w:marLeft w:val="0"/>
                              <w:marRight w:val="0"/>
                              <w:marTop w:val="0"/>
                              <w:marBottom w:val="0"/>
                              <w:divBdr>
                                <w:top w:val="none" w:sz="0" w:space="0" w:color="auto"/>
                                <w:left w:val="none" w:sz="0" w:space="0" w:color="auto"/>
                                <w:bottom w:val="none" w:sz="0" w:space="0" w:color="auto"/>
                                <w:right w:val="none" w:sz="0" w:space="0" w:color="auto"/>
                              </w:divBdr>
                              <w:divsChild>
                                <w:div w:id="111058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724215">
          <w:marLeft w:val="0"/>
          <w:marRight w:val="0"/>
          <w:marTop w:val="0"/>
          <w:marBottom w:val="0"/>
          <w:divBdr>
            <w:top w:val="none" w:sz="0" w:space="0" w:color="auto"/>
            <w:left w:val="none" w:sz="0" w:space="0" w:color="auto"/>
            <w:bottom w:val="none" w:sz="0" w:space="0" w:color="auto"/>
            <w:right w:val="none" w:sz="0" w:space="0" w:color="auto"/>
          </w:divBdr>
          <w:divsChild>
            <w:div w:id="1345086458">
              <w:marLeft w:val="0"/>
              <w:marRight w:val="0"/>
              <w:marTop w:val="0"/>
              <w:marBottom w:val="0"/>
              <w:divBdr>
                <w:top w:val="none" w:sz="0" w:space="0" w:color="auto"/>
                <w:left w:val="none" w:sz="0" w:space="0" w:color="auto"/>
                <w:bottom w:val="none" w:sz="0" w:space="0" w:color="auto"/>
                <w:right w:val="none" w:sz="0" w:space="0" w:color="auto"/>
              </w:divBdr>
              <w:divsChild>
                <w:div w:id="85415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37574">
          <w:marLeft w:val="0"/>
          <w:marRight w:val="0"/>
          <w:marTop w:val="0"/>
          <w:marBottom w:val="0"/>
          <w:divBdr>
            <w:top w:val="none" w:sz="0" w:space="0" w:color="auto"/>
            <w:left w:val="none" w:sz="0" w:space="0" w:color="auto"/>
            <w:bottom w:val="none" w:sz="0" w:space="0" w:color="auto"/>
            <w:right w:val="none" w:sz="0" w:space="0" w:color="auto"/>
          </w:divBdr>
          <w:divsChild>
            <w:div w:id="741491377">
              <w:marLeft w:val="0"/>
              <w:marRight w:val="0"/>
              <w:marTop w:val="0"/>
              <w:marBottom w:val="0"/>
              <w:divBdr>
                <w:top w:val="none" w:sz="0" w:space="0" w:color="auto"/>
                <w:left w:val="none" w:sz="0" w:space="0" w:color="auto"/>
                <w:bottom w:val="none" w:sz="0" w:space="0" w:color="auto"/>
                <w:right w:val="none" w:sz="0" w:space="0" w:color="auto"/>
              </w:divBdr>
              <w:divsChild>
                <w:div w:id="495077405">
                  <w:marLeft w:val="0"/>
                  <w:marRight w:val="0"/>
                  <w:marTop w:val="0"/>
                  <w:marBottom w:val="0"/>
                  <w:divBdr>
                    <w:top w:val="none" w:sz="0" w:space="0" w:color="auto"/>
                    <w:left w:val="none" w:sz="0" w:space="0" w:color="auto"/>
                    <w:bottom w:val="none" w:sz="0" w:space="0" w:color="auto"/>
                    <w:right w:val="none" w:sz="0" w:space="0" w:color="auto"/>
                  </w:divBdr>
                  <w:divsChild>
                    <w:div w:id="714812123">
                      <w:marLeft w:val="0"/>
                      <w:marRight w:val="0"/>
                      <w:marTop w:val="0"/>
                      <w:marBottom w:val="0"/>
                      <w:divBdr>
                        <w:top w:val="none" w:sz="0" w:space="0" w:color="auto"/>
                        <w:left w:val="none" w:sz="0" w:space="0" w:color="auto"/>
                        <w:bottom w:val="none" w:sz="0" w:space="0" w:color="auto"/>
                        <w:right w:val="none" w:sz="0" w:space="0" w:color="auto"/>
                      </w:divBdr>
                      <w:divsChild>
                        <w:div w:id="1924024770">
                          <w:marLeft w:val="0"/>
                          <w:marRight w:val="0"/>
                          <w:marTop w:val="0"/>
                          <w:marBottom w:val="0"/>
                          <w:divBdr>
                            <w:top w:val="none" w:sz="0" w:space="0" w:color="auto"/>
                            <w:left w:val="none" w:sz="0" w:space="0" w:color="auto"/>
                            <w:bottom w:val="none" w:sz="0" w:space="0" w:color="auto"/>
                            <w:right w:val="none" w:sz="0" w:space="0" w:color="auto"/>
                          </w:divBdr>
                          <w:divsChild>
                            <w:div w:id="1855607019">
                              <w:marLeft w:val="0"/>
                              <w:marRight w:val="0"/>
                              <w:marTop w:val="0"/>
                              <w:marBottom w:val="0"/>
                              <w:divBdr>
                                <w:top w:val="none" w:sz="0" w:space="0" w:color="auto"/>
                                <w:left w:val="none" w:sz="0" w:space="0" w:color="auto"/>
                                <w:bottom w:val="none" w:sz="0" w:space="0" w:color="auto"/>
                                <w:right w:val="none" w:sz="0" w:space="0" w:color="auto"/>
                              </w:divBdr>
                              <w:divsChild>
                                <w:div w:id="20043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412718">
          <w:marLeft w:val="0"/>
          <w:marRight w:val="0"/>
          <w:marTop w:val="0"/>
          <w:marBottom w:val="0"/>
          <w:divBdr>
            <w:top w:val="none" w:sz="0" w:space="0" w:color="auto"/>
            <w:left w:val="none" w:sz="0" w:space="0" w:color="auto"/>
            <w:bottom w:val="none" w:sz="0" w:space="0" w:color="auto"/>
            <w:right w:val="none" w:sz="0" w:space="0" w:color="auto"/>
          </w:divBdr>
          <w:divsChild>
            <w:div w:id="1540824849">
              <w:marLeft w:val="0"/>
              <w:marRight w:val="0"/>
              <w:marTop w:val="0"/>
              <w:marBottom w:val="0"/>
              <w:divBdr>
                <w:top w:val="none" w:sz="0" w:space="0" w:color="auto"/>
                <w:left w:val="none" w:sz="0" w:space="0" w:color="auto"/>
                <w:bottom w:val="none" w:sz="0" w:space="0" w:color="auto"/>
                <w:right w:val="none" w:sz="0" w:space="0" w:color="auto"/>
              </w:divBdr>
              <w:divsChild>
                <w:div w:id="1402436933">
                  <w:marLeft w:val="0"/>
                  <w:marRight w:val="0"/>
                  <w:marTop w:val="0"/>
                  <w:marBottom w:val="0"/>
                  <w:divBdr>
                    <w:top w:val="none" w:sz="0" w:space="0" w:color="auto"/>
                    <w:left w:val="none" w:sz="0" w:space="0" w:color="auto"/>
                    <w:bottom w:val="none" w:sz="0" w:space="0" w:color="auto"/>
                    <w:right w:val="none" w:sz="0" w:space="0" w:color="auto"/>
                  </w:divBdr>
                  <w:divsChild>
                    <w:div w:id="46270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05647">
          <w:marLeft w:val="0"/>
          <w:marRight w:val="0"/>
          <w:marTop w:val="0"/>
          <w:marBottom w:val="0"/>
          <w:divBdr>
            <w:top w:val="none" w:sz="0" w:space="0" w:color="auto"/>
            <w:left w:val="none" w:sz="0" w:space="0" w:color="auto"/>
            <w:bottom w:val="none" w:sz="0" w:space="0" w:color="auto"/>
            <w:right w:val="none" w:sz="0" w:space="0" w:color="auto"/>
          </w:divBdr>
          <w:divsChild>
            <w:div w:id="470486321">
              <w:marLeft w:val="0"/>
              <w:marRight w:val="0"/>
              <w:marTop w:val="0"/>
              <w:marBottom w:val="0"/>
              <w:divBdr>
                <w:top w:val="none" w:sz="0" w:space="0" w:color="auto"/>
                <w:left w:val="none" w:sz="0" w:space="0" w:color="auto"/>
                <w:bottom w:val="none" w:sz="0" w:space="0" w:color="auto"/>
                <w:right w:val="none" w:sz="0" w:space="0" w:color="auto"/>
              </w:divBdr>
              <w:divsChild>
                <w:div w:id="607660869">
                  <w:marLeft w:val="0"/>
                  <w:marRight w:val="0"/>
                  <w:marTop w:val="0"/>
                  <w:marBottom w:val="0"/>
                  <w:divBdr>
                    <w:top w:val="none" w:sz="0" w:space="0" w:color="auto"/>
                    <w:left w:val="none" w:sz="0" w:space="0" w:color="auto"/>
                    <w:bottom w:val="none" w:sz="0" w:space="0" w:color="auto"/>
                    <w:right w:val="none" w:sz="0" w:space="0" w:color="auto"/>
                  </w:divBdr>
                  <w:divsChild>
                    <w:div w:id="240988745">
                      <w:marLeft w:val="0"/>
                      <w:marRight w:val="0"/>
                      <w:marTop w:val="0"/>
                      <w:marBottom w:val="0"/>
                      <w:divBdr>
                        <w:top w:val="none" w:sz="0" w:space="0" w:color="auto"/>
                        <w:left w:val="none" w:sz="0" w:space="0" w:color="auto"/>
                        <w:bottom w:val="none" w:sz="0" w:space="0" w:color="auto"/>
                        <w:right w:val="none" w:sz="0" w:space="0" w:color="auto"/>
                      </w:divBdr>
                      <w:divsChild>
                        <w:div w:id="143132793">
                          <w:marLeft w:val="0"/>
                          <w:marRight w:val="0"/>
                          <w:marTop w:val="0"/>
                          <w:marBottom w:val="0"/>
                          <w:divBdr>
                            <w:top w:val="none" w:sz="0" w:space="0" w:color="auto"/>
                            <w:left w:val="none" w:sz="0" w:space="0" w:color="auto"/>
                            <w:bottom w:val="none" w:sz="0" w:space="0" w:color="auto"/>
                            <w:right w:val="none" w:sz="0" w:space="0" w:color="auto"/>
                          </w:divBdr>
                          <w:divsChild>
                            <w:div w:id="1295713704">
                              <w:marLeft w:val="0"/>
                              <w:marRight w:val="0"/>
                              <w:marTop w:val="0"/>
                              <w:marBottom w:val="0"/>
                              <w:divBdr>
                                <w:top w:val="none" w:sz="0" w:space="0" w:color="auto"/>
                                <w:left w:val="none" w:sz="0" w:space="0" w:color="auto"/>
                                <w:bottom w:val="none" w:sz="0" w:space="0" w:color="auto"/>
                                <w:right w:val="none" w:sz="0" w:space="0" w:color="auto"/>
                              </w:divBdr>
                              <w:divsChild>
                                <w:div w:id="168605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617588">
          <w:marLeft w:val="0"/>
          <w:marRight w:val="0"/>
          <w:marTop w:val="0"/>
          <w:marBottom w:val="0"/>
          <w:divBdr>
            <w:top w:val="none" w:sz="0" w:space="0" w:color="auto"/>
            <w:left w:val="none" w:sz="0" w:space="0" w:color="auto"/>
            <w:bottom w:val="none" w:sz="0" w:space="0" w:color="auto"/>
            <w:right w:val="none" w:sz="0" w:space="0" w:color="auto"/>
          </w:divBdr>
          <w:divsChild>
            <w:div w:id="111441510">
              <w:marLeft w:val="0"/>
              <w:marRight w:val="0"/>
              <w:marTop w:val="0"/>
              <w:marBottom w:val="0"/>
              <w:divBdr>
                <w:top w:val="none" w:sz="0" w:space="0" w:color="auto"/>
                <w:left w:val="none" w:sz="0" w:space="0" w:color="auto"/>
                <w:bottom w:val="none" w:sz="0" w:space="0" w:color="auto"/>
                <w:right w:val="none" w:sz="0" w:space="0" w:color="auto"/>
              </w:divBdr>
              <w:divsChild>
                <w:div w:id="15304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840609">
          <w:marLeft w:val="0"/>
          <w:marRight w:val="0"/>
          <w:marTop w:val="0"/>
          <w:marBottom w:val="0"/>
          <w:divBdr>
            <w:top w:val="none" w:sz="0" w:space="0" w:color="auto"/>
            <w:left w:val="none" w:sz="0" w:space="0" w:color="auto"/>
            <w:bottom w:val="none" w:sz="0" w:space="0" w:color="auto"/>
            <w:right w:val="none" w:sz="0" w:space="0" w:color="auto"/>
          </w:divBdr>
          <w:divsChild>
            <w:div w:id="1615399984">
              <w:marLeft w:val="0"/>
              <w:marRight w:val="0"/>
              <w:marTop w:val="0"/>
              <w:marBottom w:val="0"/>
              <w:divBdr>
                <w:top w:val="none" w:sz="0" w:space="0" w:color="auto"/>
                <w:left w:val="none" w:sz="0" w:space="0" w:color="auto"/>
                <w:bottom w:val="none" w:sz="0" w:space="0" w:color="auto"/>
                <w:right w:val="none" w:sz="0" w:space="0" w:color="auto"/>
              </w:divBdr>
              <w:divsChild>
                <w:div w:id="811563816">
                  <w:marLeft w:val="0"/>
                  <w:marRight w:val="0"/>
                  <w:marTop w:val="0"/>
                  <w:marBottom w:val="0"/>
                  <w:divBdr>
                    <w:top w:val="none" w:sz="0" w:space="0" w:color="auto"/>
                    <w:left w:val="none" w:sz="0" w:space="0" w:color="auto"/>
                    <w:bottom w:val="none" w:sz="0" w:space="0" w:color="auto"/>
                    <w:right w:val="none" w:sz="0" w:space="0" w:color="auto"/>
                  </w:divBdr>
                  <w:divsChild>
                    <w:div w:id="1014960334">
                      <w:marLeft w:val="0"/>
                      <w:marRight w:val="0"/>
                      <w:marTop w:val="0"/>
                      <w:marBottom w:val="0"/>
                      <w:divBdr>
                        <w:top w:val="none" w:sz="0" w:space="0" w:color="auto"/>
                        <w:left w:val="none" w:sz="0" w:space="0" w:color="auto"/>
                        <w:bottom w:val="none" w:sz="0" w:space="0" w:color="auto"/>
                        <w:right w:val="none" w:sz="0" w:space="0" w:color="auto"/>
                      </w:divBdr>
                      <w:divsChild>
                        <w:div w:id="96684896">
                          <w:marLeft w:val="0"/>
                          <w:marRight w:val="0"/>
                          <w:marTop w:val="0"/>
                          <w:marBottom w:val="0"/>
                          <w:divBdr>
                            <w:top w:val="none" w:sz="0" w:space="0" w:color="auto"/>
                            <w:left w:val="none" w:sz="0" w:space="0" w:color="auto"/>
                            <w:bottom w:val="none" w:sz="0" w:space="0" w:color="auto"/>
                            <w:right w:val="none" w:sz="0" w:space="0" w:color="auto"/>
                          </w:divBdr>
                          <w:divsChild>
                            <w:div w:id="116266653">
                              <w:marLeft w:val="0"/>
                              <w:marRight w:val="0"/>
                              <w:marTop w:val="0"/>
                              <w:marBottom w:val="0"/>
                              <w:divBdr>
                                <w:top w:val="none" w:sz="0" w:space="0" w:color="auto"/>
                                <w:left w:val="none" w:sz="0" w:space="0" w:color="auto"/>
                                <w:bottom w:val="none" w:sz="0" w:space="0" w:color="auto"/>
                                <w:right w:val="none" w:sz="0" w:space="0" w:color="auto"/>
                              </w:divBdr>
                              <w:divsChild>
                                <w:div w:id="105227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266993">
          <w:marLeft w:val="0"/>
          <w:marRight w:val="0"/>
          <w:marTop w:val="0"/>
          <w:marBottom w:val="0"/>
          <w:divBdr>
            <w:top w:val="none" w:sz="0" w:space="0" w:color="auto"/>
            <w:left w:val="none" w:sz="0" w:space="0" w:color="auto"/>
            <w:bottom w:val="none" w:sz="0" w:space="0" w:color="auto"/>
            <w:right w:val="none" w:sz="0" w:space="0" w:color="auto"/>
          </w:divBdr>
          <w:divsChild>
            <w:div w:id="2147159694">
              <w:marLeft w:val="0"/>
              <w:marRight w:val="0"/>
              <w:marTop w:val="0"/>
              <w:marBottom w:val="0"/>
              <w:divBdr>
                <w:top w:val="none" w:sz="0" w:space="0" w:color="auto"/>
                <w:left w:val="none" w:sz="0" w:space="0" w:color="auto"/>
                <w:bottom w:val="none" w:sz="0" w:space="0" w:color="auto"/>
                <w:right w:val="none" w:sz="0" w:space="0" w:color="auto"/>
              </w:divBdr>
              <w:divsChild>
                <w:div w:id="1758747831">
                  <w:marLeft w:val="0"/>
                  <w:marRight w:val="0"/>
                  <w:marTop w:val="0"/>
                  <w:marBottom w:val="0"/>
                  <w:divBdr>
                    <w:top w:val="none" w:sz="0" w:space="0" w:color="auto"/>
                    <w:left w:val="none" w:sz="0" w:space="0" w:color="auto"/>
                    <w:bottom w:val="none" w:sz="0" w:space="0" w:color="auto"/>
                    <w:right w:val="none" w:sz="0" w:space="0" w:color="auto"/>
                  </w:divBdr>
                  <w:divsChild>
                    <w:div w:id="131599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795639">
          <w:marLeft w:val="0"/>
          <w:marRight w:val="0"/>
          <w:marTop w:val="0"/>
          <w:marBottom w:val="0"/>
          <w:divBdr>
            <w:top w:val="none" w:sz="0" w:space="0" w:color="auto"/>
            <w:left w:val="none" w:sz="0" w:space="0" w:color="auto"/>
            <w:bottom w:val="none" w:sz="0" w:space="0" w:color="auto"/>
            <w:right w:val="none" w:sz="0" w:space="0" w:color="auto"/>
          </w:divBdr>
          <w:divsChild>
            <w:div w:id="1111127937">
              <w:marLeft w:val="0"/>
              <w:marRight w:val="0"/>
              <w:marTop w:val="0"/>
              <w:marBottom w:val="0"/>
              <w:divBdr>
                <w:top w:val="none" w:sz="0" w:space="0" w:color="auto"/>
                <w:left w:val="none" w:sz="0" w:space="0" w:color="auto"/>
                <w:bottom w:val="none" w:sz="0" w:space="0" w:color="auto"/>
                <w:right w:val="none" w:sz="0" w:space="0" w:color="auto"/>
              </w:divBdr>
              <w:divsChild>
                <w:div w:id="411466105">
                  <w:marLeft w:val="0"/>
                  <w:marRight w:val="0"/>
                  <w:marTop w:val="0"/>
                  <w:marBottom w:val="0"/>
                  <w:divBdr>
                    <w:top w:val="none" w:sz="0" w:space="0" w:color="auto"/>
                    <w:left w:val="none" w:sz="0" w:space="0" w:color="auto"/>
                    <w:bottom w:val="none" w:sz="0" w:space="0" w:color="auto"/>
                    <w:right w:val="none" w:sz="0" w:space="0" w:color="auto"/>
                  </w:divBdr>
                  <w:divsChild>
                    <w:div w:id="881088218">
                      <w:marLeft w:val="0"/>
                      <w:marRight w:val="0"/>
                      <w:marTop w:val="0"/>
                      <w:marBottom w:val="0"/>
                      <w:divBdr>
                        <w:top w:val="none" w:sz="0" w:space="0" w:color="auto"/>
                        <w:left w:val="none" w:sz="0" w:space="0" w:color="auto"/>
                        <w:bottom w:val="none" w:sz="0" w:space="0" w:color="auto"/>
                        <w:right w:val="none" w:sz="0" w:space="0" w:color="auto"/>
                      </w:divBdr>
                      <w:divsChild>
                        <w:div w:id="1316295963">
                          <w:marLeft w:val="0"/>
                          <w:marRight w:val="0"/>
                          <w:marTop w:val="0"/>
                          <w:marBottom w:val="0"/>
                          <w:divBdr>
                            <w:top w:val="none" w:sz="0" w:space="0" w:color="auto"/>
                            <w:left w:val="none" w:sz="0" w:space="0" w:color="auto"/>
                            <w:bottom w:val="none" w:sz="0" w:space="0" w:color="auto"/>
                            <w:right w:val="none" w:sz="0" w:space="0" w:color="auto"/>
                          </w:divBdr>
                          <w:divsChild>
                            <w:div w:id="1768694331">
                              <w:marLeft w:val="0"/>
                              <w:marRight w:val="0"/>
                              <w:marTop w:val="0"/>
                              <w:marBottom w:val="0"/>
                              <w:divBdr>
                                <w:top w:val="none" w:sz="0" w:space="0" w:color="auto"/>
                                <w:left w:val="none" w:sz="0" w:space="0" w:color="auto"/>
                                <w:bottom w:val="none" w:sz="0" w:space="0" w:color="auto"/>
                                <w:right w:val="none" w:sz="0" w:space="0" w:color="auto"/>
                              </w:divBdr>
                              <w:divsChild>
                                <w:div w:id="182997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677153">
          <w:marLeft w:val="0"/>
          <w:marRight w:val="0"/>
          <w:marTop w:val="0"/>
          <w:marBottom w:val="0"/>
          <w:divBdr>
            <w:top w:val="none" w:sz="0" w:space="0" w:color="auto"/>
            <w:left w:val="none" w:sz="0" w:space="0" w:color="auto"/>
            <w:bottom w:val="none" w:sz="0" w:space="0" w:color="auto"/>
            <w:right w:val="none" w:sz="0" w:space="0" w:color="auto"/>
          </w:divBdr>
          <w:divsChild>
            <w:div w:id="294068555">
              <w:marLeft w:val="0"/>
              <w:marRight w:val="0"/>
              <w:marTop w:val="0"/>
              <w:marBottom w:val="0"/>
              <w:divBdr>
                <w:top w:val="none" w:sz="0" w:space="0" w:color="auto"/>
                <w:left w:val="none" w:sz="0" w:space="0" w:color="auto"/>
                <w:bottom w:val="none" w:sz="0" w:space="0" w:color="auto"/>
                <w:right w:val="none" w:sz="0" w:space="0" w:color="auto"/>
              </w:divBdr>
              <w:divsChild>
                <w:div w:id="6076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649208">
          <w:marLeft w:val="0"/>
          <w:marRight w:val="0"/>
          <w:marTop w:val="0"/>
          <w:marBottom w:val="0"/>
          <w:divBdr>
            <w:top w:val="none" w:sz="0" w:space="0" w:color="auto"/>
            <w:left w:val="none" w:sz="0" w:space="0" w:color="auto"/>
            <w:bottom w:val="none" w:sz="0" w:space="0" w:color="auto"/>
            <w:right w:val="none" w:sz="0" w:space="0" w:color="auto"/>
          </w:divBdr>
          <w:divsChild>
            <w:div w:id="1376202170">
              <w:marLeft w:val="0"/>
              <w:marRight w:val="0"/>
              <w:marTop w:val="0"/>
              <w:marBottom w:val="0"/>
              <w:divBdr>
                <w:top w:val="none" w:sz="0" w:space="0" w:color="auto"/>
                <w:left w:val="none" w:sz="0" w:space="0" w:color="auto"/>
                <w:bottom w:val="none" w:sz="0" w:space="0" w:color="auto"/>
                <w:right w:val="none" w:sz="0" w:space="0" w:color="auto"/>
              </w:divBdr>
              <w:divsChild>
                <w:div w:id="2141797706">
                  <w:marLeft w:val="0"/>
                  <w:marRight w:val="0"/>
                  <w:marTop w:val="0"/>
                  <w:marBottom w:val="0"/>
                  <w:divBdr>
                    <w:top w:val="none" w:sz="0" w:space="0" w:color="auto"/>
                    <w:left w:val="none" w:sz="0" w:space="0" w:color="auto"/>
                    <w:bottom w:val="none" w:sz="0" w:space="0" w:color="auto"/>
                    <w:right w:val="none" w:sz="0" w:space="0" w:color="auto"/>
                  </w:divBdr>
                  <w:divsChild>
                    <w:div w:id="719325905">
                      <w:marLeft w:val="0"/>
                      <w:marRight w:val="0"/>
                      <w:marTop w:val="0"/>
                      <w:marBottom w:val="0"/>
                      <w:divBdr>
                        <w:top w:val="none" w:sz="0" w:space="0" w:color="auto"/>
                        <w:left w:val="none" w:sz="0" w:space="0" w:color="auto"/>
                        <w:bottom w:val="none" w:sz="0" w:space="0" w:color="auto"/>
                        <w:right w:val="none" w:sz="0" w:space="0" w:color="auto"/>
                      </w:divBdr>
                      <w:divsChild>
                        <w:div w:id="2107848909">
                          <w:marLeft w:val="0"/>
                          <w:marRight w:val="0"/>
                          <w:marTop w:val="0"/>
                          <w:marBottom w:val="0"/>
                          <w:divBdr>
                            <w:top w:val="none" w:sz="0" w:space="0" w:color="auto"/>
                            <w:left w:val="none" w:sz="0" w:space="0" w:color="auto"/>
                            <w:bottom w:val="none" w:sz="0" w:space="0" w:color="auto"/>
                            <w:right w:val="none" w:sz="0" w:space="0" w:color="auto"/>
                          </w:divBdr>
                          <w:divsChild>
                            <w:div w:id="1352798726">
                              <w:marLeft w:val="0"/>
                              <w:marRight w:val="0"/>
                              <w:marTop w:val="0"/>
                              <w:marBottom w:val="0"/>
                              <w:divBdr>
                                <w:top w:val="none" w:sz="0" w:space="0" w:color="auto"/>
                                <w:left w:val="none" w:sz="0" w:space="0" w:color="auto"/>
                                <w:bottom w:val="none" w:sz="0" w:space="0" w:color="auto"/>
                                <w:right w:val="none" w:sz="0" w:space="0" w:color="auto"/>
                              </w:divBdr>
                              <w:divsChild>
                                <w:div w:id="17248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034162">
          <w:marLeft w:val="0"/>
          <w:marRight w:val="0"/>
          <w:marTop w:val="0"/>
          <w:marBottom w:val="0"/>
          <w:divBdr>
            <w:top w:val="none" w:sz="0" w:space="0" w:color="auto"/>
            <w:left w:val="none" w:sz="0" w:space="0" w:color="auto"/>
            <w:bottom w:val="none" w:sz="0" w:space="0" w:color="auto"/>
            <w:right w:val="none" w:sz="0" w:space="0" w:color="auto"/>
          </w:divBdr>
          <w:divsChild>
            <w:div w:id="327289118">
              <w:marLeft w:val="0"/>
              <w:marRight w:val="0"/>
              <w:marTop w:val="0"/>
              <w:marBottom w:val="0"/>
              <w:divBdr>
                <w:top w:val="none" w:sz="0" w:space="0" w:color="auto"/>
                <w:left w:val="none" w:sz="0" w:space="0" w:color="auto"/>
                <w:bottom w:val="none" w:sz="0" w:space="0" w:color="auto"/>
                <w:right w:val="none" w:sz="0" w:space="0" w:color="auto"/>
              </w:divBdr>
              <w:divsChild>
                <w:div w:id="1813673893">
                  <w:marLeft w:val="0"/>
                  <w:marRight w:val="0"/>
                  <w:marTop w:val="0"/>
                  <w:marBottom w:val="0"/>
                  <w:divBdr>
                    <w:top w:val="none" w:sz="0" w:space="0" w:color="auto"/>
                    <w:left w:val="none" w:sz="0" w:space="0" w:color="auto"/>
                    <w:bottom w:val="none" w:sz="0" w:space="0" w:color="auto"/>
                    <w:right w:val="none" w:sz="0" w:space="0" w:color="auto"/>
                  </w:divBdr>
                  <w:divsChild>
                    <w:div w:id="152791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710575">
          <w:marLeft w:val="0"/>
          <w:marRight w:val="0"/>
          <w:marTop w:val="0"/>
          <w:marBottom w:val="0"/>
          <w:divBdr>
            <w:top w:val="none" w:sz="0" w:space="0" w:color="auto"/>
            <w:left w:val="none" w:sz="0" w:space="0" w:color="auto"/>
            <w:bottom w:val="none" w:sz="0" w:space="0" w:color="auto"/>
            <w:right w:val="none" w:sz="0" w:space="0" w:color="auto"/>
          </w:divBdr>
          <w:divsChild>
            <w:div w:id="296299398">
              <w:marLeft w:val="0"/>
              <w:marRight w:val="0"/>
              <w:marTop w:val="0"/>
              <w:marBottom w:val="0"/>
              <w:divBdr>
                <w:top w:val="none" w:sz="0" w:space="0" w:color="auto"/>
                <w:left w:val="none" w:sz="0" w:space="0" w:color="auto"/>
                <w:bottom w:val="none" w:sz="0" w:space="0" w:color="auto"/>
                <w:right w:val="none" w:sz="0" w:space="0" w:color="auto"/>
              </w:divBdr>
              <w:divsChild>
                <w:div w:id="223101066">
                  <w:marLeft w:val="0"/>
                  <w:marRight w:val="0"/>
                  <w:marTop w:val="0"/>
                  <w:marBottom w:val="0"/>
                  <w:divBdr>
                    <w:top w:val="none" w:sz="0" w:space="0" w:color="auto"/>
                    <w:left w:val="none" w:sz="0" w:space="0" w:color="auto"/>
                    <w:bottom w:val="none" w:sz="0" w:space="0" w:color="auto"/>
                    <w:right w:val="none" w:sz="0" w:space="0" w:color="auto"/>
                  </w:divBdr>
                  <w:divsChild>
                    <w:div w:id="698050401">
                      <w:marLeft w:val="0"/>
                      <w:marRight w:val="0"/>
                      <w:marTop w:val="0"/>
                      <w:marBottom w:val="0"/>
                      <w:divBdr>
                        <w:top w:val="none" w:sz="0" w:space="0" w:color="auto"/>
                        <w:left w:val="none" w:sz="0" w:space="0" w:color="auto"/>
                        <w:bottom w:val="none" w:sz="0" w:space="0" w:color="auto"/>
                        <w:right w:val="none" w:sz="0" w:space="0" w:color="auto"/>
                      </w:divBdr>
                      <w:divsChild>
                        <w:div w:id="1920753441">
                          <w:marLeft w:val="0"/>
                          <w:marRight w:val="0"/>
                          <w:marTop w:val="0"/>
                          <w:marBottom w:val="0"/>
                          <w:divBdr>
                            <w:top w:val="none" w:sz="0" w:space="0" w:color="auto"/>
                            <w:left w:val="none" w:sz="0" w:space="0" w:color="auto"/>
                            <w:bottom w:val="none" w:sz="0" w:space="0" w:color="auto"/>
                            <w:right w:val="none" w:sz="0" w:space="0" w:color="auto"/>
                          </w:divBdr>
                          <w:divsChild>
                            <w:div w:id="1778793249">
                              <w:marLeft w:val="0"/>
                              <w:marRight w:val="0"/>
                              <w:marTop w:val="0"/>
                              <w:marBottom w:val="0"/>
                              <w:divBdr>
                                <w:top w:val="none" w:sz="0" w:space="0" w:color="auto"/>
                                <w:left w:val="none" w:sz="0" w:space="0" w:color="auto"/>
                                <w:bottom w:val="none" w:sz="0" w:space="0" w:color="auto"/>
                                <w:right w:val="none" w:sz="0" w:space="0" w:color="auto"/>
                              </w:divBdr>
                              <w:divsChild>
                                <w:div w:id="80721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808419">
          <w:marLeft w:val="0"/>
          <w:marRight w:val="0"/>
          <w:marTop w:val="0"/>
          <w:marBottom w:val="0"/>
          <w:divBdr>
            <w:top w:val="none" w:sz="0" w:space="0" w:color="auto"/>
            <w:left w:val="none" w:sz="0" w:space="0" w:color="auto"/>
            <w:bottom w:val="none" w:sz="0" w:space="0" w:color="auto"/>
            <w:right w:val="none" w:sz="0" w:space="0" w:color="auto"/>
          </w:divBdr>
          <w:divsChild>
            <w:div w:id="1266693952">
              <w:marLeft w:val="0"/>
              <w:marRight w:val="0"/>
              <w:marTop w:val="0"/>
              <w:marBottom w:val="0"/>
              <w:divBdr>
                <w:top w:val="none" w:sz="0" w:space="0" w:color="auto"/>
                <w:left w:val="none" w:sz="0" w:space="0" w:color="auto"/>
                <w:bottom w:val="none" w:sz="0" w:space="0" w:color="auto"/>
                <w:right w:val="none" w:sz="0" w:space="0" w:color="auto"/>
              </w:divBdr>
              <w:divsChild>
                <w:div w:id="80616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3669">
          <w:marLeft w:val="0"/>
          <w:marRight w:val="0"/>
          <w:marTop w:val="0"/>
          <w:marBottom w:val="0"/>
          <w:divBdr>
            <w:top w:val="none" w:sz="0" w:space="0" w:color="auto"/>
            <w:left w:val="none" w:sz="0" w:space="0" w:color="auto"/>
            <w:bottom w:val="none" w:sz="0" w:space="0" w:color="auto"/>
            <w:right w:val="none" w:sz="0" w:space="0" w:color="auto"/>
          </w:divBdr>
          <w:divsChild>
            <w:div w:id="1751192140">
              <w:marLeft w:val="0"/>
              <w:marRight w:val="0"/>
              <w:marTop w:val="0"/>
              <w:marBottom w:val="0"/>
              <w:divBdr>
                <w:top w:val="none" w:sz="0" w:space="0" w:color="auto"/>
                <w:left w:val="none" w:sz="0" w:space="0" w:color="auto"/>
                <w:bottom w:val="none" w:sz="0" w:space="0" w:color="auto"/>
                <w:right w:val="none" w:sz="0" w:space="0" w:color="auto"/>
              </w:divBdr>
              <w:divsChild>
                <w:div w:id="60107448">
                  <w:marLeft w:val="0"/>
                  <w:marRight w:val="0"/>
                  <w:marTop w:val="0"/>
                  <w:marBottom w:val="0"/>
                  <w:divBdr>
                    <w:top w:val="none" w:sz="0" w:space="0" w:color="auto"/>
                    <w:left w:val="none" w:sz="0" w:space="0" w:color="auto"/>
                    <w:bottom w:val="none" w:sz="0" w:space="0" w:color="auto"/>
                    <w:right w:val="none" w:sz="0" w:space="0" w:color="auto"/>
                  </w:divBdr>
                  <w:divsChild>
                    <w:div w:id="1408190833">
                      <w:marLeft w:val="0"/>
                      <w:marRight w:val="0"/>
                      <w:marTop w:val="0"/>
                      <w:marBottom w:val="0"/>
                      <w:divBdr>
                        <w:top w:val="none" w:sz="0" w:space="0" w:color="auto"/>
                        <w:left w:val="none" w:sz="0" w:space="0" w:color="auto"/>
                        <w:bottom w:val="none" w:sz="0" w:space="0" w:color="auto"/>
                        <w:right w:val="none" w:sz="0" w:space="0" w:color="auto"/>
                      </w:divBdr>
                      <w:divsChild>
                        <w:div w:id="493763033">
                          <w:marLeft w:val="0"/>
                          <w:marRight w:val="0"/>
                          <w:marTop w:val="0"/>
                          <w:marBottom w:val="0"/>
                          <w:divBdr>
                            <w:top w:val="none" w:sz="0" w:space="0" w:color="auto"/>
                            <w:left w:val="none" w:sz="0" w:space="0" w:color="auto"/>
                            <w:bottom w:val="none" w:sz="0" w:space="0" w:color="auto"/>
                            <w:right w:val="none" w:sz="0" w:space="0" w:color="auto"/>
                          </w:divBdr>
                          <w:divsChild>
                            <w:div w:id="1840805717">
                              <w:marLeft w:val="0"/>
                              <w:marRight w:val="0"/>
                              <w:marTop w:val="0"/>
                              <w:marBottom w:val="0"/>
                              <w:divBdr>
                                <w:top w:val="none" w:sz="0" w:space="0" w:color="auto"/>
                                <w:left w:val="none" w:sz="0" w:space="0" w:color="auto"/>
                                <w:bottom w:val="none" w:sz="0" w:space="0" w:color="auto"/>
                                <w:right w:val="none" w:sz="0" w:space="0" w:color="auto"/>
                              </w:divBdr>
                              <w:divsChild>
                                <w:div w:id="111655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1180364">
          <w:marLeft w:val="0"/>
          <w:marRight w:val="0"/>
          <w:marTop w:val="0"/>
          <w:marBottom w:val="0"/>
          <w:divBdr>
            <w:top w:val="none" w:sz="0" w:space="0" w:color="auto"/>
            <w:left w:val="none" w:sz="0" w:space="0" w:color="auto"/>
            <w:bottom w:val="none" w:sz="0" w:space="0" w:color="auto"/>
            <w:right w:val="none" w:sz="0" w:space="0" w:color="auto"/>
          </w:divBdr>
          <w:divsChild>
            <w:div w:id="1978417278">
              <w:marLeft w:val="0"/>
              <w:marRight w:val="0"/>
              <w:marTop w:val="0"/>
              <w:marBottom w:val="0"/>
              <w:divBdr>
                <w:top w:val="none" w:sz="0" w:space="0" w:color="auto"/>
                <w:left w:val="none" w:sz="0" w:space="0" w:color="auto"/>
                <w:bottom w:val="none" w:sz="0" w:space="0" w:color="auto"/>
                <w:right w:val="none" w:sz="0" w:space="0" w:color="auto"/>
              </w:divBdr>
              <w:divsChild>
                <w:div w:id="908227315">
                  <w:marLeft w:val="0"/>
                  <w:marRight w:val="0"/>
                  <w:marTop w:val="0"/>
                  <w:marBottom w:val="0"/>
                  <w:divBdr>
                    <w:top w:val="none" w:sz="0" w:space="0" w:color="auto"/>
                    <w:left w:val="none" w:sz="0" w:space="0" w:color="auto"/>
                    <w:bottom w:val="none" w:sz="0" w:space="0" w:color="auto"/>
                    <w:right w:val="none" w:sz="0" w:space="0" w:color="auto"/>
                  </w:divBdr>
                  <w:divsChild>
                    <w:div w:id="128229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0971">
          <w:marLeft w:val="0"/>
          <w:marRight w:val="0"/>
          <w:marTop w:val="0"/>
          <w:marBottom w:val="0"/>
          <w:divBdr>
            <w:top w:val="none" w:sz="0" w:space="0" w:color="auto"/>
            <w:left w:val="none" w:sz="0" w:space="0" w:color="auto"/>
            <w:bottom w:val="none" w:sz="0" w:space="0" w:color="auto"/>
            <w:right w:val="none" w:sz="0" w:space="0" w:color="auto"/>
          </w:divBdr>
          <w:divsChild>
            <w:div w:id="1709179680">
              <w:marLeft w:val="0"/>
              <w:marRight w:val="0"/>
              <w:marTop w:val="0"/>
              <w:marBottom w:val="0"/>
              <w:divBdr>
                <w:top w:val="none" w:sz="0" w:space="0" w:color="auto"/>
                <w:left w:val="none" w:sz="0" w:space="0" w:color="auto"/>
                <w:bottom w:val="none" w:sz="0" w:space="0" w:color="auto"/>
                <w:right w:val="none" w:sz="0" w:space="0" w:color="auto"/>
              </w:divBdr>
              <w:divsChild>
                <w:div w:id="280842005">
                  <w:marLeft w:val="0"/>
                  <w:marRight w:val="0"/>
                  <w:marTop w:val="0"/>
                  <w:marBottom w:val="0"/>
                  <w:divBdr>
                    <w:top w:val="none" w:sz="0" w:space="0" w:color="auto"/>
                    <w:left w:val="none" w:sz="0" w:space="0" w:color="auto"/>
                    <w:bottom w:val="none" w:sz="0" w:space="0" w:color="auto"/>
                    <w:right w:val="none" w:sz="0" w:space="0" w:color="auto"/>
                  </w:divBdr>
                  <w:divsChild>
                    <w:div w:id="1865249777">
                      <w:marLeft w:val="0"/>
                      <w:marRight w:val="0"/>
                      <w:marTop w:val="0"/>
                      <w:marBottom w:val="0"/>
                      <w:divBdr>
                        <w:top w:val="none" w:sz="0" w:space="0" w:color="auto"/>
                        <w:left w:val="none" w:sz="0" w:space="0" w:color="auto"/>
                        <w:bottom w:val="none" w:sz="0" w:space="0" w:color="auto"/>
                        <w:right w:val="none" w:sz="0" w:space="0" w:color="auto"/>
                      </w:divBdr>
                      <w:divsChild>
                        <w:div w:id="336200467">
                          <w:marLeft w:val="0"/>
                          <w:marRight w:val="0"/>
                          <w:marTop w:val="0"/>
                          <w:marBottom w:val="0"/>
                          <w:divBdr>
                            <w:top w:val="none" w:sz="0" w:space="0" w:color="auto"/>
                            <w:left w:val="none" w:sz="0" w:space="0" w:color="auto"/>
                            <w:bottom w:val="none" w:sz="0" w:space="0" w:color="auto"/>
                            <w:right w:val="none" w:sz="0" w:space="0" w:color="auto"/>
                          </w:divBdr>
                          <w:divsChild>
                            <w:div w:id="962614095">
                              <w:marLeft w:val="0"/>
                              <w:marRight w:val="0"/>
                              <w:marTop w:val="0"/>
                              <w:marBottom w:val="0"/>
                              <w:divBdr>
                                <w:top w:val="none" w:sz="0" w:space="0" w:color="auto"/>
                                <w:left w:val="none" w:sz="0" w:space="0" w:color="auto"/>
                                <w:bottom w:val="none" w:sz="0" w:space="0" w:color="auto"/>
                                <w:right w:val="none" w:sz="0" w:space="0" w:color="auto"/>
                              </w:divBdr>
                              <w:divsChild>
                                <w:div w:id="65256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875666">
          <w:marLeft w:val="0"/>
          <w:marRight w:val="0"/>
          <w:marTop w:val="0"/>
          <w:marBottom w:val="0"/>
          <w:divBdr>
            <w:top w:val="none" w:sz="0" w:space="0" w:color="auto"/>
            <w:left w:val="none" w:sz="0" w:space="0" w:color="auto"/>
            <w:bottom w:val="none" w:sz="0" w:space="0" w:color="auto"/>
            <w:right w:val="none" w:sz="0" w:space="0" w:color="auto"/>
          </w:divBdr>
          <w:divsChild>
            <w:div w:id="1800957722">
              <w:marLeft w:val="0"/>
              <w:marRight w:val="0"/>
              <w:marTop w:val="0"/>
              <w:marBottom w:val="0"/>
              <w:divBdr>
                <w:top w:val="none" w:sz="0" w:space="0" w:color="auto"/>
                <w:left w:val="none" w:sz="0" w:space="0" w:color="auto"/>
                <w:bottom w:val="none" w:sz="0" w:space="0" w:color="auto"/>
                <w:right w:val="none" w:sz="0" w:space="0" w:color="auto"/>
              </w:divBdr>
              <w:divsChild>
                <w:div w:id="13770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4648">
          <w:marLeft w:val="0"/>
          <w:marRight w:val="0"/>
          <w:marTop w:val="0"/>
          <w:marBottom w:val="0"/>
          <w:divBdr>
            <w:top w:val="none" w:sz="0" w:space="0" w:color="auto"/>
            <w:left w:val="none" w:sz="0" w:space="0" w:color="auto"/>
            <w:bottom w:val="none" w:sz="0" w:space="0" w:color="auto"/>
            <w:right w:val="none" w:sz="0" w:space="0" w:color="auto"/>
          </w:divBdr>
          <w:divsChild>
            <w:div w:id="1043948613">
              <w:marLeft w:val="0"/>
              <w:marRight w:val="0"/>
              <w:marTop w:val="0"/>
              <w:marBottom w:val="0"/>
              <w:divBdr>
                <w:top w:val="none" w:sz="0" w:space="0" w:color="auto"/>
                <w:left w:val="none" w:sz="0" w:space="0" w:color="auto"/>
                <w:bottom w:val="none" w:sz="0" w:space="0" w:color="auto"/>
                <w:right w:val="none" w:sz="0" w:space="0" w:color="auto"/>
              </w:divBdr>
              <w:divsChild>
                <w:div w:id="1720132769">
                  <w:marLeft w:val="0"/>
                  <w:marRight w:val="0"/>
                  <w:marTop w:val="0"/>
                  <w:marBottom w:val="0"/>
                  <w:divBdr>
                    <w:top w:val="none" w:sz="0" w:space="0" w:color="auto"/>
                    <w:left w:val="none" w:sz="0" w:space="0" w:color="auto"/>
                    <w:bottom w:val="none" w:sz="0" w:space="0" w:color="auto"/>
                    <w:right w:val="none" w:sz="0" w:space="0" w:color="auto"/>
                  </w:divBdr>
                  <w:divsChild>
                    <w:div w:id="1534268447">
                      <w:marLeft w:val="0"/>
                      <w:marRight w:val="0"/>
                      <w:marTop w:val="0"/>
                      <w:marBottom w:val="0"/>
                      <w:divBdr>
                        <w:top w:val="none" w:sz="0" w:space="0" w:color="auto"/>
                        <w:left w:val="none" w:sz="0" w:space="0" w:color="auto"/>
                        <w:bottom w:val="none" w:sz="0" w:space="0" w:color="auto"/>
                        <w:right w:val="none" w:sz="0" w:space="0" w:color="auto"/>
                      </w:divBdr>
                      <w:divsChild>
                        <w:div w:id="1249271573">
                          <w:marLeft w:val="0"/>
                          <w:marRight w:val="0"/>
                          <w:marTop w:val="0"/>
                          <w:marBottom w:val="0"/>
                          <w:divBdr>
                            <w:top w:val="none" w:sz="0" w:space="0" w:color="auto"/>
                            <w:left w:val="none" w:sz="0" w:space="0" w:color="auto"/>
                            <w:bottom w:val="none" w:sz="0" w:space="0" w:color="auto"/>
                            <w:right w:val="none" w:sz="0" w:space="0" w:color="auto"/>
                          </w:divBdr>
                          <w:divsChild>
                            <w:div w:id="35590387">
                              <w:marLeft w:val="0"/>
                              <w:marRight w:val="0"/>
                              <w:marTop w:val="0"/>
                              <w:marBottom w:val="0"/>
                              <w:divBdr>
                                <w:top w:val="none" w:sz="0" w:space="0" w:color="auto"/>
                                <w:left w:val="none" w:sz="0" w:space="0" w:color="auto"/>
                                <w:bottom w:val="none" w:sz="0" w:space="0" w:color="auto"/>
                                <w:right w:val="none" w:sz="0" w:space="0" w:color="auto"/>
                              </w:divBdr>
                              <w:divsChild>
                                <w:div w:id="79733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9414536">
          <w:marLeft w:val="0"/>
          <w:marRight w:val="0"/>
          <w:marTop w:val="0"/>
          <w:marBottom w:val="0"/>
          <w:divBdr>
            <w:top w:val="none" w:sz="0" w:space="0" w:color="auto"/>
            <w:left w:val="none" w:sz="0" w:space="0" w:color="auto"/>
            <w:bottom w:val="none" w:sz="0" w:space="0" w:color="auto"/>
            <w:right w:val="none" w:sz="0" w:space="0" w:color="auto"/>
          </w:divBdr>
          <w:divsChild>
            <w:div w:id="1811483161">
              <w:marLeft w:val="0"/>
              <w:marRight w:val="0"/>
              <w:marTop w:val="0"/>
              <w:marBottom w:val="0"/>
              <w:divBdr>
                <w:top w:val="none" w:sz="0" w:space="0" w:color="auto"/>
                <w:left w:val="none" w:sz="0" w:space="0" w:color="auto"/>
                <w:bottom w:val="none" w:sz="0" w:space="0" w:color="auto"/>
                <w:right w:val="none" w:sz="0" w:space="0" w:color="auto"/>
              </w:divBdr>
              <w:divsChild>
                <w:div w:id="223225631">
                  <w:marLeft w:val="0"/>
                  <w:marRight w:val="0"/>
                  <w:marTop w:val="0"/>
                  <w:marBottom w:val="0"/>
                  <w:divBdr>
                    <w:top w:val="none" w:sz="0" w:space="0" w:color="auto"/>
                    <w:left w:val="none" w:sz="0" w:space="0" w:color="auto"/>
                    <w:bottom w:val="none" w:sz="0" w:space="0" w:color="auto"/>
                    <w:right w:val="none" w:sz="0" w:space="0" w:color="auto"/>
                  </w:divBdr>
                  <w:divsChild>
                    <w:div w:id="190541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91558">
          <w:marLeft w:val="0"/>
          <w:marRight w:val="0"/>
          <w:marTop w:val="0"/>
          <w:marBottom w:val="0"/>
          <w:divBdr>
            <w:top w:val="none" w:sz="0" w:space="0" w:color="auto"/>
            <w:left w:val="none" w:sz="0" w:space="0" w:color="auto"/>
            <w:bottom w:val="none" w:sz="0" w:space="0" w:color="auto"/>
            <w:right w:val="none" w:sz="0" w:space="0" w:color="auto"/>
          </w:divBdr>
          <w:divsChild>
            <w:div w:id="1693922806">
              <w:marLeft w:val="0"/>
              <w:marRight w:val="0"/>
              <w:marTop w:val="0"/>
              <w:marBottom w:val="0"/>
              <w:divBdr>
                <w:top w:val="none" w:sz="0" w:space="0" w:color="auto"/>
                <w:left w:val="none" w:sz="0" w:space="0" w:color="auto"/>
                <w:bottom w:val="none" w:sz="0" w:space="0" w:color="auto"/>
                <w:right w:val="none" w:sz="0" w:space="0" w:color="auto"/>
              </w:divBdr>
              <w:divsChild>
                <w:div w:id="1580480131">
                  <w:marLeft w:val="0"/>
                  <w:marRight w:val="0"/>
                  <w:marTop w:val="0"/>
                  <w:marBottom w:val="0"/>
                  <w:divBdr>
                    <w:top w:val="none" w:sz="0" w:space="0" w:color="auto"/>
                    <w:left w:val="none" w:sz="0" w:space="0" w:color="auto"/>
                    <w:bottom w:val="none" w:sz="0" w:space="0" w:color="auto"/>
                    <w:right w:val="none" w:sz="0" w:space="0" w:color="auto"/>
                  </w:divBdr>
                  <w:divsChild>
                    <w:div w:id="1619527109">
                      <w:marLeft w:val="0"/>
                      <w:marRight w:val="0"/>
                      <w:marTop w:val="0"/>
                      <w:marBottom w:val="0"/>
                      <w:divBdr>
                        <w:top w:val="none" w:sz="0" w:space="0" w:color="auto"/>
                        <w:left w:val="none" w:sz="0" w:space="0" w:color="auto"/>
                        <w:bottom w:val="none" w:sz="0" w:space="0" w:color="auto"/>
                        <w:right w:val="none" w:sz="0" w:space="0" w:color="auto"/>
                      </w:divBdr>
                      <w:divsChild>
                        <w:div w:id="1186096267">
                          <w:marLeft w:val="0"/>
                          <w:marRight w:val="0"/>
                          <w:marTop w:val="0"/>
                          <w:marBottom w:val="0"/>
                          <w:divBdr>
                            <w:top w:val="none" w:sz="0" w:space="0" w:color="auto"/>
                            <w:left w:val="none" w:sz="0" w:space="0" w:color="auto"/>
                            <w:bottom w:val="none" w:sz="0" w:space="0" w:color="auto"/>
                            <w:right w:val="none" w:sz="0" w:space="0" w:color="auto"/>
                          </w:divBdr>
                          <w:divsChild>
                            <w:div w:id="704209065">
                              <w:marLeft w:val="0"/>
                              <w:marRight w:val="0"/>
                              <w:marTop w:val="0"/>
                              <w:marBottom w:val="0"/>
                              <w:divBdr>
                                <w:top w:val="none" w:sz="0" w:space="0" w:color="auto"/>
                                <w:left w:val="none" w:sz="0" w:space="0" w:color="auto"/>
                                <w:bottom w:val="none" w:sz="0" w:space="0" w:color="auto"/>
                                <w:right w:val="none" w:sz="0" w:space="0" w:color="auto"/>
                              </w:divBdr>
                              <w:divsChild>
                                <w:div w:id="9374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441392">
          <w:marLeft w:val="0"/>
          <w:marRight w:val="0"/>
          <w:marTop w:val="0"/>
          <w:marBottom w:val="0"/>
          <w:divBdr>
            <w:top w:val="none" w:sz="0" w:space="0" w:color="auto"/>
            <w:left w:val="none" w:sz="0" w:space="0" w:color="auto"/>
            <w:bottom w:val="none" w:sz="0" w:space="0" w:color="auto"/>
            <w:right w:val="none" w:sz="0" w:space="0" w:color="auto"/>
          </w:divBdr>
          <w:divsChild>
            <w:div w:id="893808470">
              <w:marLeft w:val="0"/>
              <w:marRight w:val="0"/>
              <w:marTop w:val="0"/>
              <w:marBottom w:val="0"/>
              <w:divBdr>
                <w:top w:val="none" w:sz="0" w:space="0" w:color="auto"/>
                <w:left w:val="none" w:sz="0" w:space="0" w:color="auto"/>
                <w:bottom w:val="none" w:sz="0" w:space="0" w:color="auto"/>
                <w:right w:val="none" w:sz="0" w:space="0" w:color="auto"/>
              </w:divBdr>
              <w:divsChild>
                <w:div w:id="105947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704009">
          <w:marLeft w:val="0"/>
          <w:marRight w:val="0"/>
          <w:marTop w:val="0"/>
          <w:marBottom w:val="0"/>
          <w:divBdr>
            <w:top w:val="none" w:sz="0" w:space="0" w:color="auto"/>
            <w:left w:val="none" w:sz="0" w:space="0" w:color="auto"/>
            <w:bottom w:val="none" w:sz="0" w:space="0" w:color="auto"/>
            <w:right w:val="none" w:sz="0" w:space="0" w:color="auto"/>
          </w:divBdr>
          <w:divsChild>
            <w:div w:id="2043558239">
              <w:marLeft w:val="0"/>
              <w:marRight w:val="0"/>
              <w:marTop w:val="0"/>
              <w:marBottom w:val="0"/>
              <w:divBdr>
                <w:top w:val="none" w:sz="0" w:space="0" w:color="auto"/>
                <w:left w:val="none" w:sz="0" w:space="0" w:color="auto"/>
                <w:bottom w:val="none" w:sz="0" w:space="0" w:color="auto"/>
                <w:right w:val="none" w:sz="0" w:space="0" w:color="auto"/>
              </w:divBdr>
              <w:divsChild>
                <w:div w:id="2005207921">
                  <w:marLeft w:val="0"/>
                  <w:marRight w:val="0"/>
                  <w:marTop w:val="0"/>
                  <w:marBottom w:val="0"/>
                  <w:divBdr>
                    <w:top w:val="none" w:sz="0" w:space="0" w:color="auto"/>
                    <w:left w:val="none" w:sz="0" w:space="0" w:color="auto"/>
                    <w:bottom w:val="none" w:sz="0" w:space="0" w:color="auto"/>
                    <w:right w:val="none" w:sz="0" w:space="0" w:color="auto"/>
                  </w:divBdr>
                  <w:divsChild>
                    <w:div w:id="1979337750">
                      <w:marLeft w:val="0"/>
                      <w:marRight w:val="0"/>
                      <w:marTop w:val="0"/>
                      <w:marBottom w:val="0"/>
                      <w:divBdr>
                        <w:top w:val="none" w:sz="0" w:space="0" w:color="auto"/>
                        <w:left w:val="none" w:sz="0" w:space="0" w:color="auto"/>
                        <w:bottom w:val="none" w:sz="0" w:space="0" w:color="auto"/>
                        <w:right w:val="none" w:sz="0" w:space="0" w:color="auto"/>
                      </w:divBdr>
                      <w:divsChild>
                        <w:div w:id="1365055803">
                          <w:marLeft w:val="0"/>
                          <w:marRight w:val="0"/>
                          <w:marTop w:val="0"/>
                          <w:marBottom w:val="0"/>
                          <w:divBdr>
                            <w:top w:val="none" w:sz="0" w:space="0" w:color="auto"/>
                            <w:left w:val="none" w:sz="0" w:space="0" w:color="auto"/>
                            <w:bottom w:val="none" w:sz="0" w:space="0" w:color="auto"/>
                            <w:right w:val="none" w:sz="0" w:space="0" w:color="auto"/>
                          </w:divBdr>
                          <w:divsChild>
                            <w:div w:id="866798055">
                              <w:marLeft w:val="0"/>
                              <w:marRight w:val="0"/>
                              <w:marTop w:val="0"/>
                              <w:marBottom w:val="0"/>
                              <w:divBdr>
                                <w:top w:val="none" w:sz="0" w:space="0" w:color="auto"/>
                                <w:left w:val="none" w:sz="0" w:space="0" w:color="auto"/>
                                <w:bottom w:val="none" w:sz="0" w:space="0" w:color="auto"/>
                                <w:right w:val="none" w:sz="0" w:space="0" w:color="auto"/>
                              </w:divBdr>
                              <w:divsChild>
                                <w:div w:id="207828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2767615">
          <w:marLeft w:val="0"/>
          <w:marRight w:val="0"/>
          <w:marTop w:val="0"/>
          <w:marBottom w:val="0"/>
          <w:divBdr>
            <w:top w:val="none" w:sz="0" w:space="0" w:color="auto"/>
            <w:left w:val="none" w:sz="0" w:space="0" w:color="auto"/>
            <w:bottom w:val="none" w:sz="0" w:space="0" w:color="auto"/>
            <w:right w:val="none" w:sz="0" w:space="0" w:color="auto"/>
          </w:divBdr>
          <w:divsChild>
            <w:div w:id="799225762">
              <w:marLeft w:val="0"/>
              <w:marRight w:val="0"/>
              <w:marTop w:val="0"/>
              <w:marBottom w:val="0"/>
              <w:divBdr>
                <w:top w:val="none" w:sz="0" w:space="0" w:color="auto"/>
                <w:left w:val="none" w:sz="0" w:space="0" w:color="auto"/>
                <w:bottom w:val="none" w:sz="0" w:space="0" w:color="auto"/>
                <w:right w:val="none" w:sz="0" w:space="0" w:color="auto"/>
              </w:divBdr>
              <w:divsChild>
                <w:div w:id="437913465">
                  <w:marLeft w:val="0"/>
                  <w:marRight w:val="0"/>
                  <w:marTop w:val="0"/>
                  <w:marBottom w:val="0"/>
                  <w:divBdr>
                    <w:top w:val="none" w:sz="0" w:space="0" w:color="auto"/>
                    <w:left w:val="none" w:sz="0" w:space="0" w:color="auto"/>
                    <w:bottom w:val="none" w:sz="0" w:space="0" w:color="auto"/>
                    <w:right w:val="none" w:sz="0" w:space="0" w:color="auto"/>
                  </w:divBdr>
                  <w:divsChild>
                    <w:div w:id="171346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880319">
          <w:marLeft w:val="0"/>
          <w:marRight w:val="0"/>
          <w:marTop w:val="0"/>
          <w:marBottom w:val="0"/>
          <w:divBdr>
            <w:top w:val="none" w:sz="0" w:space="0" w:color="auto"/>
            <w:left w:val="none" w:sz="0" w:space="0" w:color="auto"/>
            <w:bottom w:val="none" w:sz="0" w:space="0" w:color="auto"/>
            <w:right w:val="none" w:sz="0" w:space="0" w:color="auto"/>
          </w:divBdr>
          <w:divsChild>
            <w:div w:id="603150220">
              <w:marLeft w:val="0"/>
              <w:marRight w:val="0"/>
              <w:marTop w:val="0"/>
              <w:marBottom w:val="0"/>
              <w:divBdr>
                <w:top w:val="none" w:sz="0" w:space="0" w:color="auto"/>
                <w:left w:val="none" w:sz="0" w:space="0" w:color="auto"/>
                <w:bottom w:val="none" w:sz="0" w:space="0" w:color="auto"/>
                <w:right w:val="none" w:sz="0" w:space="0" w:color="auto"/>
              </w:divBdr>
              <w:divsChild>
                <w:div w:id="1176964772">
                  <w:marLeft w:val="0"/>
                  <w:marRight w:val="0"/>
                  <w:marTop w:val="0"/>
                  <w:marBottom w:val="0"/>
                  <w:divBdr>
                    <w:top w:val="none" w:sz="0" w:space="0" w:color="auto"/>
                    <w:left w:val="none" w:sz="0" w:space="0" w:color="auto"/>
                    <w:bottom w:val="none" w:sz="0" w:space="0" w:color="auto"/>
                    <w:right w:val="none" w:sz="0" w:space="0" w:color="auto"/>
                  </w:divBdr>
                  <w:divsChild>
                    <w:div w:id="1315990407">
                      <w:marLeft w:val="0"/>
                      <w:marRight w:val="0"/>
                      <w:marTop w:val="0"/>
                      <w:marBottom w:val="0"/>
                      <w:divBdr>
                        <w:top w:val="none" w:sz="0" w:space="0" w:color="auto"/>
                        <w:left w:val="none" w:sz="0" w:space="0" w:color="auto"/>
                        <w:bottom w:val="none" w:sz="0" w:space="0" w:color="auto"/>
                        <w:right w:val="none" w:sz="0" w:space="0" w:color="auto"/>
                      </w:divBdr>
                      <w:divsChild>
                        <w:div w:id="1113405286">
                          <w:marLeft w:val="0"/>
                          <w:marRight w:val="0"/>
                          <w:marTop w:val="0"/>
                          <w:marBottom w:val="0"/>
                          <w:divBdr>
                            <w:top w:val="none" w:sz="0" w:space="0" w:color="auto"/>
                            <w:left w:val="none" w:sz="0" w:space="0" w:color="auto"/>
                            <w:bottom w:val="none" w:sz="0" w:space="0" w:color="auto"/>
                            <w:right w:val="none" w:sz="0" w:space="0" w:color="auto"/>
                          </w:divBdr>
                          <w:divsChild>
                            <w:div w:id="1050079">
                              <w:marLeft w:val="0"/>
                              <w:marRight w:val="0"/>
                              <w:marTop w:val="0"/>
                              <w:marBottom w:val="0"/>
                              <w:divBdr>
                                <w:top w:val="none" w:sz="0" w:space="0" w:color="auto"/>
                                <w:left w:val="none" w:sz="0" w:space="0" w:color="auto"/>
                                <w:bottom w:val="none" w:sz="0" w:space="0" w:color="auto"/>
                                <w:right w:val="none" w:sz="0" w:space="0" w:color="auto"/>
                              </w:divBdr>
                              <w:divsChild>
                                <w:div w:id="116427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32625">
          <w:marLeft w:val="0"/>
          <w:marRight w:val="0"/>
          <w:marTop w:val="0"/>
          <w:marBottom w:val="0"/>
          <w:divBdr>
            <w:top w:val="none" w:sz="0" w:space="0" w:color="auto"/>
            <w:left w:val="none" w:sz="0" w:space="0" w:color="auto"/>
            <w:bottom w:val="none" w:sz="0" w:space="0" w:color="auto"/>
            <w:right w:val="none" w:sz="0" w:space="0" w:color="auto"/>
          </w:divBdr>
          <w:divsChild>
            <w:div w:id="2126534222">
              <w:marLeft w:val="0"/>
              <w:marRight w:val="0"/>
              <w:marTop w:val="0"/>
              <w:marBottom w:val="0"/>
              <w:divBdr>
                <w:top w:val="none" w:sz="0" w:space="0" w:color="auto"/>
                <w:left w:val="none" w:sz="0" w:space="0" w:color="auto"/>
                <w:bottom w:val="none" w:sz="0" w:space="0" w:color="auto"/>
                <w:right w:val="none" w:sz="0" w:space="0" w:color="auto"/>
              </w:divBdr>
              <w:divsChild>
                <w:div w:id="186385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37688">
          <w:marLeft w:val="0"/>
          <w:marRight w:val="0"/>
          <w:marTop w:val="0"/>
          <w:marBottom w:val="0"/>
          <w:divBdr>
            <w:top w:val="none" w:sz="0" w:space="0" w:color="auto"/>
            <w:left w:val="none" w:sz="0" w:space="0" w:color="auto"/>
            <w:bottom w:val="none" w:sz="0" w:space="0" w:color="auto"/>
            <w:right w:val="none" w:sz="0" w:space="0" w:color="auto"/>
          </w:divBdr>
          <w:divsChild>
            <w:div w:id="1028219794">
              <w:marLeft w:val="0"/>
              <w:marRight w:val="0"/>
              <w:marTop w:val="0"/>
              <w:marBottom w:val="0"/>
              <w:divBdr>
                <w:top w:val="none" w:sz="0" w:space="0" w:color="auto"/>
                <w:left w:val="none" w:sz="0" w:space="0" w:color="auto"/>
                <w:bottom w:val="none" w:sz="0" w:space="0" w:color="auto"/>
                <w:right w:val="none" w:sz="0" w:space="0" w:color="auto"/>
              </w:divBdr>
              <w:divsChild>
                <w:div w:id="1079517124">
                  <w:marLeft w:val="0"/>
                  <w:marRight w:val="0"/>
                  <w:marTop w:val="0"/>
                  <w:marBottom w:val="0"/>
                  <w:divBdr>
                    <w:top w:val="none" w:sz="0" w:space="0" w:color="auto"/>
                    <w:left w:val="none" w:sz="0" w:space="0" w:color="auto"/>
                    <w:bottom w:val="none" w:sz="0" w:space="0" w:color="auto"/>
                    <w:right w:val="none" w:sz="0" w:space="0" w:color="auto"/>
                  </w:divBdr>
                  <w:divsChild>
                    <w:div w:id="1761103052">
                      <w:marLeft w:val="0"/>
                      <w:marRight w:val="0"/>
                      <w:marTop w:val="0"/>
                      <w:marBottom w:val="0"/>
                      <w:divBdr>
                        <w:top w:val="none" w:sz="0" w:space="0" w:color="auto"/>
                        <w:left w:val="none" w:sz="0" w:space="0" w:color="auto"/>
                        <w:bottom w:val="none" w:sz="0" w:space="0" w:color="auto"/>
                        <w:right w:val="none" w:sz="0" w:space="0" w:color="auto"/>
                      </w:divBdr>
                      <w:divsChild>
                        <w:div w:id="484319901">
                          <w:marLeft w:val="0"/>
                          <w:marRight w:val="0"/>
                          <w:marTop w:val="0"/>
                          <w:marBottom w:val="0"/>
                          <w:divBdr>
                            <w:top w:val="none" w:sz="0" w:space="0" w:color="auto"/>
                            <w:left w:val="none" w:sz="0" w:space="0" w:color="auto"/>
                            <w:bottom w:val="none" w:sz="0" w:space="0" w:color="auto"/>
                            <w:right w:val="none" w:sz="0" w:space="0" w:color="auto"/>
                          </w:divBdr>
                          <w:divsChild>
                            <w:div w:id="661666103">
                              <w:marLeft w:val="0"/>
                              <w:marRight w:val="0"/>
                              <w:marTop w:val="0"/>
                              <w:marBottom w:val="0"/>
                              <w:divBdr>
                                <w:top w:val="none" w:sz="0" w:space="0" w:color="auto"/>
                                <w:left w:val="none" w:sz="0" w:space="0" w:color="auto"/>
                                <w:bottom w:val="none" w:sz="0" w:space="0" w:color="auto"/>
                                <w:right w:val="none" w:sz="0" w:space="0" w:color="auto"/>
                              </w:divBdr>
                              <w:divsChild>
                                <w:div w:id="213918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551800">
          <w:marLeft w:val="0"/>
          <w:marRight w:val="0"/>
          <w:marTop w:val="0"/>
          <w:marBottom w:val="0"/>
          <w:divBdr>
            <w:top w:val="none" w:sz="0" w:space="0" w:color="auto"/>
            <w:left w:val="none" w:sz="0" w:space="0" w:color="auto"/>
            <w:bottom w:val="none" w:sz="0" w:space="0" w:color="auto"/>
            <w:right w:val="none" w:sz="0" w:space="0" w:color="auto"/>
          </w:divBdr>
          <w:divsChild>
            <w:div w:id="2047441442">
              <w:marLeft w:val="0"/>
              <w:marRight w:val="0"/>
              <w:marTop w:val="0"/>
              <w:marBottom w:val="0"/>
              <w:divBdr>
                <w:top w:val="none" w:sz="0" w:space="0" w:color="auto"/>
                <w:left w:val="none" w:sz="0" w:space="0" w:color="auto"/>
                <w:bottom w:val="none" w:sz="0" w:space="0" w:color="auto"/>
                <w:right w:val="none" w:sz="0" w:space="0" w:color="auto"/>
              </w:divBdr>
              <w:divsChild>
                <w:div w:id="1895041385">
                  <w:marLeft w:val="0"/>
                  <w:marRight w:val="0"/>
                  <w:marTop w:val="0"/>
                  <w:marBottom w:val="0"/>
                  <w:divBdr>
                    <w:top w:val="none" w:sz="0" w:space="0" w:color="auto"/>
                    <w:left w:val="none" w:sz="0" w:space="0" w:color="auto"/>
                    <w:bottom w:val="none" w:sz="0" w:space="0" w:color="auto"/>
                    <w:right w:val="none" w:sz="0" w:space="0" w:color="auto"/>
                  </w:divBdr>
                  <w:divsChild>
                    <w:div w:id="125902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26646">
          <w:marLeft w:val="0"/>
          <w:marRight w:val="0"/>
          <w:marTop w:val="0"/>
          <w:marBottom w:val="0"/>
          <w:divBdr>
            <w:top w:val="none" w:sz="0" w:space="0" w:color="auto"/>
            <w:left w:val="none" w:sz="0" w:space="0" w:color="auto"/>
            <w:bottom w:val="none" w:sz="0" w:space="0" w:color="auto"/>
            <w:right w:val="none" w:sz="0" w:space="0" w:color="auto"/>
          </w:divBdr>
          <w:divsChild>
            <w:div w:id="1379626313">
              <w:marLeft w:val="0"/>
              <w:marRight w:val="0"/>
              <w:marTop w:val="0"/>
              <w:marBottom w:val="0"/>
              <w:divBdr>
                <w:top w:val="none" w:sz="0" w:space="0" w:color="auto"/>
                <w:left w:val="none" w:sz="0" w:space="0" w:color="auto"/>
                <w:bottom w:val="none" w:sz="0" w:space="0" w:color="auto"/>
                <w:right w:val="none" w:sz="0" w:space="0" w:color="auto"/>
              </w:divBdr>
              <w:divsChild>
                <w:div w:id="1842313920">
                  <w:marLeft w:val="0"/>
                  <w:marRight w:val="0"/>
                  <w:marTop w:val="0"/>
                  <w:marBottom w:val="0"/>
                  <w:divBdr>
                    <w:top w:val="none" w:sz="0" w:space="0" w:color="auto"/>
                    <w:left w:val="none" w:sz="0" w:space="0" w:color="auto"/>
                    <w:bottom w:val="none" w:sz="0" w:space="0" w:color="auto"/>
                    <w:right w:val="none" w:sz="0" w:space="0" w:color="auto"/>
                  </w:divBdr>
                  <w:divsChild>
                    <w:div w:id="374739492">
                      <w:marLeft w:val="0"/>
                      <w:marRight w:val="0"/>
                      <w:marTop w:val="0"/>
                      <w:marBottom w:val="0"/>
                      <w:divBdr>
                        <w:top w:val="none" w:sz="0" w:space="0" w:color="auto"/>
                        <w:left w:val="none" w:sz="0" w:space="0" w:color="auto"/>
                        <w:bottom w:val="none" w:sz="0" w:space="0" w:color="auto"/>
                        <w:right w:val="none" w:sz="0" w:space="0" w:color="auto"/>
                      </w:divBdr>
                      <w:divsChild>
                        <w:div w:id="8260286">
                          <w:marLeft w:val="0"/>
                          <w:marRight w:val="0"/>
                          <w:marTop w:val="0"/>
                          <w:marBottom w:val="0"/>
                          <w:divBdr>
                            <w:top w:val="none" w:sz="0" w:space="0" w:color="auto"/>
                            <w:left w:val="none" w:sz="0" w:space="0" w:color="auto"/>
                            <w:bottom w:val="none" w:sz="0" w:space="0" w:color="auto"/>
                            <w:right w:val="none" w:sz="0" w:space="0" w:color="auto"/>
                          </w:divBdr>
                          <w:divsChild>
                            <w:div w:id="853421736">
                              <w:marLeft w:val="0"/>
                              <w:marRight w:val="0"/>
                              <w:marTop w:val="0"/>
                              <w:marBottom w:val="0"/>
                              <w:divBdr>
                                <w:top w:val="none" w:sz="0" w:space="0" w:color="auto"/>
                                <w:left w:val="none" w:sz="0" w:space="0" w:color="auto"/>
                                <w:bottom w:val="none" w:sz="0" w:space="0" w:color="auto"/>
                                <w:right w:val="none" w:sz="0" w:space="0" w:color="auto"/>
                              </w:divBdr>
                              <w:divsChild>
                                <w:div w:id="11645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369724">
          <w:marLeft w:val="0"/>
          <w:marRight w:val="0"/>
          <w:marTop w:val="0"/>
          <w:marBottom w:val="0"/>
          <w:divBdr>
            <w:top w:val="none" w:sz="0" w:space="0" w:color="auto"/>
            <w:left w:val="none" w:sz="0" w:space="0" w:color="auto"/>
            <w:bottom w:val="none" w:sz="0" w:space="0" w:color="auto"/>
            <w:right w:val="none" w:sz="0" w:space="0" w:color="auto"/>
          </w:divBdr>
          <w:divsChild>
            <w:div w:id="1189947401">
              <w:marLeft w:val="0"/>
              <w:marRight w:val="0"/>
              <w:marTop w:val="0"/>
              <w:marBottom w:val="0"/>
              <w:divBdr>
                <w:top w:val="none" w:sz="0" w:space="0" w:color="auto"/>
                <w:left w:val="none" w:sz="0" w:space="0" w:color="auto"/>
                <w:bottom w:val="none" w:sz="0" w:space="0" w:color="auto"/>
                <w:right w:val="none" w:sz="0" w:space="0" w:color="auto"/>
              </w:divBdr>
              <w:divsChild>
                <w:div w:id="9067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270137">
          <w:marLeft w:val="0"/>
          <w:marRight w:val="0"/>
          <w:marTop w:val="0"/>
          <w:marBottom w:val="0"/>
          <w:divBdr>
            <w:top w:val="none" w:sz="0" w:space="0" w:color="auto"/>
            <w:left w:val="none" w:sz="0" w:space="0" w:color="auto"/>
            <w:bottom w:val="none" w:sz="0" w:space="0" w:color="auto"/>
            <w:right w:val="none" w:sz="0" w:space="0" w:color="auto"/>
          </w:divBdr>
          <w:divsChild>
            <w:div w:id="2055082360">
              <w:marLeft w:val="0"/>
              <w:marRight w:val="0"/>
              <w:marTop w:val="0"/>
              <w:marBottom w:val="0"/>
              <w:divBdr>
                <w:top w:val="none" w:sz="0" w:space="0" w:color="auto"/>
                <w:left w:val="none" w:sz="0" w:space="0" w:color="auto"/>
                <w:bottom w:val="none" w:sz="0" w:space="0" w:color="auto"/>
                <w:right w:val="none" w:sz="0" w:space="0" w:color="auto"/>
              </w:divBdr>
              <w:divsChild>
                <w:div w:id="1469323749">
                  <w:marLeft w:val="0"/>
                  <w:marRight w:val="0"/>
                  <w:marTop w:val="0"/>
                  <w:marBottom w:val="0"/>
                  <w:divBdr>
                    <w:top w:val="none" w:sz="0" w:space="0" w:color="auto"/>
                    <w:left w:val="none" w:sz="0" w:space="0" w:color="auto"/>
                    <w:bottom w:val="none" w:sz="0" w:space="0" w:color="auto"/>
                    <w:right w:val="none" w:sz="0" w:space="0" w:color="auto"/>
                  </w:divBdr>
                  <w:divsChild>
                    <w:div w:id="1743523476">
                      <w:marLeft w:val="0"/>
                      <w:marRight w:val="0"/>
                      <w:marTop w:val="0"/>
                      <w:marBottom w:val="0"/>
                      <w:divBdr>
                        <w:top w:val="none" w:sz="0" w:space="0" w:color="auto"/>
                        <w:left w:val="none" w:sz="0" w:space="0" w:color="auto"/>
                        <w:bottom w:val="none" w:sz="0" w:space="0" w:color="auto"/>
                        <w:right w:val="none" w:sz="0" w:space="0" w:color="auto"/>
                      </w:divBdr>
                      <w:divsChild>
                        <w:div w:id="1553426015">
                          <w:marLeft w:val="0"/>
                          <w:marRight w:val="0"/>
                          <w:marTop w:val="0"/>
                          <w:marBottom w:val="0"/>
                          <w:divBdr>
                            <w:top w:val="none" w:sz="0" w:space="0" w:color="auto"/>
                            <w:left w:val="none" w:sz="0" w:space="0" w:color="auto"/>
                            <w:bottom w:val="none" w:sz="0" w:space="0" w:color="auto"/>
                            <w:right w:val="none" w:sz="0" w:space="0" w:color="auto"/>
                          </w:divBdr>
                          <w:divsChild>
                            <w:div w:id="1344086711">
                              <w:marLeft w:val="0"/>
                              <w:marRight w:val="0"/>
                              <w:marTop w:val="0"/>
                              <w:marBottom w:val="0"/>
                              <w:divBdr>
                                <w:top w:val="none" w:sz="0" w:space="0" w:color="auto"/>
                                <w:left w:val="none" w:sz="0" w:space="0" w:color="auto"/>
                                <w:bottom w:val="none" w:sz="0" w:space="0" w:color="auto"/>
                                <w:right w:val="none" w:sz="0" w:space="0" w:color="auto"/>
                              </w:divBdr>
                              <w:divsChild>
                                <w:div w:id="170204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398349">
          <w:marLeft w:val="0"/>
          <w:marRight w:val="0"/>
          <w:marTop w:val="0"/>
          <w:marBottom w:val="0"/>
          <w:divBdr>
            <w:top w:val="none" w:sz="0" w:space="0" w:color="auto"/>
            <w:left w:val="none" w:sz="0" w:space="0" w:color="auto"/>
            <w:bottom w:val="none" w:sz="0" w:space="0" w:color="auto"/>
            <w:right w:val="none" w:sz="0" w:space="0" w:color="auto"/>
          </w:divBdr>
          <w:divsChild>
            <w:div w:id="1706324591">
              <w:marLeft w:val="0"/>
              <w:marRight w:val="0"/>
              <w:marTop w:val="0"/>
              <w:marBottom w:val="0"/>
              <w:divBdr>
                <w:top w:val="none" w:sz="0" w:space="0" w:color="auto"/>
                <w:left w:val="none" w:sz="0" w:space="0" w:color="auto"/>
                <w:bottom w:val="none" w:sz="0" w:space="0" w:color="auto"/>
                <w:right w:val="none" w:sz="0" w:space="0" w:color="auto"/>
              </w:divBdr>
              <w:divsChild>
                <w:div w:id="722216955">
                  <w:marLeft w:val="0"/>
                  <w:marRight w:val="0"/>
                  <w:marTop w:val="0"/>
                  <w:marBottom w:val="0"/>
                  <w:divBdr>
                    <w:top w:val="none" w:sz="0" w:space="0" w:color="auto"/>
                    <w:left w:val="none" w:sz="0" w:space="0" w:color="auto"/>
                    <w:bottom w:val="none" w:sz="0" w:space="0" w:color="auto"/>
                    <w:right w:val="none" w:sz="0" w:space="0" w:color="auto"/>
                  </w:divBdr>
                  <w:divsChild>
                    <w:div w:id="100512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334133">
          <w:marLeft w:val="0"/>
          <w:marRight w:val="0"/>
          <w:marTop w:val="0"/>
          <w:marBottom w:val="0"/>
          <w:divBdr>
            <w:top w:val="none" w:sz="0" w:space="0" w:color="auto"/>
            <w:left w:val="none" w:sz="0" w:space="0" w:color="auto"/>
            <w:bottom w:val="none" w:sz="0" w:space="0" w:color="auto"/>
            <w:right w:val="none" w:sz="0" w:space="0" w:color="auto"/>
          </w:divBdr>
          <w:divsChild>
            <w:div w:id="1426149245">
              <w:marLeft w:val="0"/>
              <w:marRight w:val="0"/>
              <w:marTop w:val="0"/>
              <w:marBottom w:val="0"/>
              <w:divBdr>
                <w:top w:val="none" w:sz="0" w:space="0" w:color="auto"/>
                <w:left w:val="none" w:sz="0" w:space="0" w:color="auto"/>
                <w:bottom w:val="none" w:sz="0" w:space="0" w:color="auto"/>
                <w:right w:val="none" w:sz="0" w:space="0" w:color="auto"/>
              </w:divBdr>
              <w:divsChild>
                <w:div w:id="763577791">
                  <w:marLeft w:val="0"/>
                  <w:marRight w:val="0"/>
                  <w:marTop w:val="0"/>
                  <w:marBottom w:val="0"/>
                  <w:divBdr>
                    <w:top w:val="none" w:sz="0" w:space="0" w:color="auto"/>
                    <w:left w:val="none" w:sz="0" w:space="0" w:color="auto"/>
                    <w:bottom w:val="none" w:sz="0" w:space="0" w:color="auto"/>
                    <w:right w:val="none" w:sz="0" w:space="0" w:color="auto"/>
                  </w:divBdr>
                  <w:divsChild>
                    <w:div w:id="763840862">
                      <w:marLeft w:val="0"/>
                      <w:marRight w:val="0"/>
                      <w:marTop w:val="0"/>
                      <w:marBottom w:val="0"/>
                      <w:divBdr>
                        <w:top w:val="none" w:sz="0" w:space="0" w:color="auto"/>
                        <w:left w:val="none" w:sz="0" w:space="0" w:color="auto"/>
                        <w:bottom w:val="none" w:sz="0" w:space="0" w:color="auto"/>
                        <w:right w:val="none" w:sz="0" w:space="0" w:color="auto"/>
                      </w:divBdr>
                      <w:divsChild>
                        <w:div w:id="425853072">
                          <w:marLeft w:val="0"/>
                          <w:marRight w:val="0"/>
                          <w:marTop w:val="0"/>
                          <w:marBottom w:val="0"/>
                          <w:divBdr>
                            <w:top w:val="none" w:sz="0" w:space="0" w:color="auto"/>
                            <w:left w:val="none" w:sz="0" w:space="0" w:color="auto"/>
                            <w:bottom w:val="none" w:sz="0" w:space="0" w:color="auto"/>
                            <w:right w:val="none" w:sz="0" w:space="0" w:color="auto"/>
                          </w:divBdr>
                          <w:divsChild>
                            <w:div w:id="1099564607">
                              <w:marLeft w:val="0"/>
                              <w:marRight w:val="0"/>
                              <w:marTop w:val="0"/>
                              <w:marBottom w:val="0"/>
                              <w:divBdr>
                                <w:top w:val="none" w:sz="0" w:space="0" w:color="auto"/>
                                <w:left w:val="none" w:sz="0" w:space="0" w:color="auto"/>
                                <w:bottom w:val="none" w:sz="0" w:space="0" w:color="auto"/>
                                <w:right w:val="none" w:sz="0" w:space="0" w:color="auto"/>
                              </w:divBdr>
                              <w:divsChild>
                                <w:div w:id="124283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924510">
          <w:marLeft w:val="0"/>
          <w:marRight w:val="0"/>
          <w:marTop w:val="0"/>
          <w:marBottom w:val="0"/>
          <w:divBdr>
            <w:top w:val="none" w:sz="0" w:space="0" w:color="auto"/>
            <w:left w:val="none" w:sz="0" w:space="0" w:color="auto"/>
            <w:bottom w:val="none" w:sz="0" w:space="0" w:color="auto"/>
            <w:right w:val="none" w:sz="0" w:space="0" w:color="auto"/>
          </w:divBdr>
          <w:divsChild>
            <w:div w:id="1627663988">
              <w:marLeft w:val="0"/>
              <w:marRight w:val="0"/>
              <w:marTop w:val="0"/>
              <w:marBottom w:val="0"/>
              <w:divBdr>
                <w:top w:val="none" w:sz="0" w:space="0" w:color="auto"/>
                <w:left w:val="none" w:sz="0" w:space="0" w:color="auto"/>
                <w:bottom w:val="none" w:sz="0" w:space="0" w:color="auto"/>
                <w:right w:val="none" w:sz="0" w:space="0" w:color="auto"/>
              </w:divBdr>
              <w:divsChild>
                <w:div w:id="192664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256883">
          <w:marLeft w:val="0"/>
          <w:marRight w:val="0"/>
          <w:marTop w:val="0"/>
          <w:marBottom w:val="0"/>
          <w:divBdr>
            <w:top w:val="none" w:sz="0" w:space="0" w:color="auto"/>
            <w:left w:val="none" w:sz="0" w:space="0" w:color="auto"/>
            <w:bottom w:val="none" w:sz="0" w:space="0" w:color="auto"/>
            <w:right w:val="none" w:sz="0" w:space="0" w:color="auto"/>
          </w:divBdr>
          <w:divsChild>
            <w:div w:id="436947485">
              <w:marLeft w:val="0"/>
              <w:marRight w:val="0"/>
              <w:marTop w:val="0"/>
              <w:marBottom w:val="0"/>
              <w:divBdr>
                <w:top w:val="none" w:sz="0" w:space="0" w:color="auto"/>
                <w:left w:val="none" w:sz="0" w:space="0" w:color="auto"/>
                <w:bottom w:val="none" w:sz="0" w:space="0" w:color="auto"/>
                <w:right w:val="none" w:sz="0" w:space="0" w:color="auto"/>
              </w:divBdr>
              <w:divsChild>
                <w:div w:id="882519194">
                  <w:marLeft w:val="0"/>
                  <w:marRight w:val="0"/>
                  <w:marTop w:val="0"/>
                  <w:marBottom w:val="0"/>
                  <w:divBdr>
                    <w:top w:val="none" w:sz="0" w:space="0" w:color="auto"/>
                    <w:left w:val="none" w:sz="0" w:space="0" w:color="auto"/>
                    <w:bottom w:val="none" w:sz="0" w:space="0" w:color="auto"/>
                    <w:right w:val="none" w:sz="0" w:space="0" w:color="auto"/>
                  </w:divBdr>
                  <w:divsChild>
                    <w:div w:id="1910456773">
                      <w:marLeft w:val="0"/>
                      <w:marRight w:val="0"/>
                      <w:marTop w:val="0"/>
                      <w:marBottom w:val="0"/>
                      <w:divBdr>
                        <w:top w:val="none" w:sz="0" w:space="0" w:color="auto"/>
                        <w:left w:val="none" w:sz="0" w:space="0" w:color="auto"/>
                        <w:bottom w:val="none" w:sz="0" w:space="0" w:color="auto"/>
                        <w:right w:val="none" w:sz="0" w:space="0" w:color="auto"/>
                      </w:divBdr>
                      <w:divsChild>
                        <w:div w:id="1591894012">
                          <w:marLeft w:val="0"/>
                          <w:marRight w:val="0"/>
                          <w:marTop w:val="0"/>
                          <w:marBottom w:val="0"/>
                          <w:divBdr>
                            <w:top w:val="none" w:sz="0" w:space="0" w:color="auto"/>
                            <w:left w:val="none" w:sz="0" w:space="0" w:color="auto"/>
                            <w:bottom w:val="none" w:sz="0" w:space="0" w:color="auto"/>
                            <w:right w:val="none" w:sz="0" w:space="0" w:color="auto"/>
                          </w:divBdr>
                          <w:divsChild>
                            <w:div w:id="1446969430">
                              <w:marLeft w:val="0"/>
                              <w:marRight w:val="0"/>
                              <w:marTop w:val="0"/>
                              <w:marBottom w:val="0"/>
                              <w:divBdr>
                                <w:top w:val="none" w:sz="0" w:space="0" w:color="auto"/>
                                <w:left w:val="none" w:sz="0" w:space="0" w:color="auto"/>
                                <w:bottom w:val="none" w:sz="0" w:space="0" w:color="auto"/>
                                <w:right w:val="none" w:sz="0" w:space="0" w:color="auto"/>
                              </w:divBdr>
                              <w:divsChild>
                                <w:div w:id="162773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4461007">
          <w:marLeft w:val="0"/>
          <w:marRight w:val="0"/>
          <w:marTop w:val="0"/>
          <w:marBottom w:val="0"/>
          <w:divBdr>
            <w:top w:val="none" w:sz="0" w:space="0" w:color="auto"/>
            <w:left w:val="none" w:sz="0" w:space="0" w:color="auto"/>
            <w:bottom w:val="none" w:sz="0" w:space="0" w:color="auto"/>
            <w:right w:val="none" w:sz="0" w:space="0" w:color="auto"/>
          </w:divBdr>
          <w:divsChild>
            <w:div w:id="547953575">
              <w:marLeft w:val="0"/>
              <w:marRight w:val="0"/>
              <w:marTop w:val="0"/>
              <w:marBottom w:val="0"/>
              <w:divBdr>
                <w:top w:val="none" w:sz="0" w:space="0" w:color="auto"/>
                <w:left w:val="none" w:sz="0" w:space="0" w:color="auto"/>
                <w:bottom w:val="none" w:sz="0" w:space="0" w:color="auto"/>
                <w:right w:val="none" w:sz="0" w:space="0" w:color="auto"/>
              </w:divBdr>
              <w:divsChild>
                <w:div w:id="1957059458">
                  <w:marLeft w:val="0"/>
                  <w:marRight w:val="0"/>
                  <w:marTop w:val="0"/>
                  <w:marBottom w:val="0"/>
                  <w:divBdr>
                    <w:top w:val="none" w:sz="0" w:space="0" w:color="auto"/>
                    <w:left w:val="none" w:sz="0" w:space="0" w:color="auto"/>
                    <w:bottom w:val="none" w:sz="0" w:space="0" w:color="auto"/>
                    <w:right w:val="none" w:sz="0" w:space="0" w:color="auto"/>
                  </w:divBdr>
                  <w:divsChild>
                    <w:div w:id="214107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944850">
          <w:marLeft w:val="0"/>
          <w:marRight w:val="0"/>
          <w:marTop w:val="0"/>
          <w:marBottom w:val="0"/>
          <w:divBdr>
            <w:top w:val="none" w:sz="0" w:space="0" w:color="auto"/>
            <w:left w:val="none" w:sz="0" w:space="0" w:color="auto"/>
            <w:bottom w:val="none" w:sz="0" w:space="0" w:color="auto"/>
            <w:right w:val="none" w:sz="0" w:space="0" w:color="auto"/>
          </w:divBdr>
          <w:divsChild>
            <w:div w:id="1351645952">
              <w:marLeft w:val="0"/>
              <w:marRight w:val="0"/>
              <w:marTop w:val="0"/>
              <w:marBottom w:val="0"/>
              <w:divBdr>
                <w:top w:val="none" w:sz="0" w:space="0" w:color="auto"/>
                <w:left w:val="none" w:sz="0" w:space="0" w:color="auto"/>
                <w:bottom w:val="none" w:sz="0" w:space="0" w:color="auto"/>
                <w:right w:val="none" w:sz="0" w:space="0" w:color="auto"/>
              </w:divBdr>
              <w:divsChild>
                <w:div w:id="396781073">
                  <w:marLeft w:val="0"/>
                  <w:marRight w:val="0"/>
                  <w:marTop w:val="0"/>
                  <w:marBottom w:val="0"/>
                  <w:divBdr>
                    <w:top w:val="none" w:sz="0" w:space="0" w:color="auto"/>
                    <w:left w:val="none" w:sz="0" w:space="0" w:color="auto"/>
                    <w:bottom w:val="none" w:sz="0" w:space="0" w:color="auto"/>
                    <w:right w:val="none" w:sz="0" w:space="0" w:color="auto"/>
                  </w:divBdr>
                  <w:divsChild>
                    <w:div w:id="1822504557">
                      <w:marLeft w:val="0"/>
                      <w:marRight w:val="0"/>
                      <w:marTop w:val="0"/>
                      <w:marBottom w:val="0"/>
                      <w:divBdr>
                        <w:top w:val="none" w:sz="0" w:space="0" w:color="auto"/>
                        <w:left w:val="none" w:sz="0" w:space="0" w:color="auto"/>
                        <w:bottom w:val="none" w:sz="0" w:space="0" w:color="auto"/>
                        <w:right w:val="none" w:sz="0" w:space="0" w:color="auto"/>
                      </w:divBdr>
                      <w:divsChild>
                        <w:div w:id="1457679837">
                          <w:marLeft w:val="0"/>
                          <w:marRight w:val="0"/>
                          <w:marTop w:val="0"/>
                          <w:marBottom w:val="0"/>
                          <w:divBdr>
                            <w:top w:val="none" w:sz="0" w:space="0" w:color="auto"/>
                            <w:left w:val="none" w:sz="0" w:space="0" w:color="auto"/>
                            <w:bottom w:val="none" w:sz="0" w:space="0" w:color="auto"/>
                            <w:right w:val="none" w:sz="0" w:space="0" w:color="auto"/>
                          </w:divBdr>
                          <w:divsChild>
                            <w:div w:id="999162862">
                              <w:marLeft w:val="0"/>
                              <w:marRight w:val="0"/>
                              <w:marTop w:val="0"/>
                              <w:marBottom w:val="0"/>
                              <w:divBdr>
                                <w:top w:val="none" w:sz="0" w:space="0" w:color="auto"/>
                                <w:left w:val="none" w:sz="0" w:space="0" w:color="auto"/>
                                <w:bottom w:val="none" w:sz="0" w:space="0" w:color="auto"/>
                                <w:right w:val="none" w:sz="0" w:space="0" w:color="auto"/>
                              </w:divBdr>
                              <w:divsChild>
                                <w:div w:id="102991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33400">
          <w:marLeft w:val="0"/>
          <w:marRight w:val="0"/>
          <w:marTop w:val="0"/>
          <w:marBottom w:val="0"/>
          <w:divBdr>
            <w:top w:val="none" w:sz="0" w:space="0" w:color="auto"/>
            <w:left w:val="none" w:sz="0" w:space="0" w:color="auto"/>
            <w:bottom w:val="none" w:sz="0" w:space="0" w:color="auto"/>
            <w:right w:val="none" w:sz="0" w:space="0" w:color="auto"/>
          </w:divBdr>
          <w:divsChild>
            <w:div w:id="1257522198">
              <w:marLeft w:val="0"/>
              <w:marRight w:val="0"/>
              <w:marTop w:val="0"/>
              <w:marBottom w:val="0"/>
              <w:divBdr>
                <w:top w:val="none" w:sz="0" w:space="0" w:color="auto"/>
                <w:left w:val="none" w:sz="0" w:space="0" w:color="auto"/>
                <w:bottom w:val="none" w:sz="0" w:space="0" w:color="auto"/>
                <w:right w:val="none" w:sz="0" w:space="0" w:color="auto"/>
              </w:divBdr>
              <w:divsChild>
                <w:div w:id="105481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5162">
          <w:marLeft w:val="0"/>
          <w:marRight w:val="0"/>
          <w:marTop w:val="0"/>
          <w:marBottom w:val="0"/>
          <w:divBdr>
            <w:top w:val="none" w:sz="0" w:space="0" w:color="auto"/>
            <w:left w:val="none" w:sz="0" w:space="0" w:color="auto"/>
            <w:bottom w:val="none" w:sz="0" w:space="0" w:color="auto"/>
            <w:right w:val="none" w:sz="0" w:space="0" w:color="auto"/>
          </w:divBdr>
          <w:divsChild>
            <w:div w:id="1856454617">
              <w:marLeft w:val="0"/>
              <w:marRight w:val="0"/>
              <w:marTop w:val="0"/>
              <w:marBottom w:val="0"/>
              <w:divBdr>
                <w:top w:val="none" w:sz="0" w:space="0" w:color="auto"/>
                <w:left w:val="none" w:sz="0" w:space="0" w:color="auto"/>
                <w:bottom w:val="none" w:sz="0" w:space="0" w:color="auto"/>
                <w:right w:val="none" w:sz="0" w:space="0" w:color="auto"/>
              </w:divBdr>
              <w:divsChild>
                <w:div w:id="18822701">
                  <w:marLeft w:val="0"/>
                  <w:marRight w:val="0"/>
                  <w:marTop w:val="0"/>
                  <w:marBottom w:val="0"/>
                  <w:divBdr>
                    <w:top w:val="none" w:sz="0" w:space="0" w:color="auto"/>
                    <w:left w:val="none" w:sz="0" w:space="0" w:color="auto"/>
                    <w:bottom w:val="none" w:sz="0" w:space="0" w:color="auto"/>
                    <w:right w:val="none" w:sz="0" w:space="0" w:color="auto"/>
                  </w:divBdr>
                  <w:divsChild>
                    <w:div w:id="1660647909">
                      <w:marLeft w:val="0"/>
                      <w:marRight w:val="0"/>
                      <w:marTop w:val="0"/>
                      <w:marBottom w:val="0"/>
                      <w:divBdr>
                        <w:top w:val="none" w:sz="0" w:space="0" w:color="auto"/>
                        <w:left w:val="none" w:sz="0" w:space="0" w:color="auto"/>
                        <w:bottom w:val="none" w:sz="0" w:space="0" w:color="auto"/>
                        <w:right w:val="none" w:sz="0" w:space="0" w:color="auto"/>
                      </w:divBdr>
                      <w:divsChild>
                        <w:div w:id="2044820568">
                          <w:marLeft w:val="0"/>
                          <w:marRight w:val="0"/>
                          <w:marTop w:val="0"/>
                          <w:marBottom w:val="0"/>
                          <w:divBdr>
                            <w:top w:val="none" w:sz="0" w:space="0" w:color="auto"/>
                            <w:left w:val="none" w:sz="0" w:space="0" w:color="auto"/>
                            <w:bottom w:val="none" w:sz="0" w:space="0" w:color="auto"/>
                            <w:right w:val="none" w:sz="0" w:space="0" w:color="auto"/>
                          </w:divBdr>
                          <w:divsChild>
                            <w:div w:id="1229997447">
                              <w:marLeft w:val="0"/>
                              <w:marRight w:val="0"/>
                              <w:marTop w:val="0"/>
                              <w:marBottom w:val="0"/>
                              <w:divBdr>
                                <w:top w:val="none" w:sz="0" w:space="0" w:color="auto"/>
                                <w:left w:val="none" w:sz="0" w:space="0" w:color="auto"/>
                                <w:bottom w:val="none" w:sz="0" w:space="0" w:color="auto"/>
                                <w:right w:val="none" w:sz="0" w:space="0" w:color="auto"/>
                              </w:divBdr>
                              <w:divsChild>
                                <w:div w:id="62778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204224">
          <w:marLeft w:val="0"/>
          <w:marRight w:val="0"/>
          <w:marTop w:val="0"/>
          <w:marBottom w:val="0"/>
          <w:divBdr>
            <w:top w:val="none" w:sz="0" w:space="0" w:color="auto"/>
            <w:left w:val="none" w:sz="0" w:space="0" w:color="auto"/>
            <w:bottom w:val="none" w:sz="0" w:space="0" w:color="auto"/>
            <w:right w:val="none" w:sz="0" w:space="0" w:color="auto"/>
          </w:divBdr>
          <w:divsChild>
            <w:div w:id="998774457">
              <w:marLeft w:val="0"/>
              <w:marRight w:val="0"/>
              <w:marTop w:val="0"/>
              <w:marBottom w:val="0"/>
              <w:divBdr>
                <w:top w:val="none" w:sz="0" w:space="0" w:color="auto"/>
                <w:left w:val="none" w:sz="0" w:space="0" w:color="auto"/>
                <w:bottom w:val="none" w:sz="0" w:space="0" w:color="auto"/>
                <w:right w:val="none" w:sz="0" w:space="0" w:color="auto"/>
              </w:divBdr>
              <w:divsChild>
                <w:div w:id="1554465388">
                  <w:marLeft w:val="0"/>
                  <w:marRight w:val="0"/>
                  <w:marTop w:val="0"/>
                  <w:marBottom w:val="0"/>
                  <w:divBdr>
                    <w:top w:val="none" w:sz="0" w:space="0" w:color="auto"/>
                    <w:left w:val="none" w:sz="0" w:space="0" w:color="auto"/>
                    <w:bottom w:val="none" w:sz="0" w:space="0" w:color="auto"/>
                    <w:right w:val="none" w:sz="0" w:space="0" w:color="auto"/>
                  </w:divBdr>
                  <w:divsChild>
                    <w:div w:id="46558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95994">
          <w:marLeft w:val="0"/>
          <w:marRight w:val="0"/>
          <w:marTop w:val="0"/>
          <w:marBottom w:val="0"/>
          <w:divBdr>
            <w:top w:val="none" w:sz="0" w:space="0" w:color="auto"/>
            <w:left w:val="none" w:sz="0" w:space="0" w:color="auto"/>
            <w:bottom w:val="none" w:sz="0" w:space="0" w:color="auto"/>
            <w:right w:val="none" w:sz="0" w:space="0" w:color="auto"/>
          </w:divBdr>
          <w:divsChild>
            <w:div w:id="1347637076">
              <w:marLeft w:val="0"/>
              <w:marRight w:val="0"/>
              <w:marTop w:val="0"/>
              <w:marBottom w:val="0"/>
              <w:divBdr>
                <w:top w:val="none" w:sz="0" w:space="0" w:color="auto"/>
                <w:left w:val="none" w:sz="0" w:space="0" w:color="auto"/>
                <w:bottom w:val="none" w:sz="0" w:space="0" w:color="auto"/>
                <w:right w:val="none" w:sz="0" w:space="0" w:color="auto"/>
              </w:divBdr>
              <w:divsChild>
                <w:div w:id="486364959">
                  <w:marLeft w:val="0"/>
                  <w:marRight w:val="0"/>
                  <w:marTop w:val="0"/>
                  <w:marBottom w:val="0"/>
                  <w:divBdr>
                    <w:top w:val="none" w:sz="0" w:space="0" w:color="auto"/>
                    <w:left w:val="none" w:sz="0" w:space="0" w:color="auto"/>
                    <w:bottom w:val="none" w:sz="0" w:space="0" w:color="auto"/>
                    <w:right w:val="none" w:sz="0" w:space="0" w:color="auto"/>
                  </w:divBdr>
                  <w:divsChild>
                    <w:div w:id="918641611">
                      <w:marLeft w:val="0"/>
                      <w:marRight w:val="0"/>
                      <w:marTop w:val="0"/>
                      <w:marBottom w:val="0"/>
                      <w:divBdr>
                        <w:top w:val="none" w:sz="0" w:space="0" w:color="auto"/>
                        <w:left w:val="none" w:sz="0" w:space="0" w:color="auto"/>
                        <w:bottom w:val="none" w:sz="0" w:space="0" w:color="auto"/>
                        <w:right w:val="none" w:sz="0" w:space="0" w:color="auto"/>
                      </w:divBdr>
                      <w:divsChild>
                        <w:div w:id="485246936">
                          <w:marLeft w:val="0"/>
                          <w:marRight w:val="0"/>
                          <w:marTop w:val="0"/>
                          <w:marBottom w:val="0"/>
                          <w:divBdr>
                            <w:top w:val="none" w:sz="0" w:space="0" w:color="auto"/>
                            <w:left w:val="none" w:sz="0" w:space="0" w:color="auto"/>
                            <w:bottom w:val="none" w:sz="0" w:space="0" w:color="auto"/>
                            <w:right w:val="none" w:sz="0" w:space="0" w:color="auto"/>
                          </w:divBdr>
                          <w:divsChild>
                            <w:div w:id="1740640278">
                              <w:marLeft w:val="0"/>
                              <w:marRight w:val="0"/>
                              <w:marTop w:val="0"/>
                              <w:marBottom w:val="0"/>
                              <w:divBdr>
                                <w:top w:val="none" w:sz="0" w:space="0" w:color="auto"/>
                                <w:left w:val="none" w:sz="0" w:space="0" w:color="auto"/>
                                <w:bottom w:val="none" w:sz="0" w:space="0" w:color="auto"/>
                                <w:right w:val="none" w:sz="0" w:space="0" w:color="auto"/>
                              </w:divBdr>
                              <w:divsChild>
                                <w:div w:id="7906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9016203">
          <w:marLeft w:val="0"/>
          <w:marRight w:val="0"/>
          <w:marTop w:val="0"/>
          <w:marBottom w:val="0"/>
          <w:divBdr>
            <w:top w:val="none" w:sz="0" w:space="0" w:color="auto"/>
            <w:left w:val="none" w:sz="0" w:space="0" w:color="auto"/>
            <w:bottom w:val="none" w:sz="0" w:space="0" w:color="auto"/>
            <w:right w:val="none" w:sz="0" w:space="0" w:color="auto"/>
          </w:divBdr>
          <w:divsChild>
            <w:div w:id="732240125">
              <w:marLeft w:val="0"/>
              <w:marRight w:val="0"/>
              <w:marTop w:val="0"/>
              <w:marBottom w:val="0"/>
              <w:divBdr>
                <w:top w:val="none" w:sz="0" w:space="0" w:color="auto"/>
                <w:left w:val="none" w:sz="0" w:space="0" w:color="auto"/>
                <w:bottom w:val="none" w:sz="0" w:space="0" w:color="auto"/>
                <w:right w:val="none" w:sz="0" w:space="0" w:color="auto"/>
              </w:divBdr>
              <w:divsChild>
                <w:div w:id="75991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51928">
          <w:marLeft w:val="0"/>
          <w:marRight w:val="0"/>
          <w:marTop w:val="0"/>
          <w:marBottom w:val="0"/>
          <w:divBdr>
            <w:top w:val="none" w:sz="0" w:space="0" w:color="auto"/>
            <w:left w:val="none" w:sz="0" w:space="0" w:color="auto"/>
            <w:bottom w:val="none" w:sz="0" w:space="0" w:color="auto"/>
            <w:right w:val="none" w:sz="0" w:space="0" w:color="auto"/>
          </w:divBdr>
          <w:divsChild>
            <w:div w:id="782310520">
              <w:marLeft w:val="0"/>
              <w:marRight w:val="0"/>
              <w:marTop w:val="0"/>
              <w:marBottom w:val="0"/>
              <w:divBdr>
                <w:top w:val="none" w:sz="0" w:space="0" w:color="auto"/>
                <w:left w:val="none" w:sz="0" w:space="0" w:color="auto"/>
                <w:bottom w:val="none" w:sz="0" w:space="0" w:color="auto"/>
                <w:right w:val="none" w:sz="0" w:space="0" w:color="auto"/>
              </w:divBdr>
              <w:divsChild>
                <w:div w:id="60542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240720">
      <w:bodyDiv w:val="1"/>
      <w:marLeft w:val="0"/>
      <w:marRight w:val="0"/>
      <w:marTop w:val="0"/>
      <w:marBottom w:val="0"/>
      <w:divBdr>
        <w:top w:val="none" w:sz="0" w:space="0" w:color="auto"/>
        <w:left w:val="none" w:sz="0" w:space="0" w:color="auto"/>
        <w:bottom w:val="none" w:sz="0" w:space="0" w:color="auto"/>
        <w:right w:val="none" w:sz="0" w:space="0" w:color="auto"/>
      </w:divBdr>
    </w:div>
    <w:div w:id="1866670335">
      <w:bodyDiv w:val="1"/>
      <w:marLeft w:val="0"/>
      <w:marRight w:val="0"/>
      <w:marTop w:val="0"/>
      <w:marBottom w:val="0"/>
      <w:divBdr>
        <w:top w:val="none" w:sz="0" w:space="0" w:color="auto"/>
        <w:left w:val="none" w:sz="0" w:space="0" w:color="auto"/>
        <w:bottom w:val="none" w:sz="0" w:space="0" w:color="auto"/>
        <w:right w:val="none" w:sz="0" w:space="0" w:color="auto"/>
      </w:divBdr>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27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28</Pages>
  <Words>6739</Words>
  <Characters>37070</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4</cp:revision>
  <dcterms:created xsi:type="dcterms:W3CDTF">2024-02-01T19:44:00Z</dcterms:created>
  <dcterms:modified xsi:type="dcterms:W3CDTF">2024-02-01T21:36:00Z</dcterms:modified>
</cp:coreProperties>
</file>