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E6448D" w:rsidRDefault="00425CCD" w:rsidP="00E710B4">
      <w:pPr>
        <w:ind w:left="-426" w:firstLine="426"/>
        <w:jc w:val="center"/>
      </w:pPr>
      <w:r w:rsidRPr="00E6448D">
        <w:rPr>
          <w:noProof/>
        </w:rPr>
        <w:drawing>
          <wp:inline distT="0" distB="0" distL="0" distR="0">
            <wp:extent cx="1582310" cy="526236"/>
            <wp:effectExtent l="0" t="0" r="0" b="7620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954" cy="555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8A5" w:rsidRPr="00E6448D" w:rsidRDefault="00E6448D" w:rsidP="00CF58A5">
      <w:pPr>
        <w:pStyle w:val="NormalWeb"/>
        <w:rPr>
          <w:rFonts w:ascii="Arial" w:hAnsi="Arial" w:cs="Arial"/>
          <w:b/>
          <w:bCs/>
          <w:color w:val="002060"/>
        </w:rPr>
      </w:pPr>
      <w:r w:rsidRPr="00E6448D">
        <w:rPr>
          <w:rFonts w:ascii="Arial" w:hAnsi="Arial" w:cs="Arial"/>
          <w:b/>
          <w:bCs/>
          <w:color w:val="002060"/>
        </w:rPr>
        <w:t xml:space="preserve">Lista </w:t>
      </w:r>
      <w:r w:rsidR="00CF58A5" w:rsidRPr="00E6448D">
        <w:rPr>
          <w:rFonts w:ascii="Arial" w:hAnsi="Arial" w:cs="Arial"/>
          <w:b/>
          <w:bCs/>
          <w:color w:val="002060"/>
        </w:rPr>
        <w:t>de valores</w:t>
      </w:r>
      <w:r w:rsidR="00A164CA">
        <w:rPr>
          <w:rFonts w:ascii="Arial" w:hAnsi="Arial" w:cs="Arial"/>
          <w:b/>
          <w:bCs/>
          <w:color w:val="002060"/>
        </w:rPr>
        <w:t xml:space="preserve"> (para código de ética</w:t>
      </w:r>
      <w:bookmarkStart w:id="0" w:name="_GoBack"/>
      <w:bookmarkEnd w:id="0"/>
      <w:r w:rsidR="00A164CA">
        <w:rPr>
          <w:rFonts w:ascii="Arial" w:hAnsi="Arial" w:cs="Arial"/>
          <w:b/>
          <w:bCs/>
          <w:color w:val="002060"/>
        </w:rPr>
        <w:t>)</w:t>
      </w:r>
      <w:r w:rsidR="00CF58A5" w:rsidRPr="00E6448D">
        <w:rPr>
          <w:rFonts w:ascii="Arial" w:hAnsi="Arial" w:cs="Arial"/>
          <w:b/>
          <w:bCs/>
          <w:color w:val="002060"/>
        </w:rPr>
        <w:t xml:space="preserve"> especialmente diseñad</w:t>
      </w:r>
      <w:r w:rsidRPr="00E6448D">
        <w:rPr>
          <w:rFonts w:ascii="Arial" w:hAnsi="Arial" w:cs="Arial"/>
          <w:b/>
          <w:bCs/>
          <w:color w:val="002060"/>
        </w:rPr>
        <w:t>a</w:t>
      </w:r>
      <w:r w:rsidR="00CF58A5" w:rsidRPr="00E6448D">
        <w:rPr>
          <w:rFonts w:ascii="Arial" w:hAnsi="Arial" w:cs="Arial"/>
          <w:b/>
          <w:bCs/>
          <w:color w:val="002060"/>
        </w:rPr>
        <w:t xml:space="preserve"> para hoteles:</w:t>
      </w:r>
    </w:p>
    <w:p w:rsidR="00CF58A5" w:rsidRPr="007115F4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Hospitalidad</w:t>
      </w:r>
      <w:r w:rsidRPr="00E6448D">
        <w:rPr>
          <w:rFonts w:ascii="Arial" w:hAnsi="Arial" w:cs="Arial"/>
        </w:rPr>
        <w:t xml:space="preserve">: </w:t>
      </w:r>
      <w:bookmarkStart w:id="1" w:name="_Hlk147861484"/>
      <w:r w:rsidR="007115F4" w:rsidRPr="007115F4">
        <w:rPr>
          <w:rFonts w:ascii="Arial" w:hAnsi="Arial" w:cs="Arial"/>
        </w:rPr>
        <w:t>Ofrecer una bienvenida cordial y afectuosa a cada visitante, asegurándose de que se sientan apreciados y recibidos con gusto.</w:t>
      </w:r>
      <w:r w:rsidR="00906511" w:rsidRPr="007115F4">
        <w:rPr>
          <w:rFonts w:ascii="Arial" w:hAnsi="Arial" w:cs="Arial"/>
        </w:rPr>
        <w:br/>
      </w:r>
      <w:bookmarkEnd w:id="1"/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Profesionalismo</w:t>
      </w:r>
      <w:r w:rsidRPr="00E6448D">
        <w:rPr>
          <w:rFonts w:ascii="Arial" w:hAnsi="Arial" w:cs="Arial"/>
        </w:rPr>
        <w:t>: Mantener un alto nivel de conocimientos y habilidades para garantizar servicios de calidad.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Integridad</w:t>
      </w:r>
      <w:r w:rsidRPr="00E6448D">
        <w:rPr>
          <w:rFonts w:ascii="Arial" w:hAnsi="Arial" w:cs="Arial"/>
        </w:rPr>
        <w:t>: Actuar con honestidad y coherencia, manteniendo la verdad en todas las interacciones.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Confidencialidad</w:t>
      </w:r>
      <w:r w:rsidRPr="00E6448D">
        <w:rPr>
          <w:rFonts w:ascii="Arial" w:hAnsi="Arial" w:cs="Arial"/>
        </w:rPr>
        <w:t>: Proteger la información personal y de viaje de los huéspedes.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Respeto</w:t>
      </w:r>
      <w:r w:rsidRPr="00E6448D">
        <w:rPr>
          <w:rFonts w:ascii="Arial" w:hAnsi="Arial" w:cs="Arial"/>
        </w:rPr>
        <w:t>: Valorar y considerar a todos, ya sean huéspedes, empleados u otros.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Excelencia en el servicio</w:t>
      </w:r>
      <w:r w:rsidRPr="00E6448D">
        <w:rPr>
          <w:rFonts w:ascii="Arial" w:hAnsi="Arial" w:cs="Arial"/>
        </w:rPr>
        <w:t>: Esforzarse continuamente por superar las expectativas de los huéspedes.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Equidad</w:t>
      </w:r>
      <w:r w:rsidRPr="00E6448D">
        <w:rPr>
          <w:rFonts w:ascii="Arial" w:hAnsi="Arial" w:cs="Arial"/>
        </w:rPr>
        <w:t>: Tratar a todos los huéspedes y empleados de manera justa y sin prejuicios.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Sostenibilidad</w:t>
      </w:r>
      <w:r w:rsidRPr="00E6448D">
        <w:rPr>
          <w:rFonts w:ascii="Arial" w:hAnsi="Arial" w:cs="Arial"/>
        </w:rPr>
        <w:t>: Implementar prácticas respetuosas con el medio ambiente y con la comunidad local.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Responsabilidad</w:t>
      </w:r>
      <w:r w:rsidRPr="00E6448D">
        <w:rPr>
          <w:rFonts w:ascii="Arial" w:hAnsi="Arial" w:cs="Arial"/>
        </w:rPr>
        <w:t>: Asumir la responsabilidad de garantizar la satisfacción del huésped y la seguridad en todas las instalaciones.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Colaboración</w:t>
      </w:r>
      <w:r w:rsidRPr="00E6448D">
        <w:rPr>
          <w:rFonts w:ascii="Arial" w:hAnsi="Arial" w:cs="Arial"/>
        </w:rPr>
        <w:t>: Fomentar el trabajo en equipo y la cooperación entre todos los departamentos.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Inclusión</w:t>
      </w:r>
      <w:r w:rsidRPr="00E6448D">
        <w:rPr>
          <w:rFonts w:ascii="Arial" w:hAnsi="Arial" w:cs="Arial"/>
        </w:rPr>
        <w:t>: Asegurar un ambiente donde todos se sientan aceptados, independientemente de su origen, género, orientación sexual, religión o discapacidad.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Adaptabilidad</w:t>
      </w:r>
      <w:r w:rsidRPr="00E6448D">
        <w:rPr>
          <w:rFonts w:ascii="Arial" w:hAnsi="Arial" w:cs="Arial"/>
        </w:rPr>
        <w:t>: Ser flexible y estar dispuesto a satisfacer las necesidades cambiantes de los huéspedes.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Transparencia</w:t>
      </w:r>
      <w:r w:rsidRPr="00E6448D">
        <w:rPr>
          <w:rFonts w:ascii="Arial" w:hAnsi="Arial" w:cs="Arial"/>
        </w:rPr>
        <w:t>: Ser claro y abierto acerca de políticas, cargos y servicios.</w:t>
      </w:r>
      <w:r w:rsidR="00906511">
        <w:rPr>
          <w:rFonts w:ascii="Arial" w:hAnsi="Arial" w:cs="Arial"/>
        </w:rPr>
        <w:br/>
      </w:r>
    </w:p>
    <w:p w:rsidR="00CF58A5" w:rsidRPr="00E6448D" w:rsidRDefault="00CF58A5" w:rsidP="00CF58A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E6448D">
        <w:rPr>
          <w:rStyle w:val="Textoennegrita"/>
          <w:rFonts w:ascii="Arial" w:hAnsi="Arial" w:cs="Arial"/>
        </w:rPr>
        <w:t>Calidad</w:t>
      </w:r>
      <w:r w:rsidRPr="00E6448D">
        <w:rPr>
          <w:rFonts w:ascii="Arial" w:hAnsi="Arial" w:cs="Arial"/>
        </w:rPr>
        <w:t>: Garantizar que todas las instalaciones, servicios y alimentos/bebidas sean de la más alta calidad.</w:t>
      </w:r>
      <w:r w:rsidR="00906511">
        <w:rPr>
          <w:rFonts w:ascii="Arial" w:hAnsi="Arial" w:cs="Arial"/>
        </w:rPr>
        <w:br/>
      </w:r>
    </w:p>
    <w:p w:rsidR="00CF58A5" w:rsidRPr="00652419" w:rsidRDefault="00CF58A5" w:rsidP="00D46B47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652419">
        <w:rPr>
          <w:rStyle w:val="Textoennegrita"/>
          <w:rFonts w:ascii="Arial" w:hAnsi="Arial" w:cs="Arial"/>
        </w:rPr>
        <w:t>Cortesía</w:t>
      </w:r>
      <w:r w:rsidRPr="00652419">
        <w:rPr>
          <w:rFonts w:ascii="Arial" w:hAnsi="Arial" w:cs="Arial"/>
        </w:rPr>
        <w:t>: Interactuar de manera educada y considerada en todas las situaciones.</w:t>
      </w:r>
      <w:r w:rsidR="00652419">
        <w:rPr>
          <w:rFonts w:ascii="Arial" w:hAnsi="Arial" w:cs="Arial"/>
        </w:rPr>
        <w:br/>
      </w:r>
      <w:r w:rsidR="00652419">
        <w:rPr>
          <w:rFonts w:ascii="Arial" w:hAnsi="Arial" w:cs="Arial"/>
          <w:b/>
          <w:bCs/>
          <w:color w:val="7030A0"/>
        </w:rPr>
        <w:br/>
      </w:r>
      <w:r w:rsidR="00652419" w:rsidRPr="00652419">
        <w:rPr>
          <w:rFonts w:ascii="Arial" w:hAnsi="Arial" w:cs="Arial"/>
          <w:b/>
          <w:bCs/>
          <w:color w:val="7030A0"/>
        </w:rPr>
        <w:t xml:space="preserve">           </w:t>
      </w:r>
      <w:r w:rsidR="00652419">
        <w:rPr>
          <w:rFonts w:ascii="Arial" w:hAnsi="Arial" w:cs="Arial"/>
          <w:b/>
          <w:bCs/>
          <w:color w:val="7030A0"/>
        </w:rPr>
        <w:t xml:space="preserve">                         </w:t>
      </w:r>
      <w:r w:rsidR="00652419" w:rsidRPr="00652419">
        <w:rPr>
          <w:rFonts w:ascii="Arial" w:hAnsi="Arial" w:cs="Arial"/>
          <w:b/>
          <w:bCs/>
          <w:color w:val="7030A0"/>
        </w:rPr>
        <w:t>(Continúa en la siguiente página)</w:t>
      </w:r>
      <w:r w:rsidR="00652419" w:rsidRPr="00652419">
        <w:rPr>
          <w:rFonts w:ascii="Arial" w:hAnsi="Arial" w:cs="Arial"/>
        </w:rPr>
        <w:br/>
      </w:r>
    </w:p>
    <w:sectPr w:rsidR="00CF58A5" w:rsidRPr="00652419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0F2A2C"/>
    <w:multiLevelType w:val="multilevel"/>
    <w:tmpl w:val="4D82E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2"/>
  </w:num>
  <w:num w:numId="3">
    <w:abstractNumId w:val="18"/>
  </w:num>
  <w:num w:numId="4">
    <w:abstractNumId w:val="13"/>
  </w:num>
  <w:num w:numId="5">
    <w:abstractNumId w:val="8"/>
  </w:num>
  <w:num w:numId="6">
    <w:abstractNumId w:val="20"/>
  </w:num>
  <w:num w:numId="7">
    <w:abstractNumId w:val="31"/>
  </w:num>
  <w:num w:numId="8">
    <w:abstractNumId w:val="28"/>
  </w:num>
  <w:num w:numId="9">
    <w:abstractNumId w:val="21"/>
  </w:num>
  <w:num w:numId="10">
    <w:abstractNumId w:val="10"/>
  </w:num>
  <w:num w:numId="11">
    <w:abstractNumId w:val="30"/>
  </w:num>
  <w:num w:numId="12">
    <w:abstractNumId w:val="9"/>
  </w:num>
  <w:num w:numId="13">
    <w:abstractNumId w:val="16"/>
  </w:num>
  <w:num w:numId="14">
    <w:abstractNumId w:val="19"/>
  </w:num>
  <w:num w:numId="15">
    <w:abstractNumId w:val="27"/>
  </w:num>
  <w:num w:numId="16">
    <w:abstractNumId w:val="1"/>
  </w:num>
  <w:num w:numId="17">
    <w:abstractNumId w:val="2"/>
  </w:num>
  <w:num w:numId="18">
    <w:abstractNumId w:val="0"/>
  </w:num>
  <w:num w:numId="19">
    <w:abstractNumId w:val="5"/>
  </w:num>
  <w:num w:numId="20">
    <w:abstractNumId w:val="17"/>
  </w:num>
  <w:num w:numId="21">
    <w:abstractNumId w:val="12"/>
  </w:num>
  <w:num w:numId="22">
    <w:abstractNumId w:val="14"/>
  </w:num>
  <w:num w:numId="23">
    <w:abstractNumId w:val="23"/>
  </w:num>
  <w:num w:numId="24">
    <w:abstractNumId w:val="29"/>
  </w:num>
  <w:num w:numId="25">
    <w:abstractNumId w:val="6"/>
  </w:num>
  <w:num w:numId="26">
    <w:abstractNumId w:val="26"/>
  </w:num>
  <w:num w:numId="27">
    <w:abstractNumId w:val="3"/>
  </w:num>
  <w:num w:numId="28">
    <w:abstractNumId w:val="7"/>
  </w:num>
  <w:num w:numId="29">
    <w:abstractNumId w:val="4"/>
  </w:num>
  <w:num w:numId="30">
    <w:abstractNumId w:val="25"/>
  </w:num>
  <w:num w:numId="31">
    <w:abstractNumId w:val="15"/>
  </w:num>
  <w:num w:numId="32">
    <w:abstractNumId w:val="11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95361"/>
    <w:rsid w:val="003E043A"/>
    <w:rsid w:val="00425CCD"/>
    <w:rsid w:val="004C13FE"/>
    <w:rsid w:val="004C32F1"/>
    <w:rsid w:val="00594434"/>
    <w:rsid w:val="005B125C"/>
    <w:rsid w:val="006515C4"/>
    <w:rsid w:val="00652419"/>
    <w:rsid w:val="007115F4"/>
    <w:rsid w:val="00736C56"/>
    <w:rsid w:val="00762B63"/>
    <w:rsid w:val="00783C71"/>
    <w:rsid w:val="007D1306"/>
    <w:rsid w:val="00830B98"/>
    <w:rsid w:val="00867CB3"/>
    <w:rsid w:val="00906511"/>
    <w:rsid w:val="00A164CA"/>
    <w:rsid w:val="00A33199"/>
    <w:rsid w:val="00A36425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CF58A5"/>
    <w:rsid w:val="00D77BE1"/>
    <w:rsid w:val="00E363B1"/>
    <w:rsid w:val="00E6448D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581F4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2023-10-11T01:35:00Z</dcterms:created>
  <dcterms:modified xsi:type="dcterms:W3CDTF">2023-10-12T05:13:00Z</dcterms:modified>
</cp:coreProperties>
</file>