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A2" w:rsidRPr="00201BBC" w:rsidRDefault="00425CCD" w:rsidP="00E710B4">
      <w:pPr>
        <w:ind w:left="-426" w:firstLine="426"/>
        <w:jc w:val="center"/>
      </w:pPr>
      <w:r w:rsidRPr="00201BBC">
        <w:rPr>
          <w:noProof/>
        </w:rPr>
        <w:drawing>
          <wp:inline distT="0" distB="0" distL="0" distR="0">
            <wp:extent cx="1367625" cy="454837"/>
            <wp:effectExtent l="0" t="0" r="4445" b="2540"/>
            <wp:docPr id="1" name="Imagen 1" descr="Icon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nfx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5046" cy="487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C71" w:rsidRPr="002A0F50" w:rsidRDefault="00E1036A" w:rsidP="00E710B4">
      <w:pPr>
        <w:ind w:left="-426" w:firstLine="426"/>
        <w:jc w:val="center"/>
        <w:rPr>
          <w:b/>
          <w:bCs/>
          <w:color w:val="002060"/>
          <w:sz w:val="28"/>
          <w:szCs w:val="28"/>
        </w:rPr>
      </w:pPr>
      <w:r>
        <w:rPr>
          <w:b/>
          <w:bCs/>
          <w:color w:val="002060"/>
          <w:sz w:val="28"/>
          <w:szCs w:val="28"/>
        </w:rPr>
        <w:t xml:space="preserve">Lista de </w:t>
      </w:r>
      <w:r w:rsidR="002A0F50" w:rsidRPr="002A0F50">
        <w:rPr>
          <w:b/>
          <w:bCs/>
          <w:color w:val="002060"/>
          <w:sz w:val="28"/>
          <w:szCs w:val="28"/>
        </w:rPr>
        <w:t>Formatos de Apoyo para Administración</w:t>
      </w:r>
    </w:p>
    <w:p w:rsidR="00F25452" w:rsidRPr="00F25452" w:rsidRDefault="00F25452" w:rsidP="00D823FB">
      <w:pPr>
        <w:shd w:val="clear" w:color="auto" w:fill="0070C0"/>
        <w:spacing w:after="0" w:line="240" w:lineRule="auto"/>
        <w:rPr>
          <w:rFonts w:eastAsia="Times New Roman"/>
          <w:lang w:eastAsia="es-MX"/>
        </w:rPr>
      </w:pPr>
    </w:p>
    <w:p w:rsidR="00F25452" w:rsidRPr="00F25452" w:rsidRDefault="00F25452" w:rsidP="00F25452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32937">
        <w:rPr>
          <w:rFonts w:eastAsia="Times New Roman"/>
          <w:b/>
          <w:bCs/>
          <w:color w:val="002060"/>
          <w:lang w:eastAsia="es-MX"/>
        </w:rPr>
        <w:t>Formato para Registro de Mantenimiento de</w:t>
      </w:r>
      <w:r w:rsidR="00D823FB" w:rsidRPr="00C32937">
        <w:rPr>
          <w:rFonts w:eastAsia="Times New Roman"/>
          <w:b/>
          <w:bCs/>
          <w:color w:val="002060"/>
          <w:lang w:eastAsia="es-MX"/>
        </w:rPr>
        <w:t>l</w:t>
      </w:r>
      <w:r w:rsidRPr="00C32937">
        <w:rPr>
          <w:rFonts w:eastAsia="Times New Roman"/>
          <w:b/>
          <w:bCs/>
          <w:color w:val="002060"/>
          <w:lang w:eastAsia="es-MX"/>
        </w:rPr>
        <w:t xml:space="preserve"> Hotel</w:t>
      </w:r>
      <w:r w:rsidR="002B03D1">
        <w:rPr>
          <w:rFonts w:eastAsia="Times New Roman"/>
          <w:lang w:eastAsia="es-MX"/>
        </w:rPr>
        <w:br/>
      </w:r>
      <w:r w:rsidRPr="00F25452">
        <w:rPr>
          <w:rFonts w:eastAsia="Times New Roman"/>
          <w:lang w:eastAsia="es-MX"/>
        </w:rPr>
        <w:t>Este es un formato básico para el registro de mantenimiento en un hotel. Puede</w:t>
      </w:r>
      <w:r w:rsidR="00201BBC">
        <w:rPr>
          <w:rFonts w:eastAsia="Times New Roman"/>
          <w:lang w:eastAsia="es-MX"/>
        </w:rPr>
        <w:t>s</w:t>
      </w:r>
      <w:r w:rsidRPr="00F25452">
        <w:rPr>
          <w:rFonts w:eastAsia="Times New Roman"/>
          <w:lang w:eastAsia="es-MX"/>
        </w:rPr>
        <w:t xml:space="preserve"> adaptarlo según las necesidades específicas de </w:t>
      </w:r>
      <w:r w:rsidR="00201BBC">
        <w:rPr>
          <w:rFonts w:eastAsia="Times New Roman"/>
          <w:lang w:eastAsia="es-MX"/>
        </w:rPr>
        <w:t>t</w:t>
      </w:r>
      <w:r w:rsidRPr="00F25452">
        <w:rPr>
          <w:rFonts w:eastAsia="Times New Roman"/>
          <w:lang w:eastAsia="es-MX"/>
        </w:rPr>
        <w:t xml:space="preserve">u hotel, agregar más detalles si es necesario o eliminar secciones que no apliquen. </w:t>
      </w:r>
    </w:p>
    <w:p w:rsidR="00F25452" w:rsidRPr="002B03D1" w:rsidRDefault="00F25452" w:rsidP="002B03D1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C32937">
        <w:rPr>
          <w:rFonts w:eastAsia="Times New Roman"/>
          <w:b/>
          <w:bCs/>
          <w:color w:val="002060"/>
          <w:sz w:val="27"/>
          <w:szCs w:val="27"/>
          <w:lang w:eastAsia="es-MX"/>
        </w:rPr>
        <w:t>Información de Reservación</w:t>
      </w:r>
      <w:r w:rsidR="002B03D1">
        <w:rPr>
          <w:rFonts w:eastAsia="Times New Roman"/>
          <w:b/>
          <w:bCs/>
          <w:sz w:val="27"/>
          <w:szCs w:val="27"/>
          <w:lang w:eastAsia="es-MX"/>
        </w:rPr>
        <w:br/>
      </w:r>
      <w:r w:rsidRPr="00F25452">
        <w:rPr>
          <w:rFonts w:eastAsia="Times New Roman"/>
          <w:lang w:eastAsia="es-MX"/>
        </w:rPr>
        <w:t>Este es un formato básico para la reservación en un hotel. Puede</w:t>
      </w:r>
      <w:r w:rsidR="00201BBC">
        <w:rPr>
          <w:rFonts w:eastAsia="Times New Roman"/>
          <w:lang w:eastAsia="es-MX"/>
        </w:rPr>
        <w:t>s</w:t>
      </w:r>
      <w:r w:rsidRPr="00F25452">
        <w:rPr>
          <w:rFonts w:eastAsia="Times New Roman"/>
          <w:lang w:eastAsia="es-MX"/>
        </w:rPr>
        <w:t xml:space="preserve"> adaptarlo según las necesidades específicas de </w:t>
      </w:r>
      <w:r w:rsidR="00201BBC">
        <w:rPr>
          <w:rFonts w:eastAsia="Times New Roman"/>
          <w:lang w:eastAsia="es-MX"/>
        </w:rPr>
        <w:t>t</w:t>
      </w:r>
      <w:r w:rsidRPr="00F25452">
        <w:rPr>
          <w:rFonts w:eastAsia="Times New Roman"/>
          <w:lang w:eastAsia="es-MX"/>
        </w:rPr>
        <w:t>u hotel, agregar más detalles si es necesario o eliminar secciones que no apliquen. Muchos hoteles ahora utilizan sistemas de gestión de reservas en línea, pero siempre es útil tener un formato estándar para referencia o para usos offline.</w:t>
      </w:r>
    </w:p>
    <w:p w:rsidR="00F25452" w:rsidRPr="00F25452" w:rsidRDefault="00F25452" w:rsidP="00F25452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32937">
        <w:rPr>
          <w:rFonts w:eastAsia="Times New Roman"/>
          <w:b/>
          <w:bCs/>
          <w:color w:val="002060"/>
          <w:lang w:eastAsia="es-MX"/>
        </w:rPr>
        <w:t>Hoja de Control de Habitaciones</w:t>
      </w:r>
      <w:r w:rsidR="00E1036A">
        <w:rPr>
          <w:rFonts w:eastAsia="Times New Roman"/>
          <w:lang w:eastAsia="es-MX"/>
        </w:rPr>
        <w:br/>
      </w:r>
      <w:r w:rsidRPr="00F25452">
        <w:rPr>
          <w:rFonts w:eastAsia="Times New Roman"/>
          <w:lang w:eastAsia="es-MX"/>
        </w:rPr>
        <w:t>Este formato está diseñado para que el personal de un hotel pueda tener una visión rápida y clara del estado de cada habitación. Puede ser impreso y actualizado varias veces al día, especialmente en hoteles grandes o de alta rotación. Es útil para coordinar entre los departamentos de recepción, limpieza y mantenimiento. Por supuesto, este formato puede ser adaptado o expandido según las necesidades específicas de cada hotel.</w:t>
      </w:r>
    </w:p>
    <w:p w:rsidR="00F25452" w:rsidRPr="00F25452" w:rsidRDefault="00F25452" w:rsidP="00F25452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32937">
        <w:rPr>
          <w:rFonts w:eastAsia="Times New Roman"/>
          <w:b/>
          <w:bCs/>
          <w:color w:val="002060"/>
          <w:lang w:eastAsia="es-MX"/>
        </w:rPr>
        <w:t xml:space="preserve">Formato de </w:t>
      </w:r>
      <w:proofErr w:type="spellStart"/>
      <w:r w:rsidRPr="00C32937">
        <w:rPr>
          <w:rFonts w:eastAsia="Times New Roman"/>
          <w:b/>
          <w:bCs/>
          <w:color w:val="002060"/>
          <w:lang w:eastAsia="es-MX"/>
        </w:rPr>
        <w:t>Feedback</w:t>
      </w:r>
      <w:proofErr w:type="spellEnd"/>
      <w:r w:rsidRPr="00C32937">
        <w:rPr>
          <w:rFonts w:eastAsia="Times New Roman"/>
          <w:b/>
          <w:bCs/>
          <w:color w:val="002060"/>
          <w:lang w:eastAsia="es-MX"/>
        </w:rPr>
        <w:t xml:space="preserve"> del Client</w:t>
      </w:r>
      <w:r w:rsidR="00E1036A" w:rsidRPr="00C32937">
        <w:rPr>
          <w:rFonts w:eastAsia="Times New Roman"/>
          <w:b/>
          <w:bCs/>
          <w:color w:val="002060"/>
          <w:lang w:eastAsia="es-MX"/>
        </w:rPr>
        <w:t>e</w:t>
      </w:r>
      <w:r w:rsidR="00E1036A">
        <w:rPr>
          <w:rFonts w:eastAsia="Times New Roman"/>
          <w:b/>
          <w:bCs/>
          <w:lang w:eastAsia="es-MX"/>
        </w:rPr>
        <w:br/>
      </w:r>
      <w:r w:rsidRPr="00F25452">
        <w:rPr>
          <w:rFonts w:eastAsia="Times New Roman"/>
          <w:lang w:eastAsia="es-MX"/>
        </w:rPr>
        <w:t xml:space="preserve">Este formato está diseñado para recopilar </w:t>
      </w:r>
      <w:proofErr w:type="spellStart"/>
      <w:r w:rsidRPr="00F25452">
        <w:rPr>
          <w:rFonts w:eastAsia="Times New Roman"/>
          <w:lang w:eastAsia="es-MX"/>
        </w:rPr>
        <w:t>feedback</w:t>
      </w:r>
      <w:proofErr w:type="spellEnd"/>
      <w:r w:rsidRPr="00F25452">
        <w:rPr>
          <w:rFonts w:eastAsia="Times New Roman"/>
          <w:lang w:eastAsia="es-MX"/>
        </w:rPr>
        <w:t xml:space="preserve"> de los clientes sobre su experiencia en el hotel, proporcionando una visión clara de las áreas que requieren atención y de las que están funcionando bien. </w:t>
      </w:r>
    </w:p>
    <w:p w:rsidR="007B35D4" w:rsidRPr="007B35D4" w:rsidRDefault="00F25452" w:rsidP="007B35D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32937">
        <w:rPr>
          <w:rFonts w:eastAsia="Times New Roman"/>
          <w:b/>
          <w:bCs/>
          <w:color w:val="002060"/>
          <w:lang w:eastAsia="es-MX"/>
        </w:rPr>
        <w:t>Formato de Registro de Objetos Perdidos</w:t>
      </w:r>
      <w:r w:rsidR="00E1036A">
        <w:rPr>
          <w:rFonts w:eastAsia="Times New Roman"/>
          <w:b/>
          <w:bCs/>
          <w:lang w:eastAsia="es-MX"/>
        </w:rPr>
        <w:br/>
      </w:r>
      <w:r w:rsidRPr="00F25452">
        <w:rPr>
          <w:rFonts w:eastAsia="Times New Roman"/>
          <w:lang w:eastAsia="es-MX"/>
        </w:rPr>
        <w:t>Este formato está diseñado para registrar de forma ordenada y detallada los objetos perdidos que se encuentran en el hotel. Es importante que todos los detalles proporcionados sean precisos para facilitar la identificación y eventual devolución del objeto al propietario. La gestión adecuada de los objetos perdidos puede influir positivamente en la percepción del cliente sobre el servicio y la integridad del hotel.</w:t>
      </w:r>
      <w:r w:rsidR="007B35D4">
        <w:rPr>
          <w:rFonts w:eastAsia="Times New Roman"/>
          <w:lang w:eastAsia="es-MX"/>
        </w:rPr>
        <w:br/>
      </w:r>
      <w:r w:rsidR="007B35D4">
        <w:rPr>
          <w:rFonts w:eastAsia="Times New Roman"/>
          <w:lang w:eastAsia="es-MX"/>
        </w:rPr>
        <w:br/>
      </w:r>
      <w:r w:rsidRPr="00C32937">
        <w:rPr>
          <w:rFonts w:eastAsia="Times New Roman"/>
          <w:b/>
          <w:bCs/>
          <w:color w:val="002060"/>
          <w:lang w:eastAsia="es-MX"/>
        </w:rPr>
        <w:t>Formato de Registro de Ventas del Restaurante y Ba</w:t>
      </w:r>
      <w:r w:rsidR="00E1036A" w:rsidRPr="00C32937">
        <w:rPr>
          <w:rFonts w:eastAsia="Times New Roman"/>
          <w:b/>
          <w:bCs/>
          <w:color w:val="002060"/>
          <w:lang w:eastAsia="es-MX"/>
        </w:rPr>
        <w:t>r</w:t>
      </w:r>
      <w:r w:rsidR="00E1036A">
        <w:rPr>
          <w:rFonts w:eastAsia="Times New Roman"/>
          <w:b/>
          <w:bCs/>
          <w:lang w:eastAsia="es-MX"/>
        </w:rPr>
        <w:br/>
      </w:r>
      <w:r w:rsidRPr="00F25452">
        <w:rPr>
          <w:rFonts w:eastAsia="Times New Roman"/>
          <w:lang w:eastAsia="es-MX"/>
        </w:rPr>
        <w:t>Este formato está diseñado para registrar las ventas realizadas en el restaurante y/o bar de un hotel, detallando los productos vendidos, sus cantidades, y el costo total. El seguimiento y registro adecuado de las ventas es crucial tanto para la gestión financiera como para el inventario y la planificación.</w:t>
      </w:r>
      <w:r w:rsidR="007B35D4">
        <w:rPr>
          <w:rFonts w:eastAsia="Times New Roman"/>
          <w:lang w:eastAsia="es-MX"/>
        </w:rPr>
        <w:br/>
      </w:r>
      <w:r w:rsidR="007B35D4">
        <w:rPr>
          <w:rFonts w:eastAsia="Times New Roman"/>
          <w:lang w:eastAsia="es-MX"/>
        </w:rPr>
        <w:br/>
      </w:r>
      <w:proofErr w:type="spellStart"/>
      <w:r w:rsidRPr="00C32937">
        <w:rPr>
          <w:rFonts w:eastAsia="Times New Roman"/>
          <w:b/>
          <w:bCs/>
          <w:color w:val="002060"/>
          <w:lang w:eastAsia="es-MX"/>
        </w:rPr>
        <w:t>Checklist</w:t>
      </w:r>
      <w:proofErr w:type="spellEnd"/>
      <w:r w:rsidRPr="00C32937">
        <w:rPr>
          <w:rFonts w:eastAsia="Times New Roman"/>
          <w:b/>
          <w:bCs/>
          <w:color w:val="002060"/>
          <w:lang w:eastAsia="es-MX"/>
        </w:rPr>
        <w:t xml:space="preserve"> de Limpieza de Habitaciones</w:t>
      </w:r>
      <w:r w:rsidR="00F45C16">
        <w:rPr>
          <w:rFonts w:eastAsia="Times New Roman"/>
          <w:lang w:eastAsia="es-MX"/>
        </w:rPr>
        <w:br/>
      </w:r>
      <w:proofErr w:type="spellStart"/>
      <w:r w:rsidR="00C32937">
        <w:rPr>
          <w:rFonts w:eastAsia="Times New Roman"/>
          <w:lang w:eastAsia="es-MX"/>
        </w:rPr>
        <w:t>C</w:t>
      </w:r>
      <w:r w:rsidRPr="00F25452">
        <w:rPr>
          <w:rFonts w:eastAsia="Times New Roman"/>
          <w:lang w:eastAsia="es-MX"/>
        </w:rPr>
        <w:t>hecklist</w:t>
      </w:r>
      <w:proofErr w:type="spellEnd"/>
      <w:r w:rsidRPr="00F25452">
        <w:rPr>
          <w:rFonts w:eastAsia="Times New Roman"/>
          <w:lang w:eastAsia="es-MX"/>
        </w:rPr>
        <w:t xml:space="preserve"> diseñado para garantizar una limpieza y revisión exhaustiva de las habitaciones del hotel, asegurando que cada huésped tenga una experiencia óptima. La consistencia y atención al detalle son cruciales para mantener una reputación positiva y la satisfacción del cliente. </w:t>
      </w:r>
      <w:r w:rsidR="00C32937">
        <w:rPr>
          <w:rFonts w:eastAsia="Times New Roman"/>
          <w:lang w:eastAsia="es-MX"/>
        </w:rPr>
        <w:t>Es necesario a</w:t>
      </w:r>
      <w:r w:rsidRPr="00F25452">
        <w:rPr>
          <w:rFonts w:eastAsia="Times New Roman"/>
          <w:lang w:eastAsia="es-MX"/>
        </w:rPr>
        <w:t xml:space="preserve">daptar y expandir este </w:t>
      </w:r>
      <w:proofErr w:type="spellStart"/>
      <w:r w:rsidRPr="00F25452">
        <w:rPr>
          <w:rFonts w:eastAsia="Times New Roman"/>
          <w:lang w:eastAsia="es-MX"/>
        </w:rPr>
        <w:t>checklist</w:t>
      </w:r>
      <w:proofErr w:type="spellEnd"/>
      <w:r w:rsidRPr="00F25452">
        <w:rPr>
          <w:rFonts w:eastAsia="Times New Roman"/>
          <w:lang w:eastAsia="es-MX"/>
        </w:rPr>
        <w:t xml:space="preserve"> según las especificidades del hotel y de cada habitación.</w:t>
      </w:r>
      <w:r w:rsidR="007B35D4">
        <w:rPr>
          <w:rFonts w:eastAsia="Times New Roman"/>
          <w:lang w:eastAsia="es-MX"/>
        </w:rPr>
        <w:br/>
      </w:r>
      <w:r w:rsidRPr="00C32937">
        <w:rPr>
          <w:rFonts w:eastAsia="Times New Roman"/>
          <w:b/>
          <w:bCs/>
          <w:color w:val="002060"/>
          <w:lang w:eastAsia="es-MX"/>
        </w:rPr>
        <w:lastRenderedPageBreak/>
        <w:t>Registro Diario de Ventas</w:t>
      </w:r>
      <w:r w:rsidR="00F45C16">
        <w:rPr>
          <w:rFonts w:eastAsia="Times New Roman"/>
          <w:lang w:eastAsia="es-MX"/>
        </w:rPr>
        <w:br/>
      </w:r>
      <w:r w:rsidRPr="00F25452">
        <w:rPr>
          <w:rFonts w:eastAsia="Times New Roman"/>
          <w:lang w:eastAsia="es-MX"/>
        </w:rPr>
        <w:t>Este Registro Diario de Ventas está diseñado para llevar un seguimiento detallado de los ingresos diarios del hotel, segmentados por diferentes áreas clave. Esta segmentación ayuda en la contabilidad y en el análisis de rendimiento de diferentes departamentos del hotel.</w:t>
      </w:r>
      <w:r w:rsidR="007B35D4">
        <w:rPr>
          <w:rFonts w:eastAsia="Times New Roman"/>
          <w:lang w:eastAsia="es-MX"/>
        </w:rPr>
        <w:br/>
      </w:r>
      <w:r w:rsidR="007B35D4">
        <w:rPr>
          <w:rFonts w:eastAsia="Times New Roman"/>
          <w:lang w:eastAsia="es-MX"/>
        </w:rPr>
        <w:br/>
      </w:r>
      <w:r w:rsidRPr="00C32937">
        <w:rPr>
          <w:rFonts w:eastAsia="Times New Roman"/>
          <w:b/>
          <w:bCs/>
          <w:color w:val="002060"/>
          <w:lang w:eastAsia="es-MX"/>
        </w:rPr>
        <w:t>Registro de Incidentes</w:t>
      </w:r>
      <w:r w:rsidR="00F45C16">
        <w:rPr>
          <w:rFonts w:eastAsia="Times New Roman"/>
          <w:lang w:eastAsia="es-MX"/>
        </w:rPr>
        <w:br/>
      </w:r>
      <w:r w:rsidRPr="00F25452">
        <w:rPr>
          <w:rFonts w:eastAsia="Times New Roman"/>
          <w:lang w:eastAsia="es-MX"/>
        </w:rPr>
        <w:t>Este Registro de Incidentes está diseñado para documentar de forma estructurada y detallada cualquier evento inusual o problemático que pueda ocurrir en el hotel. Mantener un registro claro y preciso de los incidentes es crucial para la gestión de riesgos, la resolución de disputas y la implementación de medidas preventivas en el futuro.</w:t>
      </w:r>
      <w:r w:rsidR="007B35D4">
        <w:rPr>
          <w:rFonts w:eastAsia="Times New Roman"/>
          <w:lang w:eastAsia="es-MX"/>
        </w:rPr>
        <w:br/>
      </w:r>
      <w:r w:rsidR="007B35D4">
        <w:rPr>
          <w:rFonts w:eastAsia="Times New Roman"/>
          <w:lang w:eastAsia="es-MX"/>
        </w:rPr>
        <w:br/>
      </w:r>
      <w:r w:rsidR="007B35D4" w:rsidRPr="00C32937">
        <w:rPr>
          <w:rFonts w:eastAsia="Times New Roman"/>
          <w:b/>
          <w:bCs/>
          <w:color w:val="002060"/>
          <w:lang w:eastAsia="es-MX"/>
        </w:rPr>
        <w:t>Bitácora de Vehículos de Cortesía o Traslados</w:t>
      </w:r>
      <w:r w:rsidR="00F45C16">
        <w:rPr>
          <w:rFonts w:eastAsia="Times New Roman"/>
          <w:lang w:eastAsia="es-MX"/>
        </w:rPr>
        <w:br/>
      </w:r>
      <w:r w:rsidR="007B35D4" w:rsidRPr="007B35D4">
        <w:rPr>
          <w:rFonts w:eastAsia="Times New Roman"/>
          <w:lang w:eastAsia="es-MX"/>
        </w:rPr>
        <w:t>Esta Bitácora de Vehículos de Cortesía o Traslados está diseñada para llevar un registro detallado del uso de vehículos propiedad del hotel o que están a disposición para traslados y servicios de cortesía. El control riguroso de esta bitácora asegura que se cumpla con los estándares de servicio, se monitorice el estado del vehículo y se garantice la seguridad y satisfacción de los pasajeros. También puede ser esencial para propósitos contables y de mantenimiento vehicular.</w:t>
      </w:r>
      <w:r w:rsidR="00DF0A53">
        <w:rPr>
          <w:rFonts w:eastAsia="Times New Roman"/>
          <w:lang w:eastAsia="es-MX"/>
        </w:rPr>
        <w:br/>
      </w:r>
      <w:r w:rsidR="00DF0A53">
        <w:rPr>
          <w:rFonts w:eastAsia="Times New Roman"/>
          <w:lang w:eastAsia="es-MX"/>
        </w:rPr>
        <w:br/>
      </w:r>
      <w:r w:rsidR="007B35D4" w:rsidRPr="00C32937">
        <w:rPr>
          <w:rFonts w:eastAsia="Times New Roman"/>
          <w:b/>
          <w:bCs/>
          <w:color w:val="002060"/>
          <w:lang w:eastAsia="es-MX"/>
        </w:rPr>
        <w:t>Registro de Equipaje en Custodia</w:t>
      </w:r>
      <w:r w:rsidR="00F45C16">
        <w:rPr>
          <w:rFonts w:eastAsia="Times New Roman"/>
          <w:lang w:eastAsia="es-MX"/>
        </w:rPr>
        <w:br/>
      </w:r>
      <w:r w:rsidR="007B35D4" w:rsidRPr="007B35D4">
        <w:rPr>
          <w:rFonts w:eastAsia="Times New Roman"/>
          <w:lang w:eastAsia="es-MX"/>
        </w:rPr>
        <w:t xml:space="preserve">Este Registro de Equipaje en Custodia está diseñado para llevar un control detallado de los equipajes que los huéspedes dejan en custodia, ya sea porque llegan antes de la hora </w:t>
      </w:r>
      <w:proofErr w:type="gramStart"/>
      <w:r w:rsidR="007B35D4" w:rsidRPr="007B35D4">
        <w:rPr>
          <w:rFonts w:eastAsia="Times New Roman"/>
          <w:lang w:eastAsia="es-MX"/>
        </w:rPr>
        <w:t xml:space="preserve">de </w:t>
      </w:r>
      <w:proofErr w:type="spellStart"/>
      <w:r w:rsidR="007B35D4" w:rsidRPr="007B35D4">
        <w:rPr>
          <w:rFonts w:eastAsia="Times New Roman"/>
          <w:lang w:eastAsia="es-MX"/>
        </w:rPr>
        <w:t>check</w:t>
      </w:r>
      <w:proofErr w:type="spellEnd"/>
      <w:r w:rsidR="007B35D4" w:rsidRPr="007B35D4">
        <w:rPr>
          <w:rFonts w:eastAsia="Times New Roman"/>
          <w:lang w:eastAsia="es-MX"/>
        </w:rPr>
        <w:t>-in</w:t>
      </w:r>
      <w:proofErr w:type="gramEnd"/>
      <w:r w:rsidR="007B35D4" w:rsidRPr="007B35D4">
        <w:rPr>
          <w:rFonts w:eastAsia="Times New Roman"/>
          <w:lang w:eastAsia="es-MX"/>
        </w:rPr>
        <w:t xml:space="preserve"> o porque realizan su </w:t>
      </w:r>
      <w:proofErr w:type="spellStart"/>
      <w:r w:rsidR="007B35D4" w:rsidRPr="007B35D4">
        <w:rPr>
          <w:rFonts w:eastAsia="Times New Roman"/>
          <w:lang w:eastAsia="es-MX"/>
        </w:rPr>
        <w:t>check-out</w:t>
      </w:r>
      <w:proofErr w:type="spellEnd"/>
      <w:r w:rsidR="007B35D4" w:rsidRPr="007B35D4">
        <w:rPr>
          <w:rFonts w:eastAsia="Times New Roman"/>
          <w:lang w:eastAsia="es-MX"/>
        </w:rPr>
        <w:t xml:space="preserve"> y desean dejar sus pertenencias en un lugar seguro mientras aprovechan más horas en la ciudad. Este registro garantiza la seguridad y el cuidado de los objetos de los huéspedes y proporciona una referencia clara en caso de cualquier eventualidad o consulta.</w:t>
      </w:r>
      <w:r w:rsidR="00A96840">
        <w:rPr>
          <w:rFonts w:eastAsia="Times New Roman"/>
          <w:lang w:eastAsia="es-MX"/>
        </w:rPr>
        <w:br/>
      </w:r>
      <w:r w:rsidR="00A96840">
        <w:rPr>
          <w:rFonts w:eastAsia="Times New Roman"/>
          <w:lang w:eastAsia="es-MX"/>
        </w:rPr>
        <w:br/>
      </w:r>
      <w:r w:rsidR="007B35D4" w:rsidRPr="00C32937">
        <w:rPr>
          <w:rFonts w:eastAsia="Times New Roman"/>
          <w:b/>
          <w:bCs/>
          <w:color w:val="002060"/>
          <w:lang w:eastAsia="es-MX"/>
        </w:rPr>
        <w:t>Registro de Eventos y Conferencias</w:t>
      </w:r>
      <w:r w:rsidR="00F45C16">
        <w:rPr>
          <w:rFonts w:eastAsia="Times New Roman"/>
          <w:lang w:eastAsia="es-MX"/>
        </w:rPr>
        <w:br/>
      </w:r>
      <w:r w:rsidR="007B35D4" w:rsidRPr="007B35D4">
        <w:rPr>
          <w:rFonts w:eastAsia="Times New Roman"/>
          <w:lang w:eastAsia="es-MX"/>
        </w:rPr>
        <w:t>Este Registro de Eventos y Conferencias está diseñado para proporcionar una visión clara y ordenada de los eventos programados en el hotel para un día específico. Facilita la coordinación entre los distintos departamentos involucrados (mantenimiento, catering, audiovisuales, etc.) y asegura que el personal esté adecuadamente informado y preparado para atender las necesidades y requerimientos de cada evento.</w:t>
      </w:r>
      <w:r w:rsidR="00A96840">
        <w:rPr>
          <w:rFonts w:eastAsia="Times New Roman"/>
          <w:lang w:eastAsia="es-MX"/>
        </w:rPr>
        <w:br/>
      </w:r>
      <w:r w:rsidR="00A96840">
        <w:rPr>
          <w:rFonts w:eastAsia="Times New Roman"/>
          <w:lang w:eastAsia="es-MX"/>
        </w:rPr>
        <w:br/>
      </w:r>
      <w:r w:rsidR="007B35D4" w:rsidRPr="00C32937">
        <w:rPr>
          <w:rFonts w:eastAsia="Times New Roman"/>
          <w:b/>
          <w:bCs/>
          <w:color w:val="002060"/>
          <w:lang w:eastAsia="es-MX"/>
        </w:rPr>
        <w:t>Bitácora Diaria de Turno</w:t>
      </w:r>
      <w:r w:rsidR="00F45C16">
        <w:rPr>
          <w:rFonts w:eastAsia="Times New Roman"/>
          <w:lang w:eastAsia="es-MX"/>
        </w:rPr>
        <w:br/>
      </w:r>
      <w:r w:rsidR="007B35D4" w:rsidRPr="007B35D4">
        <w:rPr>
          <w:rFonts w:eastAsia="Times New Roman"/>
          <w:lang w:eastAsia="es-MX"/>
        </w:rPr>
        <w:t>Esta Bitácora Diaria de Turno es esencial para la transición fluida entre turnos y para asegurar que todos los eventos, problemas o necesidades sean debidamente registrados y comunicados. Permite que los empleados del siguiente turno estén al tanto de lo que ha ocurrido y lo que podría necesitar atención inmediata. Además, ayuda a la gerencia a identificar patrones o problemas recurrentes para abordarlos adecuadamente.</w:t>
      </w:r>
      <w:r w:rsidR="00537221">
        <w:rPr>
          <w:rFonts w:eastAsia="Times New Roman"/>
          <w:lang w:eastAsia="es-MX"/>
        </w:rPr>
        <w:br/>
      </w:r>
      <w:r w:rsidR="00537221">
        <w:rPr>
          <w:rFonts w:eastAsia="Times New Roman"/>
          <w:lang w:eastAsia="es-MX"/>
        </w:rPr>
        <w:br/>
      </w:r>
      <w:r w:rsidR="007B35D4" w:rsidRPr="00C32937">
        <w:rPr>
          <w:rFonts w:eastAsia="Times New Roman"/>
          <w:b/>
          <w:bCs/>
          <w:color w:val="002060"/>
          <w:lang w:eastAsia="es-MX"/>
        </w:rPr>
        <w:t>Registro de Consumos de Minibar</w:t>
      </w:r>
      <w:r w:rsidR="00F45C16">
        <w:rPr>
          <w:rFonts w:eastAsia="Times New Roman"/>
          <w:lang w:eastAsia="es-MX"/>
        </w:rPr>
        <w:br/>
      </w:r>
      <w:r w:rsidR="007B35D4" w:rsidRPr="007B35D4">
        <w:rPr>
          <w:rFonts w:eastAsia="Times New Roman"/>
          <w:lang w:eastAsia="es-MX"/>
        </w:rPr>
        <w:t xml:space="preserve">Este Registro de Consumos de Minibar tiene como objetivo llevar un control detallado de los productos consumidos del minibar en cada habitación. Facilita el proceso de facturación, permite un </w:t>
      </w:r>
      <w:proofErr w:type="spellStart"/>
      <w:r w:rsidR="007B35D4" w:rsidRPr="007B35D4">
        <w:rPr>
          <w:rFonts w:eastAsia="Times New Roman"/>
          <w:lang w:eastAsia="es-MX"/>
        </w:rPr>
        <w:t>restock</w:t>
      </w:r>
      <w:proofErr w:type="spellEnd"/>
      <w:r w:rsidR="007B35D4" w:rsidRPr="007B35D4">
        <w:rPr>
          <w:rFonts w:eastAsia="Times New Roman"/>
          <w:lang w:eastAsia="es-MX"/>
        </w:rPr>
        <w:t xml:space="preserve"> adecuado del minibar y evita confusiones o disputas con los huéspedes al momento del </w:t>
      </w:r>
      <w:proofErr w:type="spellStart"/>
      <w:r w:rsidR="007B35D4" w:rsidRPr="007B35D4">
        <w:rPr>
          <w:rFonts w:eastAsia="Times New Roman"/>
          <w:lang w:eastAsia="es-MX"/>
        </w:rPr>
        <w:t>check-out</w:t>
      </w:r>
      <w:proofErr w:type="spellEnd"/>
      <w:r w:rsidR="007B35D4" w:rsidRPr="007B35D4">
        <w:rPr>
          <w:rFonts w:eastAsia="Times New Roman"/>
          <w:lang w:eastAsia="es-MX"/>
        </w:rPr>
        <w:t>. Es vital que este registro se actualice y verifique con precisión para mantener la satisfacción del cliente y asegurar ingresos correctos para el hotel.</w:t>
      </w:r>
    </w:p>
    <w:p w:rsidR="007B35D4" w:rsidRDefault="007B35D4" w:rsidP="007B35D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32937">
        <w:rPr>
          <w:rFonts w:eastAsia="Times New Roman"/>
          <w:b/>
          <w:bCs/>
          <w:color w:val="002060"/>
          <w:lang w:eastAsia="es-MX"/>
        </w:rPr>
        <w:t>Registro de Capacitación del Personal</w:t>
      </w:r>
      <w:r w:rsidR="00F45C16">
        <w:rPr>
          <w:rFonts w:eastAsia="Times New Roman"/>
          <w:lang w:eastAsia="es-MX"/>
        </w:rPr>
        <w:br/>
      </w:r>
      <w:r w:rsidRPr="007B35D4">
        <w:rPr>
          <w:rFonts w:eastAsia="Times New Roman"/>
          <w:lang w:eastAsia="es-MX"/>
        </w:rPr>
        <w:t xml:space="preserve">Este Registro de Capacitación del Personal tiene como objetivo documentar de forma estructurada </w:t>
      </w:r>
      <w:r w:rsidRPr="007B35D4">
        <w:rPr>
          <w:rFonts w:eastAsia="Times New Roman"/>
          <w:lang w:eastAsia="es-MX"/>
        </w:rPr>
        <w:lastRenderedPageBreak/>
        <w:t>y detallada las formaciones impartidas a los empleados del hotel. Es esencial para monitorear el desarrollo profesional del personal, cumplir con regulaciones o estándares de la industria, y garantizar un servicio de calidad al cliente.</w:t>
      </w:r>
    </w:p>
    <w:p w:rsidR="007B35D4" w:rsidRPr="007B35D4" w:rsidRDefault="007B35D4" w:rsidP="007B35D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32937">
        <w:rPr>
          <w:rFonts w:eastAsia="Times New Roman"/>
          <w:b/>
          <w:bCs/>
          <w:color w:val="002060"/>
          <w:lang w:eastAsia="es-MX"/>
        </w:rPr>
        <w:t>Registro de Entrada y Salida (</w:t>
      </w:r>
      <w:proofErr w:type="spellStart"/>
      <w:r w:rsidRPr="00C32937">
        <w:rPr>
          <w:rFonts w:eastAsia="Times New Roman"/>
          <w:b/>
          <w:bCs/>
          <w:color w:val="002060"/>
          <w:lang w:eastAsia="es-MX"/>
        </w:rPr>
        <w:t>Check</w:t>
      </w:r>
      <w:proofErr w:type="spellEnd"/>
      <w:r w:rsidRPr="00C32937">
        <w:rPr>
          <w:rFonts w:eastAsia="Times New Roman"/>
          <w:b/>
          <w:bCs/>
          <w:color w:val="002060"/>
          <w:lang w:eastAsia="es-MX"/>
        </w:rPr>
        <w:t>-in/</w:t>
      </w:r>
      <w:proofErr w:type="spellStart"/>
      <w:r w:rsidRPr="00C32937">
        <w:rPr>
          <w:rFonts w:eastAsia="Times New Roman"/>
          <w:b/>
          <w:bCs/>
          <w:color w:val="002060"/>
          <w:lang w:eastAsia="es-MX"/>
        </w:rPr>
        <w:t>Check-out</w:t>
      </w:r>
      <w:proofErr w:type="spellEnd"/>
      <w:r w:rsidRPr="00C32937">
        <w:rPr>
          <w:rFonts w:eastAsia="Times New Roman"/>
          <w:b/>
          <w:bCs/>
          <w:color w:val="002060"/>
          <w:lang w:eastAsia="es-MX"/>
        </w:rPr>
        <w:t>)</w:t>
      </w:r>
      <w:r w:rsidR="00F45C16">
        <w:rPr>
          <w:rFonts w:eastAsia="Times New Roman"/>
          <w:lang w:eastAsia="es-MX"/>
        </w:rPr>
        <w:br/>
      </w:r>
      <w:r w:rsidRPr="007B35D4">
        <w:rPr>
          <w:rFonts w:eastAsia="Times New Roman"/>
          <w:lang w:eastAsia="es-MX"/>
        </w:rPr>
        <w:t>Este Registro de Entrada y Salida está diseñado para capturar todos los detalles esenciales relacionados con la estancia del huésped en el hotel. Permite una rápida referencia para cualquier consulta, garantiza la correcta facturación y proporciona una documentación clara en caso de cualquier discrepancia o problema. También facilita la operación y coordinación entre los diferentes departamentos del hotel (recepción, limpieza, alimentación, etc.) para satisfacer las necesidades y preferencias del huésped.</w:t>
      </w:r>
      <w:bookmarkStart w:id="0" w:name="_GoBack"/>
      <w:bookmarkEnd w:id="0"/>
    </w:p>
    <w:sectPr w:rsidR="007B35D4" w:rsidRPr="007B35D4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2156E"/>
    <w:multiLevelType w:val="multilevel"/>
    <w:tmpl w:val="9AF8A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614A5F"/>
    <w:multiLevelType w:val="multilevel"/>
    <w:tmpl w:val="D2EC4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942E4B"/>
    <w:multiLevelType w:val="multilevel"/>
    <w:tmpl w:val="70E68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5B774C"/>
    <w:multiLevelType w:val="multilevel"/>
    <w:tmpl w:val="BAFAA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8D58B5"/>
    <w:multiLevelType w:val="multilevel"/>
    <w:tmpl w:val="CD688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5F115C"/>
    <w:multiLevelType w:val="hybridMultilevel"/>
    <w:tmpl w:val="646880E0"/>
    <w:lvl w:ilvl="0" w:tplc="725CB87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947494"/>
    <w:multiLevelType w:val="hybridMultilevel"/>
    <w:tmpl w:val="32A8C58C"/>
    <w:lvl w:ilvl="0" w:tplc="725CB87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71085"/>
    <w:multiLevelType w:val="multilevel"/>
    <w:tmpl w:val="FF9004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221AE5"/>
    <w:multiLevelType w:val="multilevel"/>
    <w:tmpl w:val="1690D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AD0C99"/>
    <w:multiLevelType w:val="hybridMultilevel"/>
    <w:tmpl w:val="F5BA772A"/>
    <w:lvl w:ilvl="0" w:tplc="725CB87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91621B"/>
    <w:multiLevelType w:val="multilevel"/>
    <w:tmpl w:val="E9C4C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267B6D"/>
    <w:multiLevelType w:val="hybridMultilevel"/>
    <w:tmpl w:val="B0985CD8"/>
    <w:lvl w:ilvl="0" w:tplc="725CB87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106335"/>
    <w:multiLevelType w:val="multilevel"/>
    <w:tmpl w:val="83E44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2147B5"/>
    <w:multiLevelType w:val="multilevel"/>
    <w:tmpl w:val="7BECA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4A7560"/>
    <w:multiLevelType w:val="multilevel"/>
    <w:tmpl w:val="53A2D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DD53ABA"/>
    <w:multiLevelType w:val="multilevel"/>
    <w:tmpl w:val="3F4A5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E9A3F9C"/>
    <w:multiLevelType w:val="multilevel"/>
    <w:tmpl w:val="1FFEB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3F235A8"/>
    <w:multiLevelType w:val="multilevel"/>
    <w:tmpl w:val="671C3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B8266C0"/>
    <w:multiLevelType w:val="multilevel"/>
    <w:tmpl w:val="43B04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BE2688"/>
    <w:multiLevelType w:val="multilevel"/>
    <w:tmpl w:val="AE6E5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8A55366"/>
    <w:multiLevelType w:val="multilevel"/>
    <w:tmpl w:val="7F263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8EF5CAA"/>
    <w:multiLevelType w:val="multilevel"/>
    <w:tmpl w:val="7456A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02307A"/>
    <w:multiLevelType w:val="multilevel"/>
    <w:tmpl w:val="EB3AB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C664E4E"/>
    <w:multiLevelType w:val="multilevel"/>
    <w:tmpl w:val="BAE47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09F49B5"/>
    <w:multiLevelType w:val="multilevel"/>
    <w:tmpl w:val="C3A65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4594C7E"/>
    <w:multiLevelType w:val="multilevel"/>
    <w:tmpl w:val="68CCC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8867D45"/>
    <w:multiLevelType w:val="multilevel"/>
    <w:tmpl w:val="2B920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B9E4275"/>
    <w:multiLevelType w:val="multilevel"/>
    <w:tmpl w:val="68144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EAD1348"/>
    <w:multiLevelType w:val="multilevel"/>
    <w:tmpl w:val="A6FCB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ED34303"/>
    <w:multiLevelType w:val="hybridMultilevel"/>
    <w:tmpl w:val="3076637C"/>
    <w:lvl w:ilvl="0" w:tplc="725CB87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8"/>
  </w:num>
  <w:num w:numId="3">
    <w:abstractNumId w:val="28"/>
  </w:num>
  <w:num w:numId="4">
    <w:abstractNumId w:val="26"/>
  </w:num>
  <w:num w:numId="5">
    <w:abstractNumId w:val="0"/>
  </w:num>
  <w:num w:numId="6">
    <w:abstractNumId w:val="3"/>
  </w:num>
  <w:num w:numId="7">
    <w:abstractNumId w:val="22"/>
  </w:num>
  <w:num w:numId="8">
    <w:abstractNumId w:val="21"/>
  </w:num>
  <w:num w:numId="9">
    <w:abstractNumId w:val="1"/>
  </w:num>
  <w:num w:numId="10">
    <w:abstractNumId w:val="23"/>
  </w:num>
  <w:num w:numId="11">
    <w:abstractNumId w:val="19"/>
  </w:num>
  <w:num w:numId="12">
    <w:abstractNumId w:val="4"/>
  </w:num>
  <w:num w:numId="13">
    <w:abstractNumId w:val="12"/>
  </w:num>
  <w:num w:numId="14">
    <w:abstractNumId w:val="8"/>
  </w:num>
  <w:num w:numId="15">
    <w:abstractNumId w:val="20"/>
  </w:num>
  <w:num w:numId="16">
    <w:abstractNumId w:val="24"/>
  </w:num>
  <w:num w:numId="17">
    <w:abstractNumId w:val="15"/>
  </w:num>
  <w:num w:numId="18">
    <w:abstractNumId w:val="7"/>
  </w:num>
  <w:num w:numId="19">
    <w:abstractNumId w:val="27"/>
    <w:lvlOverride w:ilvl="0">
      <w:startOverride w:val="11"/>
    </w:lvlOverride>
  </w:num>
  <w:num w:numId="20">
    <w:abstractNumId w:val="10"/>
  </w:num>
  <w:num w:numId="21">
    <w:abstractNumId w:val="16"/>
  </w:num>
  <w:num w:numId="22">
    <w:abstractNumId w:val="25"/>
  </w:num>
  <w:num w:numId="23">
    <w:abstractNumId w:val="17"/>
  </w:num>
  <w:num w:numId="24">
    <w:abstractNumId w:val="14"/>
  </w:num>
  <w:num w:numId="25">
    <w:abstractNumId w:val="2"/>
  </w:num>
  <w:num w:numId="26">
    <w:abstractNumId w:val="9"/>
  </w:num>
  <w:num w:numId="27">
    <w:abstractNumId w:val="5"/>
  </w:num>
  <w:num w:numId="28">
    <w:abstractNumId w:val="29"/>
  </w:num>
  <w:num w:numId="29">
    <w:abstractNumId w:val="11"/>
  </w:num>
  <w:num w:numId="30">
    <w:abstractNumId w:val="6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343DA"/>
    <w:rsid w:val="000B13EA"/>
    <w:rsid w:val="000F32B8"/>
    <w:rsid w:val="001522A2"/>
    <w:rsid w:val="001B3EFE"/>
    <w:rsid w:val="00201BBC"/>
    <w:rsid w:val="002A02A0"/>
    <w:rsid w:val="002A0F50"/>
    <w:rsid w:val="002B03D1"/>
    <w:rsid w:val="002B1C41"/>
    <w:rsid w:val="00313F92"/>
    <w:rsid w:val="00395361"/>
    <w:rsid w:val="003E043A"/>
    <w:rsid w:val="00425CCD"/>
    <w:rsid w:val="00461E11"/>
    <w:rsid w:val="00491199"/>
    <w:rsid w:val="004C13FE"/>
    <w:rsid w:val="004C32F1"/>
    <w:rsid w:val="00537221"/>
    <w:rsid w:val="00594434"/>
    <w:rsid w:val="005B125C"/>
    <w:rsid w:val="005B557B"/>
    <w:rsid w:val="006515C4"/>
    <w:rsid w:val="00736C56"/>
    <w:rsid w:val="00762B63"/>
    <w:rsid w:val="00783C71"/>
    <w:rsid w:val="007B35D4"/>
    <w:rsid w:val="007C414A"/>
    <w:rsid w:val="007D1306"/>
    <w:rsid w:val="00830B98"/>
    <w:rsid w:val="00867CB3"/>
    <w:rsid w:val="008D0BB0"/>
    <w:rsid w:val="00A33199"/>
    <w:rsid w:val="00A36425"/>
    <w:rsid w:val="00A71B78"/>
    <w:rsid w:val="00A96840"/>
    <w:rsid w:val="00AF4F47"/>
    <w:rsid w:val="00B0043B"/>
    <w:rsid w:val="00B60CD9"/>
    <w:rsid w:val="00B972E1"/>
    <w:rsid w:val="00BB31CA"/>
    <w:rsid w:val="00C27A1C"/>
    <w:rsid w:val="00C32937"/>
    <w:rsid w:val="00C33AC4"/>
    <w:rsid w:val="00C81DD4"/>
    <w:rsid w:val="00CF5166"/>
    <w:rsid w:val="00D77BE1"/>
    <w:rsid w:val="00D823FB"/>
    <w:rsid w:val="00DF0A53"/>
    <w:rsid w:val="00E1036A"/>
    <w:rsid w:val="00E363B1"/>
    <w:rsid w:val="00E46A67"/>
    <w:rsid w:val="00E710B4"/>
    <w:rsid w:val="00F25452"/>
    <w:rsid w:val="00F45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DD72F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F2545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F25452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paragraph" w:styleId="NormalWeb">
    <w:name w:val="Normal (Web)"/>
    <w:basedOn w:val="Normal"/>
    <w:uiPriority w:val="99"/>
    <w:semiHidden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  <w:style w:type="paragraph" w:customStyle="1" w:styleId="msonormal0">
    <w:name w:val="msonormal"/>
    <w:basedOn w:val="Normal"/>
    <w:rsid w:val="00F25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customStyle="1" w:styleId="flex-grow">
    <w:name w:val="flex-grow"/>
    <w:basedOn w:val="Fuentedeprrafopredeter"/>
    <w:rsid w:val="00F25452"/>
  </w:style>
  <w:style w:type="character" w:styleId="nfasis">
    <w:name w:val="Emphasis"/>
    <w:basedOn w:val="Fuentedeprrafopredeter"/>
    <w:uiPriority w:val="20"/>
    <w:qFormat/>
    <w:rsid w:val="00F25452"/>
    <w:rPr>
      <w:i/>
      <w:iCs/>
    </w:rPr>
  </w:style>
  <w:style w:type="character" w:styleId="Hipervnculo">
    <w:name w:val="Hyperlink"/>
    <w:basedOn w:val="Fuentedeprrafopredeter"/>
    <w:uiPriority w:val="99"/>
    <w:semiHidden/>
    <w:unhideWhenUsed/>
    <w:rsid w:val="00F25452"/>
    <w:rPr>
      <w:color w:val="0000FF"/>
      <w:u w:val="single"/>
    </w:rPr>
  </w:style>
  <w:style w:type="paragraph" w:customStyle="1" w:styleId="task-list-item">
    <w:name w:val="task-list-item"/>
    <w:basedOn w:val="Normal"/>
    <w:rsid w:val="00F25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92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84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28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401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15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79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33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8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957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5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03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279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3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44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648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581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896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53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36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082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36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34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88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4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32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1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426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66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05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452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185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934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8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88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153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29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475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35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6076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65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3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7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4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39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85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59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66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99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6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98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694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6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9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71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703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89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31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892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8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51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8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9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830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330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89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68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269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44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92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38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86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311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0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61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206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92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98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46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348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641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08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56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83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120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39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30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17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44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763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09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5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564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72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77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17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56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206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859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03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11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080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57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13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414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16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9254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2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2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34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92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92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271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531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131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90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05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67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12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73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89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04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22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958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377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457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44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82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882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57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66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4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9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591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56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57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264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56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90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288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6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754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58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8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4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95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39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04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90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369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690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65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04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13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06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542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923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67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484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30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71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554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42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7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037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462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8907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28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49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173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21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36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413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802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170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89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39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057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53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10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18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03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117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2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75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984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07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35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45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7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318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552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53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60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998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1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15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27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10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6842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38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73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30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2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20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59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716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577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026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51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626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70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73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29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536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996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39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58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65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97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65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994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73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12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01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392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09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739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625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9770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7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9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160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59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10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13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793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300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089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61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039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40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16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073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7113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93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3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764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22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32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10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432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231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998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165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47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05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092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0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458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48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12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442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3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42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86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585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8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40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27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73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73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6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34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119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03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357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9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94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06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11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74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944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124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57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28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62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9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441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46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1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912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96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75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12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005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13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39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94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88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62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131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06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287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3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91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52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49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443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658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18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04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68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37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16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09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153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525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548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26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08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013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2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96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977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361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736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3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1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442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47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45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181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63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079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854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1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65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1022</Words>
  <Characters>5623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5</cp:revision>
  <dcterms:created xsi:type="dcterms:W3CDTF">2023-10-11T00:35:00Z</dcterms:created>
  <dcterms:modified xsi:type="dcterms:W3CDTF">2023-10-11T00:46:00Z</dcterms:modified>
</cp:coreProperties>
</file>