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Default="00425CCD" w:rsidP="00E710B4">
      <w:pPr>
        <w:ind w:left="-426" w:firstLine="426"/>
        <w:jc w:val="center"/>
      </w:pPr>
      <w:r w:rsidRPr="00D374CC">
        <w:rPr>
          <w:noProof/>
        </w:rPr>
        <w:drawing>
          <wp:inline distT="0" distB="0" distL="0" distR="0">
            <wp:extent cx="2027196" cy="674193"/>
            <wp:effectExtent l="0" t="0" r="0" b="0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2958" cy="696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43B" w:rsidRDefault="009E543B" w:rsidP="009E543B">
      <w:pPr>
        <w:ind w:left="-426" w:firstLine="426"/>
      </w:pPr>
    </w:p>
    <w:p w:rsidR="00C0347B" w:rsidRPr="00C0347B" w:rsidRDefault="00C0347B" w:rsidP="009E543B">
      <w:pPr>
        <w:ind w:left="-426" w:firstLine="426"/>
        <w:rPr>
          <w:b/>
          <w:bCs/>
          <w:color w:val="002060"/>
          <w:sz w:val="28"/>
          <w:szCs w:val="28"/>
          <w:u w:val="single"/>
        </w:rPr>
      </w:pPr>
      <w:r w:rsidRPr="00C0347B">
        <w:rPr>
          <w:b/>
          <w:bCs/>
          <w:color w:val="002060"/>
          <w:sz w:val="28"/>
          <w:szCs w:val="28"/>
          <w:u w:val="single"/>
        </w:rPr>
        <w:t>Lista de 52 Habilidades Blandas</w:t>
      </w:r>
    </w:p>
    <w:p w:rsidR="00C0347B" w:rsidRDefault="00C0347B" w:rsidP="009E543B">
      <w:pPr>
        <w:ind w:left="-426" w:firstLine="426"/>
      </w:pPr>
    </w:p>
    <w:p w:rsidR="00C0347B" w:rsidRDefault="00C0347B" w:rsidP="00C0347B">
      <w:pPr>
        <w:ind w:left="-426" w:firstLine="426"/>
      </w:pPr>
      <w:r>
        <w:t>Adaptabilidad</w:t>
      </w:r>
    </w:p>
    <w:p w:rsidR="00C0347B" w:rsidRDefault="00C0347B" w:rsidP="00C0347B">
      <w:pPr>
        <w:ind w:left="-426" w:firstLine="426"/>
      </w:pPr>
      <w:r>
        <w:t>Ajuste Cultural</w:t>
      </w:r>
    </w:p>
    <w:p w:rsidR="00C0347B" w:rsidRDefault="00C0347B" w:rsidP="00C0347B">
      <w:pPr>
        <w:ind w:left="-426" w:firstLine="426"/>
      </w:pPr>
      <w:r>
        <w:t xml:space="preserve">Asertividad </w:t>
      </w:r>
    </w:p>
    <w:p w:rsidR="00C0347B" w:rsidRDefault="00C0347B" w:rsidP="00C0347B">
      <w:pPr>
        <w:ind w:left="-426" w:firstLine="426"/>
      </w:pPr>
      <w:r>
        <w:t xml:space="preserve">Atención a los Detalles </w:t>
      </w:r>
    </w:p>
    <w:p w:rsidR="00C0347B" w:rsidRDefault="00C0347B" w:rsidP="00C0347B">
      <w:pPr>
        <w:ind w:left="-426" w:firstLine="426"/>
      </w:pPr>
      <w:r>
        <w:t>Autogestión</w:t>
      </w:r>
    </w:p>
    <w:p w:rsidR="00C0347B" w:rsidRDefault="00C0347B" w:rsidP="00C0347B">
      <w:pPr>
        <w:ind w:left="-426" w:firstLine="426"/>
      </w:pPr>
      <w:r>
        <w:t xml:space="preserve">Capacidad para Aprender y Crecer </w:t>
      </w:r>
    </w:p>
    <w:p w:rsidR="00C0347B" w:rsidRDefault="00C0347B" w:rsidP="00C0347B">
      <w:pPr>
        <w:ind w:left="-426" w:firstLine="426"/>
      </w:pPr>
      <w:r>
        <w:t xml:space="preserve">Colaboración </w:t>
      </w:r>
    </w:p>
    <w:p w:rsidR="00C0347B" w:rsidRDefault="00C0347B" w:rsidP="00C0347B">
      <w:pPr>
        <w:ind w:left="-426" w:firstLine="426"/>
      </w:pPr>
      <w:r>
        <w:t>Compromiso</w:t>
      </w:r>
    </w:p>
    <w:p w:rsidR="00C0347B" w:rsidRDefault="00C0347B" w:rsidP="00C0347B">
      <w:pPr>
        <w:ind w:left="-426" w:firstLine="426"/>
      </w:pPr>
      <w:r>
        <w:t>Comunicación</w:t>
      </w:r>
    </w:p>
    <w:p w:rsidR="00C0347B" w:rsidRDefault="00C0347B" w:rsidP="00C0347B">
      <w:pPr>
        <w:ind w:left="-426" w:firstLine="426"/>
      </w:pPr>
      <w:r>
        <w:t>Creatividad</w:t>
      </w:r>
    </w:p>
    <w:p w:rsidR="00C0347B" w:rsidRDefault="00C0347B" w:rsidP="00C0347B">
      <w:pPr>
        <w:ind w:left="-426" w:firstLine="426"/>
      </w:pPr>
      <w:r>
        <w:t xml:space="preserve">Cultura Organizacional </w:t>
      </w:r>
    </w:p>
    <w:p w:rsidR="00C0347B" w:rsidRDefault="00C0347B" w:rsidP="00C0347B">
      <w:pPr>
        <w:ind w:left="-426" w:firstLine="426"/>
      </w:pPr>
      <w:r>
        <w:t xml:space="preserve">Disciplina con el Personal </w:t>
      </w:r>
    </w:p>
    <w:p w:rsidR="00C0347B" w:rsidRDefault="00C0347B" w:rsidP="00C0347B">
      <w:pPr>
        <w:ind w:left="-426" w:firstLine="426"/>
      </w:pPr>
      <w:r>
        <w:t>Empatía</w:t>
      </w:r>
    </w:p>
    <w:p w:rsidR="00C0347B" w:rsidRDefault="00C0347B" w:rsidP="00C0347B">
      <w:pPr>
        <w:ind w:left="-426" w:firstLine="426"/>
      </w:pPr>
      <w:r>
        <w:t xml:space="preserve">Ética Laboral </w:t>
      </w:r>
    </w:p>
    <w:p w:rsidR="00C0347B" w:rsidRDefault="00C0347B" w:rsidP="00C0347B">
      <w:pPr>
        <w:ind w:left="-426" w:firstLine="426"/>
      </w:pPr>
      <w:r>
        <w:t>Facilitación Virtual</w:t>
      </w:r>
    </w:p>
    <w:p w:rsidR="00C0347B" w:rsidRDefault="00C0347B" w:rsidP="00C0347B">
      <w:pPr>
        <w:ind w:left="-426" w:firstLine="426"/>
      </w:pPr>
      <w:r>
        <w:t xml:space="preserve">Flexibilidad </w:t>
      </w:r>
    </w:p>
    <w:p w:rsidR="00C0347B" w:rsidRDefault="00C0347B" w:rsidP="00C0347B">
      <w:pPr>
        <w:ind w:left="-426" w:firstLine="426"/>
      </w:pPr>
      <w:r>
        <w:t xml:space="preserve">Gestión de Conflictos </w:t>
      </w:r>
    </w:p>
    <w:p w:rsidR="00C0347B" w:rsidRDefault="00C0347B" w:rsidP="00C0347B">
      <w:pPr>
        <w:ind w:left="-426" w:firstLine="426"/>
      </w:pPr>
      <w:r>
        <w:t xml:space="preserve">Gestión del Cambio </w:t>
      </w:r>
    </w:p>
    <w:p w:rsidR="00C0347B" w:rsidRDefault="00C0347B" w:rsidP="00C0347B">
      <w:pPr>
        <w:ind w:left="-426" w:firstLine="426"/>
      </w:pPr>
      <w:r>
        <w:t>Gestión de Personal</w:t>
      </w:r>
    </w:p>
    <w:p w:rsidR="00C0347B" w:rsidRDefault="00C0347B" w:rsidP="00C0347B">
      <w:pPr>
        <w:ind w:left="-426" w:firstLine="426"/>
      </w:pPr>
      <w:r>
        <w:t>Gestión del Tiempo</w:t>
      </w:r>
    </w:p>
    <w:p w:rsidR="00C0347B" w:rsidRDefault="00C0347B" w:rsidP="00C0347B">
      <w:pPr>
        <w:ind w:left="-426" w:firstLine="426"/>
      </w:pPr>
      <w:r>
        <w:t xml:space="preserve">Habilidades de Entrevista </w:t>
      </w:r>
    </w:p>
    <w:p w:rsidR="00C0347B" w:rsidRDefault="00C0347B" w:rsidP="00C0347B">
      <w:pPr>
        <w:ind w:left="-426" w:firstLine="426"/>
      </w:pPr>
      <w:r>
        <w:t xml:space="preserve">Habilidades Interpersonales </w:t>
      </w:r>
    </w:p>
    <w:p w:rsidR="00C0347B" w:rsidRDefault="00C0347B" w:rsidP="00C0347B">
      <w:pPr>
        <w:ind w:left="-426" w:firstLine="426"/>
      </w:pPr>
      <w:r>
        <w:t>Habilidades de Ventas</w:t>
      </w:r>
    </w:p>
    <w:p w:rsidR="00C0347B" w:rsidRDefault="00C0347B" w:rsidP="00C0347B">
      <w:pPr>
        <w:ind w:left="-426" w:firstLine="426"/>
      </w:pPr>
      <w:r>
        <w:lastRenderedPageBreak/>
        <w:t xml:space="preserve">Hablar en Público </w:t>
      </w:r>
    </w:p>
    <w:p w:rsidR="00C0347B" w:rsidRDefault="00C0347B" w:rsidP="00C0347B">
      <w:pPr>
        <w:ind w:left="-426" w:firstLine="426"/>
      </w:pPr>
      <w:r>
        <w:t>Iniciativa</w:t>
      </w:r>
    </w:p>
    <w:p w:rsidR="00C0347B" w:rsidRDefault="00C0347B" w:rsidP="00C0347B">
      <w:pPr>
        <w:ind w:left="-426" w:firstLine="426"/>
      </w:pPr>
      <w:r>
        <w:t>Integridad</w:t>
      </w:r>
    </w:p>
    <w:p w:rsidR="00C0347B" w:rsidRDefault="00C0347B" w:rsidP="00C0347B">
      <w:pPr>
        <w:ind w:left="-426" w:firstLine="426"/>
      </w:pPr>
      <w:r>
        <w:t>Inteligencia Cultural</w:t>
      </w:r>
    </w:p>
    <w:p w:rsidR="00C0347B" w:rsidRDefault="00C0347B" w:rsidP="00C0347B">
      <w:pPr>
        <w:ind w:left="-426" w:firstLine="426"/>
      </w:pPr>
      <w:r>
        <w:t>Inteligencia Emocional</w:t>
      </w:r>
    </w:p>
    <w:p w:rsidR="00C0347B" w:rsidRDefault="00C0347B" w:rsidP="00C0347B">
      <w:pPr>
        <w:ind w:left="-426" w:firstLine="426"/>
      </w:pPr>
      <w:r>
        <w:t>Liderazgo</w:t>
      </w:r>
    </w:p>
    <w:p w:rsidR="00C0347B" w:rsidRDefault="00C0347B" w:rsidP="00C0347B">
      <w:pPr>
        <w:ind w:left="-426" w:firstLine="426"/>
      </w:pPr>
      <w:r>
        <w:t>Manejo de Estrés</w:t>
      </w:r>
    </w:p>
    <w:p w:rsidR="00C0347B" w:rsidRDefault="00C0347B" w:rsidP="00C0347B">
      <w:pPr>
        <w:ind w:left="-426" w:firstLine="426"/>
      </w:pPr>
      <w:r>
        <w:t>Motivación</w:t>
      </w:r>
    </w:p>
    <w:p w:rsidR="00C0347B" w:rsidRDefault="00C0347B" w:rsidP="00C0347B">
      <w:pPr>
        <w:ind w:left="-426" w:firstLine="426"/>
      </w:pPr>
      <w:r>
        <w:t xml:space="preserve">Negociación </w:t>
      </w:r>
    </w:p>
    <w:p w:rsidR="00C0347B" w:rsidRDefault="00C0347B" w:rsidP="00C0347B">
      <w:pPr>
        <w:ind w:left="-426" w:firstLine="426"/>
      </w:pPr>
      <w:r>
        <w:t xml:space="preserve">Organización </w:t>
      </w:r>
    </w:p>
    <w:p w:rsidR="00C0347B" w:rsidRDefault="00C0347B" w:rsidP="00C0347B">
      <w:pPr>
        <w:ind w:left="-426" w:firstLine="426"/>
      </w:pPr>
      <w:r>
        <w:t xml:space="preserve">Paciencia </w:t>
      </w:r>
    </w:p>
    <w:p w:rsidR="00C0347B" w:rsidRDefault="00C0347B" w:rsidP="00C0347B">
      <w:pPr>
        <w:ind w:left="-426" w:firstLine="426"/>
      </w:pPr>
      <w:r>
        <w:t xml:space="preserve">Pensamiento Crítico </w:t>
      </w:r>
    </w:p>
    <w:p w:rsidR="00C0347B" w:rsidRDefault="00C0347B" w:rsidP="00C0347B">
      <w:pPr>
        <w:ind w:left="-426" w:firstLine="426"/>
      </w:pPr>
      <w:r>
        <w:t xml:space="preserve">Pensamiento Estratégico </w:t>
      </w:r>
    </w:p>
    <w:p w:rsidR="00C0347B" w:rsidRDefault="00C0347B" w:rsidP="00C0347B">
      <w:pPr>
        <w:ind w:left="-426" w:firstLine="426"/>
      </w:pPr>
      <w:r>
        <w:t>Pensamiento Futurista</w:t>
      </w:r>
    </w:p>
    <w:p w:rsidR="00C0347B" w:rsidRDefault="00C0347B" w:rsidP="00C0347B">
      <w:pPr>
        <w:ind w:left="-426" w:firstLine="426"/>
      </w:pPr>
      <w:r>
        <w:t xml:space="preserve">Persuasión </w:t>
      </w:r>
    </w:p>
    <w:p w:rsidR="00C0347B" w:rsidRDefault="00C0347B" w:rsidP="00C0347B">
      <w:pPr>
        <w:ind w:left="-426" w:firstLine="426"/>
      </w:pPr>
      <w:r>
        <w:t xml:space="preserve">Positividad </w:t>
      </w:r>
    </w:p>
    <w:p w:rsidR="00C0347B" w:rsidRDefault="00C0347B" w:rsidP="00C0347B">
      <w:pPr>
        <w:ind w:left="-426" w:firstLine="426"/>
      </w:pPr>
      <w:r>
        <w:t>Prioridades</w:t>
      </w:r>
    </w:p>
    <w:p w:rsidR="00C0347B" w:rsidRDefault="00C0347B" w:rsidP="00C0347B">
      <w:pPr>
        <w:ind w:left="-426" w:firstLine="426"/>
      </w:pPr>
      <w:r>
        <w:t xml:space="preserve">Proactividad </w:t>
      </w:r>
    </w:p>
    <w:p w:rsidR="00C0347B" w:rsidRDefault="00C0347B" w:rsidP="00C0347B">
      <w:pPr>
        <w:ind w:left="-426" w:firstLine="426"/>
      </w:pPr>
      <w:r>
        <w:t xml:space="preserve">Productividad </w:t>
      </w:r>
    </w:p>
    <w:p w:rsidR="00C0347B" w:rsidRDefault="00C0347B" w:rsidP="00C0347B">
      <w:pPr>
        <w:ind w:left="-426" w:firstLine="426"/>
      </w:pPr>
      <w:r>
        <w:t>Profesionalismo</w:t>
      </w:r>
    </w:p>
    <w:p w:rsidR="00C0347B" w:rsidRDefault="00C0347B" w:rsidP="00C0347B">
      <w:pPr>
        <w:ind w:left="-426" w:firstLine="426"/>
      </w:pPr>
      <w:r>
        <w:t>Resiliencia</w:t>
      </w:r>
    </w:p>
    <w:p w:rsidR="00C0347B" w:rsidRDefault="00C0347B" w:rsidP="00C0347B">
      <w:pPr>
        <w:ind w:left="-426" w:firstLine="426"/>
      </w:pPr>
      <w:r>
        <w:t>Resiliencia Digital</w:t>
      </w:r>
    </w:p>
    <w:p w:rsidR="00C0347B" w:rsidRDefault="00C0347B" w:rsidP="00C0347B">
      <w:pPr>
        <w:ind w:left="-426" w:firstLine="426"/>
      </w:pPr>
      <w:r>
        <w:t xml:space="preserve">Resolución de problemas </w:t>
      </w:r>
    </w:p>
    <w:p w:rsidR="00C0347B" w:rsidRDefault="00C0347B" w:rsidP="00C0347B">
      <w:pPr>
        <w:ind w:left="-426" w:firstLine="426"/>
      </w:pPr>
      <w:r>
        <w:t>Responsabilidad</w:t>
      </w:r>
    </w:p>
    <w:p w:rsidR="00C0347B" w:rsidRDefault="00C0347B" w:rsidP="00C0347B">
      <w:pPr>
        <w:ind w:left="-426" w:firstLine="426"/>
      </w:pPr>
      <w:r>
        <w:t xml:space="preserve">Servicio al Cliente </w:t>
      </w:r>
    </w:p>
    <w:p w:rsidR="00C0347B" w:rsidRDefault="00C0347B" w:rsidP="00C0347B">
      <w:pPr>
        <w:ind w:left="-426" w:firstLine="426"/>
      </w:pPr>
      <w:r>
        <w:t xml:space="preserve">Supervisión </w:t>
      </w:r>
    </w:p>
    <w:p w:rsidR="00C0347B" w:rsidRDefault="00C0347B" w:rsidP="00C0347B">
      <w:pPr>
        <w:ind w:left="-426" w:firstLine="426"/>
      </w:pPr>
      <w:r>
        <w:t xml:space="preserve">Tolerancia </w:t>
      </w:r>
    </w:p>
    <w:p w:rsidR="00C0347B" w:rsidRDefault="00C0347B" w:rsidP="00C0347B">
      <w:pPr>
        <w:ind w:left="-426" w:firstLine="426"/>
      </w:pPr>
      <w:r>
        <w:t xml:space="preserve">Toma de Decisiones </w:t>
      </w:r>
    </w:p>
    <w:p w:rsidR="00783C71" w:rsidRPr="00D374CC" w:rsidRDefault="00C0347B" w:rsidP="00186C53">
      <w:pPr>
        <w:ind w:left="-426" w:firstLine="426"/>
      </w:pPr>
      <w:r>
        <w:t>Trabajo en Equipo</w:t>
      </w:r>
      <w:bookmarkStart w:id="0" w:name="_GoBack"/>
      <w:bookmarkEnd w:id="0"/>
    </w:p>
    <w:sectPr w:rsidR="00783C71" w:rsidRPr="00D374CC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B7251"/>
    <w:multiLevelType w:val="multilevel"/>
    <w:tmpl w:val="AD8C5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2770E5"/>
    <w:multiLevelType w:val="multilevel"/>
    <w:tmpl w:val="883C0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641F1"/>
    <w:multiLevelType w:val="multilevel"/>
    <w:tmpl w:val="17B24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732CA1"/>
    <w:multiLevelType w:val="multilevel"/>
    <w:tmpl w:val="A2449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6D767B"/>
    <w:multiLevelType w:val="multilevel"/>
    <w:tmpl w:val="35A6A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B2477C"/>
    <w:multiLevelType w:val="multilevel"/>
    <w:tmpl w:val="29AAC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FB3B42"/>
    <w:multiLevelType w:val="multilevel"/>
    <w:tmpl w:val="FFEEF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397B80"/>
    <w:multiLevelType w:val="multilevel"/>
    <w:tmpl w:val="5ADE8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AD6917"/>
    <w:multiLevelType w:val="multilevel"/>
    <w:tmpl w:val="E4401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C44AF9"/>
    <w:multiLevelType w:val="multilevel"/>
    <w:tmpl w:val="DE5E6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197088"/>
    <w:multiLevelType w:val="multilevel"/>
    <w:tmpl w:val="C6BCA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C77E44"/>
    <w:multiLevelType w:val="multilevel"/>
    <w:tmpl w:val="8A661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1D2E84"/>
    <w:multiLevelType w:val="multilevel"/>
    <w:tmpl w:val="8070C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0B26E2"/>
    <w:multiLevelType w:val="multilevel"/>
    <w:tmpl w:val="D262B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232CEF"/>
    <w:multiLevelType w:val="multilevel"/>
    <w:tmpl w:val="13421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6B4241"/>
    <w:multiLevelType w:val="multilevel"/>
    <w:tmpl w:val="D750B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7C4A4E"/>
    <w:multiLevelType w:val="multilevel"/>
    <w:tmpl w:val="AFFC0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0E6953"/>
    <w:multiLevelType w:val="multilevel"/>
    <w:tmpl w:val="D070D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1A4859"/>
    <w:multiLevelType w:val="multilevel"/>
    <w:tmpl w:val="6D18A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EE653F"/>
    <w:multiLevelType w:val="multilevel"/>
    <w:tmpl w:val="C0FC3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F55B48"/>
    <w:multiLevelType w:val="hybridMultilevel"/>
    <w:tmpl w:val="636C975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1396A"/>
    <w:multiLevelType w:val="multilevel"/>
    <w:tmpl w:val="9EB27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001495"/>
    <w:multiLevelType w:val="multilevel"/>
    <w:tmpl w:val="A90C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0407E9"/>
    <w:multiLevelType w:val="multilevel"/>
    <w:tmpl w:val="4D16D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7262FA"/>
    <w:multiLevelType w:val="multilevel"/>
    <w:tmpl w:val="A706F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CD51A5"/>
    <w:multiLevelType w:val="multilevel"/>
    <w:tmpl w:val="DE96D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A81032"/>
    <w:multiLevelType w:val="multilevel"/>
    <w:tmpl w:val="130E4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2C6D20"/>
    <w:multiLevelType w:val="multilevel"/>
    <w:tmpl w:val="4D06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225E64"/>
    <w:multiLevelType w:val="multilevel"/>
    <w:tmpl w:val="D9C26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E36D5F"/>
    <w:multiLevelType w:val="multilevel"/>
    <w:tmpl w:val="689EF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7717DA"/>
    <w:multiLevelType w:val="multilevel"/>
    <w:tmpl w:val="83108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636BF1"/>
    <w:multiLevelType w:val="multilevel"/>
    <w:tmpl w:val="833AD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136793"/>
    <w:multiLevelType w:val="multilevel"/>
    <w:tmpl w:val="639A7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F7B108A"/>
    <w:multiLevelType w:val="multilevel"/>
    <w:tmpl w:val="59FC7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494F5F"/>
    <w:multiLevelType w:val="multilevel"/>
    <w:tmpl w:val="4CA26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4"/>
  </w:num>
  <w:num w:numId="3">
    <w:abstractNumId w:val="20"/>
  </w:num>
  <w:num w:numId="4">
    <w:abstractNumId w:val="13"/>
  </w:num>
  <w:num w:numId="5">
    <w:abstractNumId w:val="8"/>
  </w:num>
  <w:num w:numId="6">
    <w:abstractNumId w:val="22"/>
  </w:num>
  <w:num w:numId="7">
    <w:abstractNumId w:val="32"/>
  </w:num>
  <w:num w:numId="8">
    <w:abstractNumId w:val="29"/>
  </w:num>
  <w:num w:numId="9">
    <w:abstractNumId w:val="23"/>
  </w:num>
  <w:num w:numId="10">
    <w:abstractNumId w:val="10"/>
  </w:num>
  <w:num w:numId="11">
    <w:abstractNumId w:val="31"/>
  </w:num>
  <w:num w:numId="12">
    <w:abstractNumId w:val="9"/>
  </w:num>
  <w:num w:numId="13">
    <w:abstractNumId w:val="16"/>
  </w:num>
  <w:num w:numId="14">
    <w:abstractNumId w:val="21"/>
  </w:num>
  <w:num w:numId="15">
    <w:abstractNumId w:val="28"/>
  </w:num>
  <w:num w:numId="16">
    <w:abstractNumId w:val="1"/>
  </w:num>
  <w:num w:numId="17">
    <w:abstractNumId w:val="2"/>
  </w:num>
  <w:num w:numId="18">
    <w:abstractNumId w:val="0"/>
  </w:num>
  <w:num w:numId="19">
    <w:abstractNumId w:val="5"/>
  </w:num>
  <w:num w:numId="20">
    <w:abstractNumId w:val="19"/>
  </w:num>
  <w:num w:numId="21">
    <w:abstractNumId w:val="12"/>
  </w:num>
  <w:num w:numId="22">
    <w:abstractNumId w:val="14"/>
  </w:num>
  <w:num w:numId="23">
    <w:abstractNumId w:val="25"/>
  </w:num>
  <w:num w:numId="24">
    <w:abstractNumId w:val="30"/>
  </w:num>
  <w:num w:numId="25">
    <w:abstractNumId w:val="6"/>
  </w:num>
  <w:num w:numId="26">
    <w:abstractNumId w:val="27"/>
  </w:num>
  <w:num w:numId="27">
    <w:abstractNumId w:val="3"/>
  </w:num>
  <w:num w:numId="28">
    <w:abstractNumId w:val="7"/>
  </w:num>
  <w:num w:numId="29">
    <w:abstractNumId w:val="4"/>
  </w:num>
  <w:num w:numId="30">
    <w:abstractNumId w:val="26"/>
  </w:num>
  <w:num w:numId="31">
    <w:abstractNumId w:val="15"/>
  </w:num>
  <w:num w:numId="32">
    <w:abstractNumId w:val="11"/>
  </w:num>
  <w:num w:numId="33">
    <w:abstractNumId w:val="17"/>
  </w:num>
  <w:num w:numId="34">
    <w:abstractNumId w:val="34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86C53"/>
    <w:rsid w:val="001B3EFE"/>
    <w:rsid w:val="002A02A0"/>
    <w:rsid w:val="002A66D7"/>
    <w:rsid w:val="00395361"/>
    <w:rsid w:val="003E043A"/>
    <w:rsid w:val="00425CCD"/>
    <w:rsid w:val="004C13FE"/>
    <w:rsid w:val="004C32F1"/>
    <w:rsid w:val="00594434"/>
    <w:rsid w:val="005B125C"/>
    <w:rsid w:val="006515C4"/>
    <w:rsid w:val="00736C56"/>
    <w:rsid w:val="00762B63"/>
    <w:rsid w:val="00783C71"/>
    <w:rsid w:val="007D1306"/>
    <w:rsid w:val="00830B98"/>
    <w:rsid w:val="00867CB3"/>
    <w:rsid w:val="009E543B"/>
    <w:rsid w:val="00A33199"/>
    <w:rsid w:val="00A36425"/>
    <w:rsid w:val="00AF4F47"/>
    <w:rsid w:val="00B0043B"/>
    <w:rsid w:val="00B60CD9"/>
    <w:rsid w:val="00BB31CA"/>
    <w:rsid w:val="00C0347B"/>
    <w:rsid w:val="00C27A1C"/>
    <w:rsid w:val="00C33AC4"/>
    <w:rsid w:val="00C81DD4"/>
    <w:rsid w:val="00CF5166"/>
    <w:rsid w:val="00D374CC"/>
    <w:rsid w:val="00D77BE1"/>
    <w:rsid w:val="00E053AB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904EE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7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4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3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6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3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1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9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2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1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0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7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311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9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82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420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8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5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79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4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13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923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7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8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69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83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08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2</cp:revision>
  <dcterms:created xsi:type="dcterms:W3CDTF">2023-07-23T00:53:00Z</dcterms:created>
  <dcterms:modified xsi:type="dcterms:W3CDTF">2023-07-23T00:53:00Z</dcterms:modified>
</cp:coreProperties>
</file>